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0" w:lineRule="atLeast"/>
        <w:ind w:firstLine="435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实验十  键盘中断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一、实验目的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1．了解Intel 8086CPU的中断处理功能以及IBM-PC的中断结构。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2．了解8259中断控制器的使用。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3．掌握键盘中断的编程，观察中断的执行情况。 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二、实验任务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要求每按下任意一个键就向CPU发出中断请求信号，该信号由8259的IRQ1引入，中断类型号为09，CPU响应中断后转入执行KEYINTS中断服务程序，并在CRT上显示某字或某个图形(自定)，按下10次键后返回DOS。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三、实验原理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键盘与主机是通过5芯螺旋形的电缆相连的，其中包括数据线、时钟线、复位线、+5v电源线和地线。(电缆插入系统板后部的插座)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每当有键按下或释放时，键盘以串行方式向系统板的键盘接口电路传送数据，即扫码。一个扫描码移位传送完，键盘接口电路便向主机发出中断请求信号IRQ1，此信号送到8259A产生中断请求。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PU响应中断请求时，由中断向量表中以09X4开始的连续四个单元中提供中断服程序KEYINTS的入口地址使之执行中断服务程序KEYINTS。通过8255A的PA口(口地址为60H)读取键盘扫描码后，输出PB7(口地址为61H)为高电平，并通过反相器变成低电平控制键盘状态触发器的清零端，使IRQ1清零，撤消中断请求信号。PB7恢复低电平，允许位寄存器输出数据，这样就为传递下一个键盘扫描码作好了准备。</w:t>
      </w:r>
    </w:p>
    <w:p>
      <w:pPr>
        <w:spacing w:line="280" w:lineRule="atLeas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主程序和键盘中断服务程序的流程图如图l-10-1和图1-10-2所示。根据流程图编写主程序和键盘中断服务程序。</w:t>
      </w:r>
    </w:p>
    <w:p>
      <w:pPr>
        <w:spacing w:line="280" w:lineRule="atLeas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在主程序中应先保存原中断类型号09H中的内容，然后把中断服务程序入口地址的内偏移量和段地址存入以09X4为起始地址的四个单元内。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在键盘中断程序中保护现场，开中断后，要有键盘状态复位命令，具体指令如下；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IN     AL，61H    ；输入PB口的当前值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OR    AL，80H     ；PB7置1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OUT   61，AL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AND   AL，7FH    ；PB7清零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OUT   61H，AL</w:t>
      </w:r>
    </w:p>
    <w:p>
      <w:pPr>
        <w:spacing w:line="280" w:lineRule="atLeas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因为端口地址为61H的I／O接口D7位(8255A的PB7)通过反相器接键盘状态触发器清零端，上述程序段先使D7位上产生一个正脉冲，从而使状态触发器复位，这就使键盘的中断请求信号得以清除。</w:t>
      </w:r>
    </w:p>
    <w:p>
      <w:pPr>
        <w:spacing w:line="280" w:lineRule="atLeas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在键盘中断程序结束前，应发出“中断结束”(EOI)命令(控制字为20H)，给8259A中断控制寄存器(端口地址为20H)。具体指令如下；    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MOV   AL，20H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OUT   20H，AL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然后,实现中断返回。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另外，当键按下时，送向主机的扫描码是键编号，而键释放时，扫描码为键编号加80H(即第7位置1)。例如按下和释放“A”键将向主机发送两个扫描码：1EH和9EH。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object>
          <v:shape id="_x0000_i1025" o:spt="75" type="#_x0000_t75" style="height:329.2pt;width:286.8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以下是主程序中显示“太阳”图形的子程序DISPl，仅供参考。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DISPl  PROC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FAR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  PUSH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AX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  PUSH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BX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  PUSH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CX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  PUSH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DX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  MOV   AH，15      ；读当前显示状态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  INT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10H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  MOV   AH，0       ；设置显示方式 </w:t>
      </w:r>
    </w:p>
    <w:p>
      <w:pPr>
        <w:spacing w:line="280" w:lineRule="atLeast"/>
        <w:ind w:firstLine="1044" w:firstLineChars="58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INT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10H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  MOV   CX，1       ；要显示字符个数</w:t>
      </w:r>
    </w:p>
    <w:p>
      <w:pPr>
        <w:spacing w:line="280" w:lineRule="atLeast"/>
        <w:ind w:firstLine="1423" w:firstLineChars="791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MOV   DX，0       ；行号为0，列号为0</w:t>
      </w:r>
    </w:p>
    <w:p>
      <w:pPr>
        <w:spacing w:line="280" w:lineRule="atLeast"/>
        <w:ind w:firstLine="505" w:firstLineChars="281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REPT：  MOV  AH，2        ；设置光标位</w:t>
      </w:r>
    </w:p>
    <w:p>
      <w:pPr>
        <w:spacing w:line="280" w:lineRule="atLeast"/>
        <w:ind w:firstLine="505" w:firstLineChars="281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INT  10H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MOV  AL，0FH     ；读出太阳图形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MOV  AH，10       ；写字符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</w:t>
      </w:r>
      <w:r>
        <w:rPr>
          <w:rFonts w:hint="eastAsia" w:ascii="宋体" w:hAnsi="宋体"/>
          <w:sz w:val="18"/>
          <w:szCs w:val="18"/>
        </w:rPr>
        <w:t xml:space="preserve">     </w:t>
      </w:r>
      <w:r>
        <w:rPr>
          <w:rFonts w:ascii="宋体" w:hAnsi="宋体"/>
          <w:sz w:val="18"/>
          <w:szCs w:val="18"/>
        </w:rPr>
        <w:t xml:space="preserve">INT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10H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</w:t>
      </w:r>
      <w:r>
        <w:rPr>
          <w:rFonts w:hint="eastAsia" w:ascii="宋体" w:hAnsi="宋体"/>
          <w:sz w:val="18"/>
          <w:szCs w:val="18"/>
        </w:rPr>
        <w:t xml:space="preserve">      </w:t>
      </w:r>
      <w:r>
        <w:rPr>
          <w:rFonts w:ascii="宋体" w:hAnsi="宋体"/>
          <w:sz w:val="18"/>
          <w:szCs w:val="18"/>
        </w:rPr>
        <w:t>CALL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DELAY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SUB   AL，AL</w:t>
      </w:r>
    </w:p>
    <w:p>
      <w:pPr>
        <w:spacing w:line="280" w:lineRule="atLeast"/>
        <w:ind w:firstLine="954" w:firstLineChars="53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MOV  AH，10         ；清除原图形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</w:t>
      </w:r>
      <w:r>
        <w:rPr>
          <w:rFonts w:hint="eastAsia" w:ascii="宋体" w:hAnsi="宋体"/>
          <w:sz w:val="18"/>
          <w:szCs w:val="18"/>
        </w:rPr>
        <w:t xml:space="preserve">     </w:t>
      </w:r>
      <w:r>
        <w:rPr>
          <w:rFonts w:ascii="宋体" w:hAnsi="宋体"/>
          <w:sz w:val="18"/>
          <w:szCs w:val="18"/>
        </w:rPr>
        <w:t xml:space="preserve">INT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10H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ADD  DL，2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CMP  DH，25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</w:t>
      </w:r>
      <w:r>
        <w:rPr>
          <w:rFonts w:hint="eastAsia" w:ascii="宋体" w:hAnsi="宋体"/>
          <w:sz w:val="18"/>
          <w:szCs w:val="18"/>
        </w:rPr>
        <w:t xml:space="preserve">     </w:t>
      </w:r>
      <w:r>
        <w:rPr>
          <w:rFonts w:ascii="宋体" w:hAnsi="宋体"/>
          <w:sz w:val="18"/>
          <w:szCs w:val="18"/>
        </w:rPr>
        <w:t xml:space="preserve">JNE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REPT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</w:t>
      </w:r>
      <w:r>
        <w:rPr>
          <w:rFonts w:hint="eastAsia" w:ascii="宋体" w:hAnsi="宋体"/>
          <w:sz w:val="18"/>
          <w:szCs w:val="18"/>
        </w:rPr>
        <w:t xml:space="preserve">     </w:t>
      </w:r>
      <w:r>
        <w:rPr>
          <w:rFonts w:ascii="宋体" w:hAnsi="宋体"/>
          <w:sz w:val="18"/>
          <w:szCs w:val="18"/>
        </w:rPr>
        <w:t xml:space="preserve">POP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DX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</w:t>
      </w:r>
      <w:r>
        <w:rPr>
          <w:rFonts w:hint="eastAsia" w:ascii="宋体" w:hAnsi="宋体"/>
          <w:sz w:val="18"/>
          <w:szCs w:val="18"/>
        </w:rPr>
        <w:t xml:space="preserve">     </w:t>
      </w:r>
      <w:r>
        <w:rPr>
          <w:rFonts w:ascii="宋体" w:hAnsi="宋体"/>
          <w:sz w:val="18"/>
          <w:szCs w:val="18"/>
        </w:rPr>
        <w:t xml:space="preserve">POP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CX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</w:t>
      </w:r>
      <w:r>
        <w:rPr>
          <w:rFonts w:hint="eastAsia" w:ascii="宋体" w:hAnsi="宋体"/>
          <w:sz w:val="18"/>
          <w:szCs w:val="18"/>
        </w:rPr>
        <w:t xml:space="preserve">     </w:t>
      </w:r>
      <w:r>
        <w:rPr>
          <w:rFonts w:ascii="宋体" w:hAnsi="宋体"/>
          <w:sz w:val="18"/>
          <w:szCs w:val="18"/>
        </w:rPr>
        <w:t>POP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 BX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</w:t>
      </w:r>
      <w:r>
        <w:rPr>
          <w:rFonts w:hint="eastAsia" w:ascii="宋体" w:hAnsi="宋体"/>
          <w:sz w:val="18"/>
          <w:szCs w:val="18"/>
        </w:rPr>
        <w:t xml:space="preserve">     </w:t>
      </w:r>
      <w:r>
        <w:rPr>
          <w:rFonts w:ascii="宋体" w:hAnsi="宋体"/>
          <w:sz w:val="18"/>
          <w:szCs w:val="18"/>
        </w:rPr>
        <w:t>POP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 AX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</w:t>
      </w:r>
      <w:r>
        <w:rPr>
          <w:rFonts w:hint="eastAsia" w:ascii="宋体" w:hAnsi="宋体"/>
          <w:sz w:val="18"/>
          <w:szCs w:val="18"/>
        </w:rPr>
        <w:t xml:space="preserve">     </w:t>
      </w:r>
      <w:r>
        <w:rPr>
          <w:rFonts w:ascii="宋体" w:hAnsi="宋体"/>
          <w:sz w:val="18"/>
          <w:szCs w:val="18"/>
        </w:rPr>
        <w:t>RET</w:t>
      </w:r>
    </w:p>
    <w:p>
      <w:pPr>
        <w:spacing w:line="280" w:lineRule="atLeast"/>
        <w:ind w:firstLine="684" w:firstLineChars="38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DISPl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ENDP</w:t>
      </w:r>
    </w:p>
    <w:p>
      <w:pPr>
        <w:spacing w:line="28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以下是中断服务程序中显示"OK"字符子程序DISP2，仅供参考。</w:t>
      </w:r>
    </w:p>
    <w:p>
      <w:pPr>
        <w:spacing w:line="280" w:lineRule="atLeas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DISP2  PROC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FAR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PUSH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 CX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PUSH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BX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PUSH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AX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MOV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CX,</w:t>
      </w:r>
      <w:r>
        <w:rPr>
          <w:rFonts w:hint="eastAsia" w:ascii="宋体" w:hAnsi="宋体"/>
          <w:sz w:val="18"/>
          <w:szCs w:val="18"/>
        </w:rPr>
        <w:t>3</w:t>
      </w:r>
    </w:p>
    <w:p>
      <w:pPr>
        <w:spacing w:line="28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NEXTC：LODSB                      ； AL←[SI]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MOV   AH，0EH            ；写字符，并移动光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MOV   BX，01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INT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10H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CAL</w:t>
      </w:r>
      <w:r>
        <w:rPr>
          <w:rFonts w:hint="eastAsia" w:ascii="宋体" w:hAnsi="宋体"/>
          <w:sz w:val="18"/>
          <w:szCs w:val="18"/>
        </w:rPr>
        <w:t xml:space="preserve">L  </w:t>
      </w:r>
      <w:r>
        <w:rPr>
          <w:rFonts w:ascii="宋体" w:hAnsi="宋体"/>
          <w:sz w:val="18"/>
          <w:szCs w:val="18"/>
        </w:rPr>
        <w:t xml:space="preserve"> DE</w:t>
      </w:r>
      <w:r>
        <w:rPr>
          <w:rFonts w:hint="eastAsia" w:ascii="宋体" w:hAnsi="宋体"/>
          <w:sz w:val="18"/>
          <w:szCs w:val="18"/>
        </w:rPr>
        <w:t>L</w:t>
      </w:r>
      <w:r>
        <w:rPr>
          <w:rFonts w:ascii="宋体" w:hAnsi="宋体"/>
          <w:sz w:val="18"/>
          <w:szCs w:val="18"/>
        </w:rPr>
        <w:t>AY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LOOP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 NEXTC  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POP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AX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POP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BX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POP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CX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RET</w:t>
      </w:r>
    </w:p>
    <w:p>
      <w:pPr>
        <w:spacing w:line="280" w:lineRule="atLeas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DISP2  ENDP</w:t>
      </w:r>
    </w:p>
    <w:p>
      <w:pPr>
        <w:spacing w:line="28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以下是延时1秒子程序</w:t>
      </w:r>
    </w:p>
    <w:p>
      <w:pPr>
        <w:spacing w:line="280" w:lineRule="atLeas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DELAY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PROC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PUSH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 CX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PUSH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DX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MOV   DX，20</w:t>
      </w:r>
    </w:p>
    <w:p>
      <w:pPr>
        <w:spacing w:line="28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DL500：MOV   CX，2801</w:t>
      </w:r>
    </w:p>
    <w:p>
      <w:pPr>
        <w:spacing w:line="280" w:lineRule="atLeas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DL10ms</w:t>
      </w:r>
      <w:r>
        <w:rPr>
          <w:rFonts w:hint="eastAsia" w:ascii="宋体" w:hAnsi="宋体"/>
          <w:sz w:val="18"/>
          <w:szCs w:val="18"/>
        </w:rPr>
        <w:t>：</w:t>
      </w:r>
      <w:r>
        <w:rPr>
          <w:rFonts w:ascii="宋体" w:hAnsi="宋体"/>
          <w:sz w:val="18"/>
          <w:szCs w:val="18"/>
        </w:rPr>
        <w:t xml:space="preserve">LOOP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DL</w:t>
      </w:r>
      <w:r>
        <w:rPr>
          <w:rFonts w:hint="eastAsia" w:ascii="宋体" w:hAnsi="宋体"/>
          <w:sz w:val="18"/>
          <w:szCs w:val="18"/>
        </w:rPr>
        <w:t>10</w:t>
      </w:r>
      <w:r>
        <w:rPr>
          <w:rFonts w:ascii="宋体" w:hAnsi="宋体"/>
          <w:sz w:val="18"/>
          <w:szCs w:val="18"/>
        </w:rPr>
        <w:t>ms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DEC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 xml:space="preserve"> DX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JNZ</w:t>
      </w:r>
      <w:r>
        <w:rPr>
          <w:rFonts w:hint="eastAsia" w:ascii="宋体" w:hAnsi="宋体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 xml:space="preserve"> DL500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POP </w:t>
      </w:r>
      <w:r>
        <w:rPr>
          <w:rFonts w:hint="eastAsia" w:ascii="宋体" w:hAnsi="宋体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DX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POP</w:t>
      </w:r>
      <w:r>
        <w:rPr>
          <w:rFonts w:hint="eastAsia" w:ascii="宋体" w:hAnsi="宋体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 xml:space="preserve"> CX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RET</w:t>
      </w:r>
    </w:p>
    <w:p>
      <w:pPr>
        <w:spacing w:line="280" w:lineRule="atLeas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DELAY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ENDP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四、实验设备</w:t>
      </w:r>
    </w:p>
    <w:p>
      <w:pPr>
        <w:spacing w:line="3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IBM-PC／XT微机    一台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五、实验预习要求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1. 正确理解实验目的、内容和原理。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2．根据流程图在实验前编写好主程序和键盘中断服务程序。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六、实验报告要求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1．整理出正确的主程序和中断服务程序清单，并加以注释。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2．写出实验结果。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3．分析在实验中所出现的问题。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4. 回答思考题。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七、思考题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键盘上某个键按下和释放时都会向8259发出中断请求，要求只在键按下时显示‘OK!’，键释放时不显示，则中断服务程序KEYINTS应如何修改?</w:t>
      </w:r>
    </w:p>
    <w:p>
      <w:pPr>
        <w:spacing w:line="380" w:lineRule="atLeast"/>
        <w:ind w:firstLine="4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95BFA"/>
    <w:rsid w:val="7889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2020-04-13T06:35:00Z</dcterms:created>
  <dc:creator>Joe</dc:creator>
  <cp:lastModifiedBy>Joe</cp:lastModifiedBy>
  <dcterms:modified xsi:type="dcterms:W3CDTF">2020-04-13T06:36:01Z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