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智能文档处理测试</w:t>
      </w:r>
    </w:p>
    <w:p>
      <w:r>
        <w:t>这是一个用于测试智能文档处理器的示例文档。</w:t>
      </w:r>
    </w:p>
    <w:p>
      <w:pPr>
        <w:pStyle w:val="Heading1"/>
      </w:pPr>
      <w:r>
        <w:t>第一章：基本功能</w:t>
      </w:r>
    </w:p>
    <w:p>
      <w:r>
        <w:t>这个章节将介绍基本功能。</w:t>
      </w:r>
    </w:p>
    <w:p>
      <w:pPr>
        <w:pStyle w:val="Heading2"/>
      </w:pPr>
      <w:r>
        <w:t>1.1 文档解析</w:t>
      </w:r>
    </w:p>
    <w:p>
      <w:r>
        <w:t>文档解析是核心功能之一，可以智能识别文档结构。</w:t>
      </w:r>
    </w:p>
    <w:p>
      <w:pPr>
        <w:pStyle w:val="Heading3"/>
      </w:pPr>
      <w:r>
        <w:t>1.1.1 文本提取</w:t>
      </w:r>
    </w:p>
    <w:p>
      <w:r>
        <w:t>从各种格式的文档中提取纯文本内容。</w:t>
      </w:r>
    </w:p>
    <w:p>
      <w:pPr>
        <w:pStyle w:val="Heading1"/>
      </w:pPr>
      <w:r>
        <w:t>第二章：高级功能</w:t>
      </w:r>
    </w:p>
    <w:p>
      <w:r>
        <w:t>这个章节将介绍高级功能和配置选项。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