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color w:val="000000"/>
          <w:sz w:val="44"/>
        </w:rPr>
        <w:t>Word新汇点API接口文档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一、概述</w:t>
      </w:r>
    </w:p>
    <w:p>
      <w:r>
        <w:rPr>
          <w:rFonts w:ascii="宋体" w:hAnsi="宋体" w:eastAsia="宋体"/>
          <w:b w:val="0"/>
          <w:color w:val="000000"/>
          <w:sz w:val="24"/>
        </w:rPr>
        <w:t>Word新汇点提供RESTful API接口，支持文档管理、AI内容生成、模板管理等功能。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1.1 基础信息</w:t>
      </w:r>
    </w:p>
    <w:p>
      <w:r>
        <w:rPr>
          <w:rFonts w:ascii="宋体" w:hAnsi="宋体" w:eastAsia="宋体"/>
          <w:b w:val="0"/>
          <w:color w:val="000000"/>
          <w:sz w:val="24"/>
        </w:rPr>
        <w:t>• 开发环境URL：http://localhost:3003/api</w:t>
      </w:r>
    </w:p>
    <w:p>
      <w:r>
        <w:rPr>
          <w:rFonts w:ascii="宋体" w:hAnsi="宋体" w:eastAsia="宋体"/>
          <w:b w:val="0"/>
          <w:color w:val="000000"/>
          <w:sz w:val="24"/>
        </w:rPr>
        <w:t>• 生产环境URL：http://221.229.216.122:3003/api</w:t>
      </w:r>
    </w:p>
    <w:p>
      <w:r>
        <w:rPr>
          <w:rFonts w:ascii="宋体" w:hAnsi="宋体" w:eastAsia="宋体"/>
          <w:b w:val="0"/>
          <w:color w:val="000000"/>
          <w:sz w:val="24"/>
        </w:rPr>
        <w:t>• 请求格式：JSON</w:t>
      </w:r>
    </w:p>
    <w:p>
      <w:r>
        <w:rPr>
          <w:rFonts w:ascii="宋体" w:hAnsi="宋体" w:eastAsia="宋体"/>
          <w:b w:val="0"/>
          <w:color w:val="000000"/>
          <w:sz w:val="24"/>
        </w:rPr>
        <w:t>• 响应格式：JSON</w:t>
      </w:r>
    </w:p>
    <w:p>
      <w:r>
        <w:rPr>
          <w:rFonts w:ascii="宋体" w:hAnsi="宋体" w:eastAsia="宋体"/>
          <w:b w:val="0"/>
          <w:color w:val="000000"/>
          <w:sz w:val="24"/>
        </w:rPr>
        <w:t>• 字符编码：UTF-8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1.2 通用响应格式</w:t>
      </w:r>
    </w:p>
    <w:p>
      <w:r>
        <w:rPr>
          <w:rFonts w:ascii="宋体" w:hAnsi="宋体" w:eastAsia="宋体"/>
          <w:b w:val="0"/>
          <w:color w:val="000000"/>
          <w:sz w:val="24"/>
        </w:rPr>
        <w:t>成功响应示例：</w:t>
      </w:r>
    </w:p>
    <w:p>
      <w:r>
        <w:rPr>
          <w:rFonts w:ascii="宋体" w:hAnsi="宋体" w:eastAsia="宋体"/>
          <w:b w:val="0"/>
          <w:color w:val="000000"/>
          <w:sz w:val="24"/>
        </w:rPr>
        <w:t>{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"success": true,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"data": {...},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"message": "操作成功"</w:t>
      </w:r>
    </w:p>
    <w:p>
      <w:r>
        <w:rPr>
          <w:rFonts w:ascii="宋体" w:hAnsi="宋体" w:eastAsia="宋体"/>
          <w:b w:val="0"/>
          <w:color w:val="000000"/>
          <w:sz w:val="24"/>
        </w:rPr>
        <w:t>}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错误响应示例：</w:t>
      </w:r>
    </w:p>
    <w:p>
      <w:r>
        <w:rPr>
          <w:rFonts w:ascii="宋体" w:hAnsi="宋体" w:eastAsia="宋体"/>
          <w:b w:val="0"/>
          <w:color w:val="000000"/>
          <w:sz w:val="24"/>
        </w:rPr>
        <w:t>{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"error": "错误信息",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"code": "ERROR_CODE"</w:t>
      </w:r>
    </w:p>
    <w:p>
      <w:r>
        <w:rPr>
          <w:rFonts w:ascii="宋体" w:hAnsi="宋体" w:eastAsia="宋体"/>
          <w:b w:val="0"/>
          <w:color w:val="000000"/>
          <w:sz w:val="24"/>
        </w:rPr>
        <w:t>}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二、AI内容生成接口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2.1 生成内容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接口地址：POST /api/ai-gpt/generate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参数名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AI生成的提示词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modelId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使用的模型ID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生成温度，0-1之间，默认0.7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maxTokens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最大生成长度，默认1000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context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上下文信息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2.2 批量生成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接口地址：POST /api/ai-gpt/batch-generate</w:t>
      </w:r>
    </w:p>
    <w:p>
      <w:r>
        <w:rPr>
          <w:rFonts w:ascii="宋体" w:hAnsi="宋体" w:eastAsia="宋体"/>
          <w:b w:val="0"/>
          <w:color w:val="000000"/>
          <w:sz w:val="24"/>
        </w:rPr>
        <w:t>用于批量生成多个AI内容块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三、模板管理接口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3.1 获取模板列表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接口地址：GET /api/templates/list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查询参数：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参数名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页码，默认1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pageSize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每页数量，默认20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search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搜索关键词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3.2 获取模板详情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接口地址：GET /api/templates/:id</w:t>
      </w:r>
    </w:p>
    <w:p>
      <w:r>
        <w:rPr>
          <w:rFonts w:ascii="宋体" w:hAnsi="宋体" w:eastAsia="宋体"/>
          <w:b w:val="0"/>
          <w:color w:val="000000"/>
          <w:sz w:val="24"/>
        </w:rPr>
        <w:t>返回指定ID的模板完整信息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3.3 创建模板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接口地址：POST /api/templates</w:t>
      </w:r>
    </w:p>
    <w:p>
      <w:r>
        <w:rPr>
          <w:rFonts w:ascii="宋体" w:hAnsi="宋体" w:eastAsia="宋体"/>
          <w:b w:val="0"/>
          <w:color w:val="000000"/>
          <w:sz w:val="24"/>
        </w:rPr>
        <w:t>创建新的文档模板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3.4 更新模板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接口地址：PUT /api/templates/:id</w:t>
      </w:r>
    </w:p>
    <w:p>
      <w:r>
        <w:rPr>
          <w:rFonts w:ascii="宋体" w:hAnsi="宋体" w:eastAsia="宋体"/>
          <w:b w:val="0"/>
          <w:color w:val="000000"/>
          <w:sz w:val="24"/>
        </w:rPr>
        <w:t>更新指定ID的模板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3.5 删除模板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接口地址：DELETE /api/templates/:id</w:t>
      </w:r>
    </w:p>
    <w:p>
      <w:r>
        <w:rPr>
          <w:rFonts w:ascii="宋体" w:hAnsi="宋体" w:eastAsia="宋体"/>
          <w:b w:val="0"/>
          <w:color w:val="000000"/>
          <w:sz w:val="24"/>
        </w:rPr>
        <w:t>删除指定ID的模板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3.6 复制模板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接口地址：POST /api/templates/:id/duplicate</w:t>
      </w:r>
    </w:p>
    <w:p>
      <w:r>
        <w:rPr>
          <w:rFonts w:ascii="宋体" w:hAnsi="宋体" w:eastAsia="宋体"/>
          <w:b w:val="0"/>
          <w:color w:val="000000"/>
          <w:sz w:val="24"/>
        </w:rPr>
        <w:t>复制现有模板创建新模板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3.7 导入导出模板</w:t>
      </w:r>
    </w:p>
    <w:p>
      <w:r>
        <w:rPr>
          <w:rFonts w:ascii="宋体" w:hAnsi="宋体" w:eastAsia="宋体"/>
          <w:b w:val="0"/>
          <w:color w:val="000000"/>
          <w:sz w:val="24"/>
        </w:rPr>
        <w:t>• 导出单个：GET /api/templates/:id/export</w:t>
      </w:r>
    </w:p>
    <w:p>
      <w:r>
        <w:rPr>
          <w:rFonts w:ascii="宋体" w:hAnsi="宋体" w:eastAsia="宋体"/>
          <w:b w:val="0"/>
          <w:color w:val="000000"/>
          <w:sz w:val="24"/>
        </w:rPr>
        <w:t>• 导出全部：GET /api/templates/export/all</w:t>
      </w:r>
    </w:p>
    <w:p>
      <w:r>
        <w:rPr>
          <w:rFonts w:ascii="宋体" w:hAnsi="宋体" w:eastAsia="宋体"/>
          <w:b w:val="0"/>
          <w:color w:val="000000"/>
          <w:sz w:val="24"/>
        </w:rPr>
        <w:t>• 导入模板：POST /api/templates/import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四、文档处理接口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4.1 导入Word文档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接口地址：POST /api/documents/import</w:t>
      </w:r>
    </w:p>
    <w:p>
      <w:r>
        <w:rPr>
          <w:rFonts w:ascii="宋体" w:hAnsi="宋体" w:eastAsia="宋体"/>
          <w:b w:val="0"/>
          <w:color w:val="000000"/>
          <w:sz w:val="24"/>
        </w:rPr>
        <w:t>请求格式：multipart/form-data</w:t>
      </w:r>
    </w:p>
    <w:p>
      <w:r>
        <w:rPr>
          <w:rFonts w:ascii="宋体" w:hAnsi="宋体" w:eastAsia="宋体"/>
          <w:b w:val="0"/>
          <w:color w:val="000000"/>
          <w:sz w:val="24"/>
        </w:rPr>
        <w:t>参数：file - Word文档文件（.docx格式）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4.2 导出Word文档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接口地址：POST /api/documents/export</w:t>
      </w:r>
    </w:p>
    <w:p>
      <w:r>
        <w:rPr>
          <w:rFonts w:ascii="宋体" w:hAnsi="宋体" w:eastAsia="宋体"/>
          <w:b w:val="0"/>
          <w:color w:val="000000"/>
          <w:sz w:val="24"/>
        </w:rPr>
        <w:t>将编辑器内容导出为Word文档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4.3 Word解析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接口地址：POST /api/word-import/parse-word</w:t>
      </w:r>
    </w:p>
    <w:p>
      <w:r>
        <w:rPr>
          <w:rFonts w:ascii="宋体" w:hAnsi="宋体" w:eastAsia="宋体"/>
          <w:b w:val="0"/>
          <w:color w:val="000000"/>
          <w:sz w:val="24"/>
        </w:rPr>
        <w:t>解析Word文档结构，识别内容块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4.4 文本提取</w:t>
      </w:r>
    </w:p>
    <w:p>
      <w:r>
        <w:rPr>
          <w:rFonts w:ascii="宋体" w:hAnsi="宋体" w:eastAsia="宋体"/>
          <w:b w:val="0"/>
          <w:color w:val="000000"/>
          <w:sz w:val="24"/>
        </w:rPr>
        <w:t>• 单个文档：POST /api/documents/extract-text</w:t>
      </w:r>
    </w:p>
    <w:p>
      <w:r>
        <w:rPr>
          <w:rFonts w:ascii="宋体" w:hAnsi="宋体" w:eastAsia="宋体"/>
          <w:b w:val="0"/>
          <w:color w:val="000000"/>
          <w:sz w:val="24"/>
        </w:rPr>
        <w:t>• 多个文档：POST /api/documents/extract-texts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五、模型管理接口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5.1 获取模型列表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接口地址：GET /api/models</w:t>
      </w:r>
    </w:p>
    <w:p>
      <w:r>
        <w:rPr>
          <w:rFonts w:ascii="宋体" w:hAnsi="宋体" w:eastAsia="宋体"/>
          <w:b w:val="0"/>
          <w:color w:val="000000"/>
          <w:sz w:val="24"/>
        </w:rPr>
        <w:t>返回所有配置的AI模型列表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5.2 添加模型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接口地址：POST /api/models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参数名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模型名称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模型类型：qianwen/openai/custom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apiKey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API密钥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baseUrl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API基础URL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模型标识符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5.3 更新模型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接口地址：PUT /api/models/:id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5.4 删除模型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接口地址：DELETE /api/models/:id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5.5 测试模型连接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接口地址：POST /api/models/:id/test</w:t>
      </w:r>
    </w:p>
    <w:p>
      <w:r>
        <w:rPr>
          <w:rFonts w:ascii="宋体" w:hAnsi="宋体" w:eastAsia="宋体"/>
          <w:b w:val="0"/>
          <w:color w:val="000000"/>
          <w:sz w:val="24"/>
        </w:rPr>
        <w:t>测试模型配置是否正确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六、钉钉认证接口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6.1 获取钉钉配置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接口地址：GET /api/dingtalk/config</w:t>
      </w:r>
    </w:p>
    <w:p>
      <w:r>
        <w:rPr>
          <w:rFonts w:ascii="宋体" w:hAnsi="宋体" w:eastAsia="宋体"/>
          <w:b w:val="0"/>
          <w:color w:val="000000"/>
          <w:sz w:val="24"/>
        </w:rPr>
        <w:t>获取钉钉JSAPI配置信息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6.2 获取用户信息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接口地址：POST /api/dingtalk/userinfo</w:t>
      </w:r>
    </w:p>
    <w:p>
      <w:r>
        <w:rPr>
          <w:rFonts w:ascii="宋体" w:hAnsi="宋体" w:eastAsia="宋体"/>
          <w:b w:val="0"/>
          <w:color w:val="000000"/>
          <w:sz w:val="24"/>
        </w:rPr>
        <w:t>通过免登授权码获取用户信息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6.3 验证用户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接口地址：POST /api/dingtalk/verify</w:t>
      </w:r>
    </w:p>
    <w:p>
      <w:r>
        <w:rPr>
          <w:rFonts w:ascii="宋体" w:hAnsi="宋体" w:eastAsia="宋体"/>
          <w:b w:val="0"/>
          <w:color w:val="000000"/>
          <w:sz w:val="24"/>
        </w:rPr>
        <w:t>验证用户是否有权访问系统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七、其他接口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7.1 健康检查</w:t>
      </w:r>
    </w:p>
    <w:p>
      <w:r>
        <w:rPr>
          <w:rFonts w:ascii="宋体" w:hAnsi="宋体" w:eastAsia="宋体"/>
          <w:b w:val="0"/>
          <w:color w:val="000000"/>
          <w:sz w:val="24"/>
        </w:rPr>
        <w:t>接口地址：GET /api/health</w:t>
      </w:r>
    </w:p>
    <w:p>
      <w:r>
        <w:rPr>
          <w:rFonts w:ascii="宋体" w:hAnsi="宋体" w:eastAsia="宋体"/>
          <w:b w:val="0"/>
          <w:color w:val="000000"/>
          <w:sz w:val="24"/>
        </w:rPr>
        <w:t>检查服务运行状态和数据完整性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7.2 图片处理</w:t>
      </w:r>
    </w:p>
    <w:p>
      <w:r>
        <w:rPr>
          <w:rFonts w:ascii="宋体" w:hAnsi="宋体" w:eastAsia="宋体"/>
          <w:b w:val="0"/>
          <w:color w:val="000000"/>
          <w:sz w:val="24"/>
        </w:rPr>
        <w:t>• 上传分析：POST /api/images/upload-analyze</w:t>
      </w:r>
    </w:p>
    <w:p>
      <w:r>
        <w:rPr>
          <w:rFonts w:ascii="宋体" w:hAnsi="宋体" w:eastAsia="宋体"/>
          <w:b w:val="0"/>
          <w:color w:val="000000"/>
          <w:sz w:val="24"/>
        </w:rPr>
        <w:t>• 保存图片：POST /api/images/save</w:t>
      </w:r>
    </w:p>
    <w:p>
      <w:r>
        <w:rPr>
          <w:rFonts w:ascii="宋体" w:hAnsi="宋体" w:eastAsia="宋体"/>
          <w:b w:val="0"/>
          <w:color w:val="000000"/>
          <w:sz w:val="24"/>
        </w:rPr>
        <w:t>• 获取图片：GET /api/images/:filename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八、错误码说明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HTTP状态码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INVALID_REQUEST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请求参数无效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UNAUTHORIZED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未授权访问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资源不存在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RATE_LIMIT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请求频率过高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服务器内部错误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AI_SERVICE_ERROR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AI服务不可用</w:t>
            </w:r>
          </w:p>
        </w:tc>
      </w:tr>
    </w:tbl>
    <w:p>
      <w:pPr>
        <w:pStyle w:val="Heading1"/>
      </w:pPr>
      <w:r>
        <w:rPr>
          <w:rFonts w:ascii="宋体" w:hAnsi="宋体" w:eastAsia="宋体"/>
          <w:color w:val="000000"/>
          <w:sz w:val="32"/>
        </w:rPr>
        <w:t>九、速率限制</w:t>
      </w:r>
    </w:p>
    <w:p>
      <w:r>
        <w:rPr>
          <w:rFonts w:ascii="宋体" w:hAnsi="宋体" w:eastAsia="宋体"/>
          <w:b w:val="0"/>
          <w:color w:val="000000"/>
          <w:sz w:val="24"/>
        </w:rPr>
        <w:t>• 通用API：每IP每15分钟最多100个请求</w:t>
      </w:r>
    </w:p>
    <w:p>
      <w:r>
        <w:rPr>
          <w:rFonts w:ascii="宋体" w:hAnsi="宋体" w:eastAsia="宋体"/>
          <w:b w:val="0"/>
          <w:color w:val="000000"/>
          <w:sz w:val="24"/>
        </w:rPr>
        <w:t>• AI生成API：每IP每分钟最多10个请求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响应头中包含速率限制信息：</w:t>
      </w:r>
    </w:p>
    <w:p>
      <w:r>
        <w:rPr>
          <w:rFonts w:ascii="宋体" w:hAnsi="宋体" w:eastAsia="宋体"/>
          <w:b w:val="0"/>
          <w:color w:val="000000"/>
          <w:sz w:val="24"/>
        </w:rPr>
        <w:t>• X-RateLimit-Limit：限制数量</w:t>
      </w:r>
    </w:p>
    <w:p>
      <w:r>
        <w:rPr>
          <w:rFonts w:ascii="宋体" w:hAnsi="宋体" w:eastAsia="宋体"/>
          <w:b w:val="0"/>
          <w:color w:val="000000"/>
          <w:sz w:val="24"/>
        </w:rPr>
        <w:t>• X-RateLimit-Remaining：剩余请求数</w:t>
      </w:r>
    </w:p>
    <w:p>
      <w:r>
        <w:rPr>
          <w:rFonts w:ascii="宋体" w:hAnsi="宋体" w:eastAsia="宋体"/>
          <w:b w:val="0"/>
          <w:color w:val="000000"/>
          <w:sz w:val="24"/>
        </w:rPr>
        <w:t>• X-RateLimit-Reset：重置时间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