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CB138" w14:textId="1D14B361" w:rsidR="00A74844" w:rsidRDefault="00EE61CA">
      <w:r>
        <w:rPr>
          <w:rFonts w:hint="eastAsia"/>
        </w:rPr>
        <w:t>AlexNet 论文阅读  （2012年发表）</w:t>
      </w:r>
    </w:p>
    <w:p w14:paraId="17CDC704" w14:textId="3F78FB71" w:rsidR="00F967E9" w:rsidRDefault="00F967E9">
      <w:r>
        <w:rPr>
          <w:rFonts w:hint="eastAsia"/>
        </w:rPr>
        <w:t>一</w:t>
      </w:r>
      <w:r w:rsidR="00EE61CA">
        <w:rPr>
          <w:rFonts w:hint="eastAsia"/>
        </w:rPr>
        <w:t>.论文信息：</w:t>
      </w:r>
      <w:r>
        <w:rPr>
          <w:rFonts w:hint="eastAsia"/>
        </w:rPr>
        <w:t xml:space="preserve">用深度卷积神经网络进行ImageNet分类   </w:t>
      </w:r>
    </w:p>
    <w:p w14:paraId="2C67921B" w14:textId="48EBBA41" w:rsidR="00EE61CA" w:rsidRDefault="00F967E9">
      <w:r>
        <w:rPr>
          <w:rFonts w:hint="eastAsia"/>
        </w:rPr>
        <w:t>作为深度学习在计算机视觉领域的开山之作</w:t>
      </w:r>
    </w:p>
    <w:p w14:paraId="5EFCF35D" w14:textId="60B3315D" w:rsidR="00F967E9" w:rsidRDefault="00F967E9" w:rsidP="00F967E9">
      <w:r>
        <w:rPr>
          <w:rFonts w:hint="eastAsia"/>
        </w:rPr>
        <w:t>二.论文内容：</w:t>
      </w:r>
    </w:p>
    <w:p w14:paraId="3948B39C" w14:textId="7BC02173" w:rsidR="00F967E9" w:rsidRDefault="00F967E9" w:rsidP="00F967E9">
      <w:r>
        <w:rPr>
          <w:rFonts w:hint="eastAsia"/>
        </w:rPr>
        <w:t>1.引言：当前（2012年）的物体识别方法主要依赖机器学习技术，对于小数据集的识别任务，普通的模型表现很好，但是目前ImageNet的大数据集，需要一个具有大容量学习能力的模型来解决这个问题，同时也依赖</w:t>
      </w:r>
      <w:r w:rsidR="00D274DD">
        <w:rPr>
          <w:rFonts w:hint="eastAsia"/>
        </w:rPr>
        <w:t>性能，而CNN正好符合这一功能，与GPU结合，从而训练出不严重过拟合的模型</w:t>
      </w:r>
    </w:p>
    <w:p w14:paraId="12690F78" w14:textId="1EA5ED81" w:rsidR="00D274DD" w:rsidRDefault="00D274DD" w:rsidP="00F967E9">
      <w:r>
        <w:rPr>
          <w:rFonts w:hint="eastAsia"/>
        </w:rPr>
        <w:t>2.数据集：1000个类别，每类1000张图  大约1200000张训练图，50000张验证图，150000测试图   固定图像为256*256的分辨率RGB值</w:t>
      </w:r>
    </w:p>
    <w:p w14:paraId="1A12F972" w14:textId="3D8029B6" w:rsidR="00D274DD" w:rsidRDefault="00D274DD" w:rsidP="00F967E9">
      <w:r>
        <w:rPr>
          <w:rFonts w:hint="eastAsia"/>
        </w:rPr>
        <w:t>3.网络架构：</w:t>
      </w:r>
    </w:p>
    <w:p w14:paraId="3ACA3ED6" w14:textId="2A27CD3F" w:rsidR="00C41CE4" w:rsidRDefault="00C41CE4" w:rsidP="00F967E9">
      <w:r>
        <w:rPr>
          <w:rFonts w:hint="eastAsia"/>
        </w:rPr>
        <w:t xml:space="preserve">  3.1ReLU非线性引入，学习速度可以加快数倍  f(x)=max(0,x)</w:t>
      </w:r>
    </w:p>
    <w:p w14:paraId="2AF42080" w14:textId="577EA300" w:rsidR="00C41CE4" w:rsidRDefault="00C41CE4" w:rsidP="00F967E9">
      <w:r>
        <w:rPr>
          <w:rFonts w:hint="eastAsia"/>
        </w:rPr>
        <w:t xml:space="preserve">  3.2多GPU训练，均分卷积核，但在特定层间GPU通信，获取输入</w:t>
      </w:r>
    </w:p>
    <w:p w14:paraId="24152251" w14:textId="2C70BDC7" w:rsidR="00C41CE4" w:rsidRDefault="00C41CE4" w:rsidP="00F967E9">
      <w:r>
        <w:rPr>
          <w:rFonts w:hint="eastAsia"/>
        </w:rPr>
        <w:t xml:space="preserve">  3.3局部响应归一化</w:t>
      </w:r>
      <w:r w:rsidR="00DA745B">
        <w:rPr>
          <w:rFonts w:hint="eastAsia"/>
        </w:rPr>
        <w:t>：对周围的神经元影响，现在用BatchNorm(归一化)</w:t>
      </w:r>
    </w:p>
    <w:p w14:paraId="6D7C00D2" w14:textId="630F0333" w:rsidR="00DA745B" w:rsidRDefault="00DA745B" w:rsidP="00F967E9">
      <w:r>
        <w:rPr>
          <w:rFonts w:hint="eastAsia"/>
        </w:rPr>
        <w:t xml:space="preserve">  3.4重叠池化：相对于普通池化，中间会共享一些数据，使特征信息更容易被保留，不容易丢失细节</w:t>
      </w:r>
    </w:p>
    <w:p w14:paraId="192F3290" w14:textId="36C1D6F6" w:rsidR="00DA745B" w:rsidRDefault="00DA745B" w:rsidP="00F967E9">
      <w:r>
        <w:rPr>
          <w:rFonts w:hint="eastAsia"/>
        </w:rPr>
        <w:t xml:space="preserve">  3.5总体架构（）</w:t>
      </w:r>
    </w:p>
    <w:p w14:paraId="0EC1DB9D" w14:textId="4501C7DE" w:rsidR="00DA745B" w:rsidRDefault="00DA745B" w:rsidP="00DA745B">
      <w:r w:rsidRPr="00DA745B">
        <w:drawing>
          <wp:inline distT="0" distB="0" distL="0" distR="0" wp14:anchorId="705D5DDF" wp14:editId="1AA6376F">
            <wp:extent cx="5274310" cy="1856105"/>
            <wp:effectExtent l="0" t="0" r="2540" b="0"/>
            <wp:docPr id="210759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90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F7240" w14:textId="2DCE704B" w:rsidR="00DA745B" w:rsidRDefault="00DA745B" w:rsidP="00DA745B">
      <w:pPr>
        <w:rPr>
          <w:rFonts w:hint="eastAsia"/>
        </w:rPr>
      </w:pPr>
      <w:r>
        <w:rPr>
          <w:rFonts w:hint="eastAsia"/>
        </w:rPr>
        <w:t>输入：224×224×3（RGB图片）</w:t>
      </w:r>
      <w:r w:rsidR="001C3297">
        <w:rPr>
          <w:rFonts w:hint="eastAsia"/>
        </w:rPr>
        <w:t xml:space="preserve"> 三通道</w:t>
      </w:r>
    </w:p>
    <w:p w14:paraId="606EDCBC" w14:textId="6EBBE4E8" w:rsidR="00DA745B" w:rsidRDefault="00DA745B" w:rsidP="00DA745B">
      <w:pPr>
        <w:rPr>
          <w:rFonts w:hint="eastAsia"/>
        </w:rPr>
      </w:pPr>
      <w:r>
        <w:rPr>
          <w:rFonts w:hint="eastAsia"/>
        </w:rPr>
        <w:t>卷积层1：96个11×11卷积核，步长4</w:t>
      </w:r>
      <w:r w:rsidR="001C3297">
        <w:rPr>
          <w:rFonts w:hint="eastAsia"/>
        </w:rPr>
        <w:t xml:space="preserve">     每次移动4个像素   </w:t>
      </w:r>
    </w:p>
    <w:p w14:paraId="1817102F" w14:textId="1B4D5414" w:rsidR="00DA745B" w:rsidRDefault="00DA745B" w:rsidP="00DA745B">
      <w:pPr>
        <w:rPr>
          <w:rFonts w:hint="eastAsia"/>
        </w:rPr>
      </w:pPr>
      <w:r>
        <w:rPr>
          <w:rFonts w:hint="eastAsia"/>
        </w:rPr>
        <w:t>池化层1：3×3最大池化，步长2</w:t>
      </w:r>
      <w:r w:rsidR="001C3297">
        <w:rPr>
          <w:rFonts w:hint="eastAsia"/>
        </w:rPr>
        <w:t xml:space="preserve">      重叠池化</w:t>
      </w:r>
    </w:p>
    <w:p w14:paraId="47D4A687" w14:textId="15FA16F1" w:rsidR="00DA745B" w:rsidRDefault="00DA745B" w:rsidP="00DA745B">
      <w:pPr>
        <w:rPr>
          <w:rFonts w:hint="eastAsia"/>
        </w:rPr>
      </w:pPr>
      <w:r>
        <w:rPr>
          <w:rFonts w:hint="eastAsia"/>
        </w:rPr>
        <w:t>卷积层2：256个5×5卷积核，padding=2</w:t>
      </w:r>
      <w:r w:rsidR="001C3297">
        <w:rPr>
          <w:rFonts w:hint="eastAsia"/>
        </w:rPr>
        <w:t xml:space="preserve">    补两圈0</w:t>
      </w:r>
    </w:p>
    <w:p w14:paraId="44055F83" w14:textId="77777777" w:rsidR="00DA745B" w:rsidRDefault="00DA745B" w:rsidP="00DA745B">
      <w:pPr>
        <w:rPr>
          <w:rFonts w:hint="eastAsia"/>
        </w:rPr>
      </w:pPr>
      <w:r>
        <w:rPr>
          <w:rFonts w:hint="eastAsia"/>
        </w:rPr>
        <w:t>池化层2：3×3最大池化，步长2</w:t>
      </w:r>
    </w:p>
    <w:p w14:paraId="1D2DEF98" w14:textId="77777777" w:rsidR="00DA745B" w:rsidRDefault="00DA745B" w:rsidP="00DA745B">
      <w:pPr>
        <w:rPr>
          <w:rFonts w:hint="eastAsia"/>
        </w:rPr>
      </w:pPr>
      <w:r>
        <w:rPr>
          <w:rFonts w:hint="eastAsia"/>
        </w:rPr>
        <w:lastRenderedPageBreak/>
        <w:t>卷积层3：384个3×3卷积核，padding=1</w:t>
      </w:r>
    </w:p>
    <w:p w14:paraId="064D6D3E" w14:textId="77777777" w:rsidR="00DA745B" w:rsidRDefault="00DA745B" w:rsidP="00DA745B">
      <w:pPr>
        <w:rPr>
          <w:rFonts w:hint="eastAsia"/>
        </w:rPr>
      </w:pPr>
      <w:r>
        <w:rPr>
          <w:rFonts w:hint="eastAsia"/>
        </w:rPr>
        <w:t>卷积层4：384个3×3卷积核，padding=1</w:t>
      </w:r>
    </w:p>
    <w:p w14:paraId="6364A0E3" w14:textId="77777777" w:rsidR="00DA745B" w:rsidRDefault="00DA745B" w:rsidP="00DA745B">
      <w:pPr>
        <w:rPr>
          <w:rFonts w:hint="eastAsia"/>
        </w:rPr>
      </w:pPr>
      <w:r>
        <w:rPr>
          <w:rFonts w:hint="eastAsia"/>
        </w:rPr>
        <w:t>卷积层5：256个3×3卷积核，padding=1</w:t>
      </w:r>
    </w:p>
    <w:p w14:paraId="267D1B9A" w14:textId="77777777" w:rsidR="00DA745B" w:rsidRDefault="00DA745B" w:rsidP="00DA745B">
      <w:pPr>
        <w:rPr>
          <w:rFonts w:hint="eastAsia"/>
        </w:rPr>
      </w:pPr>
      <w:r>
        <w:rPr>
          <w:rFonts w:hint="eastAsia"/>
        </w:rPr>
        <w:t>池化层3：3×3最大池化，步长2</w:t>
      </w:r>
    </w:p>
    <w:p w14:paraId="2898B571" w14:textId="77777777" w:rsidR="00DA745B" w:rsidRDefault="00DA745B" w:rsidP="00DA745B">
      <w:pPr>
        <w:rPr>
          <w:rFonts w:hint="eastAsia"/>
        </w:rPr>
      </w:pPr>
      <w:r>
        <w:rPr>
          <w:rFonts w:hint="eastAsia"/>
        </w:rPr>
        <w:t>全连接层1：4096个神经元</w:t>
      </w:r>
    </w:p>
    <w:p w14:paraId="0575895F" w14:textId="77777777" w:rsidR="00DA745B" w:rsidRDefault="00DA745B" w:rsidP="00DA745B">
      <w:pPr>
        <w:rPr>
          <w:rFonts w:hint="eastAsia"/>
        </w:rPr>
      </w:pPr>
      <w:r>
        <w:rPr>
          <w:rFonts w:hint="eastAsia"/>
        </w:rPr>
        <w:t>全连接层2：4096个神经元</w:t>
      </w:r>
    </w:p>
    <w:p w14:paraId="7E900E7C" w14:textId="0923A269" w:rsidR="00DA745B" w:rsidRDefault="00DA745B" w:rsidP="00DA745B">
      <w:pPr>
        <w:rPr>
          <w:rFonts w:hint="eastAsia"/>
        </w:rPr>
      </w:pPr>
      <w:r>
        <w:rPr>
          <w:rFonts w:hint="eastAsia"/>
        </w:rPr>
        <w:t>输出层：1000个神经元（1000类</w:t>
      </w:r>
    </w:p>
    <w:p w14:paraId="113EE20E" w14:textId="3BE371F0" w:rsidR="00DA745B" w:rsidRDefault="00DA745B" w:rsidP="00DA745B">
      <w:r>
        <w:rPr>
          <w:rFonts w:hint="eastAsia"/>
        </w:rPr>
        <w:t>4.减少过拟合</w:t>
      </w:r>
    </w:p>
    <w:p w14:paraId="7AED1769" w14:textId="04623A20" w:rsidR="00DA745B" w:rsidRDefault="00DA745B" w:rsidP="00DA745B">
      <w:r>
        <w:rPr>
          <w:rFonts w:hint="eastAsia"/>
        </w:rPr>
        <w:t xml:space="preserve">  4.1</w:t>
      </w:r>
      <w:r w:rsidR="00F7116B">
        <w:rPr>
          <w:rFonts w:hint="eastAsia"/>
        </w:rPr>
        <w:t>.1</w:t>
      </w:r>
      <w:r>
        <w:rPr>
          <w:rFonts w:hint="eastAsia"/>
        </w:rPr>
        <w:t xml:space="preserve">  生成图像的平移和水平翻转</w:t>
      </w:r>
    </w:p>
    <w:p w14:paraId="5CC24A4F" w14:textId="1C0ADFE8" w:rsidR="00F7116B" w:rsidRDefault="00F7116B" w:rsidP="00DA745B">
      <w:r w:rsidRPr="00F7116B">
        <w:t xml:space="preserve">transforms.RandomHorizontalFlip() </w:t>
      </w:r>
    </w:p>
    <w:p w14:paraId="14951DCC" w14:textId="7D2F0DB3" w:rsidR="00F7116B" w:rsidRDefault="00F7116B" w:rsidP="00DA745B">
      <w:r w:rsidRPr="00F7116B">
        <w:t>transforms.RandomRotation</w:t>
      </w:r>
      <w:r>
        <w:rPr>
          <w:rFonts w:hint="eastAsia"/>
        </w:rPr>
        <w:t>()</w:t>
      </w:r>
    </w:p>
    <w:p w14:paraId="1A2A7377" w14:textId="261F1277" w:rsidR="00F7116B" w:rsidRDefault="00F7116B" w:rsidP="00DA745B">
      <w:r>
        <w:rPr>
          <w:rFonts w:hint="eastAsia"/>
        </w:rPr>
        <w:t xml:space="preserve">  4.1.2改变RGB强度，相当于BatchNet从而0~255-&gt;0~1</w:t>
      </w:r>
    </w:p>
    <w:p w14:paraId="2D9326AE" w14:textId="2B5B21E3" w:rsidR="00F7116B" w:rsidRDefault="00F7116B" w:rsidP="00DA745B">
      <w:r>
        <w:rPr>
          <w:rFonts w:hint="eastAsia"/>
        </w:rPr>
        <w:t xml:space="preserve">  4.2Dropout: 以</w:t>
      </w:r>
      <w:r w:rsidRPr="00F7116B">
        <w:t>0.5 的概率将每个隐藏神经元的输出设置为零</w:t>
      </w:r>
    </w:p>
    <w:p w14:paraId="5DC9D5DD" w14:textId="5735DD2D" w:rsidR="00F7116B" w:rsidRDefault="00F7116B" w:rsidP="00DA745B">
      <w:r>
        <w:rPr>
          <w:rFonts w:hint="eastAsia"/>
        </w:rPr>
        <w:t>减少神经元之间的依赖作用，保证每个神经元能够发挥作用，相当于取几何平均</w:t>
      </w:r>
    </w:p>
    <w:p w14:paraId="7E910DED" w14:textId="19375132" w:rsidR="00F7116B" w:rsidRDefault="00F7116B" w:rsidP="00DA745B">
      <w:r>
        <w:rPr>
          <w:rFonts w:hint="eastAsia"/>
        </w:rPr>
        <w:t>5.学习细节</w:t>
      </w:r>
    </w:p>
    <w:p w14:paraId="034D47A2" w14:textId="2A1B7202" w:rsidR="00F7116B" w:rsidRDefault="00955A6E" w:rsidP="00955A6E">
      <w:r>
        <w:rPr>
          <w:rFonts w:hint="eastAsia"/>
        </w:rPr>
        <w:t>采用SGD更新网络参数，让损失变小，快但不稳，即每训练一次就调整一次，现在主要用Adam,自动调整学习率和收敛速度，更稳定</w:t>
      </w:r>
    </w:p>
    <w:p w14:paraId="2902DC10" w14:textId="55FB170C" w:rsidR="00955A6E" w:rsidRDefault="00955A6E" w:rsidP="00955A6E">
      <w:r>
        <w:rPr>
          <w:rFonts w:hint="eastAsia"/>
        </w:rPr>
        <w:t>6.结果    相对于其他有优势，更准确</w:t>
      </w:r>
    </w:p>
    <w:p w14:paraId="2AABAADA" w14:textId="16284F9E" w:rsidR="00955A6E" w:rsidRDefault="00955A6E" w:rsidP="00955A6E">
      <w:r>
        <w:rPr>
          <w:rFonts w:hint="eastAsia"/>
        </w:rPr>
        <w:t xml:space="preserve">7.讨论    仅在监督学习情况下，大型、深度卷积神经网络有成绩可言，但去除任意中间层会导致性能下降，网络深度十分重要。  </w:t>
      </w:r>
    </w:p>
    <w:p w14:paraId="59D221C3" w14:textId="07502D81" w:rsidR="002A4537" w:rsidRDefault="002A4537" w:rsidP="00955A6E">
      <w:r>
        <w:rPr>
          <w:rFonts w:hint="eastAsia"/>
        </w:rPr>
        <w:t>三，论文理解</w:t>
      </w:r>
    </w:p>
    <w:p w14:paraId="38753FA6" w14:textId="3C41AFDB" w:rsidR="002A4537" w:rsidRDefault="002A4537" w:rsidP="00955A6E">
      <w:r>
        <w:rPr>
          <w:rFonts w:hint="eastAsia"/>
        </w:rPr>
        <w:t>1.</w:t>
      </w:r>
      <w:r w:rsidR="00A22AEB">
        <w:rPr>
          <w:rFonts w:hint="eastAsia"/>
        </w:rPr>
        <w:t>训练数据量的庞大，120万张图片，足够训练出神经网络，正相当于现在ai的训练就是不断增大参数得到更强大的模型</w:t>
      </w:r>
    </w:p>
    <w:p w14:paraId="1EB5996E" w14:textId="10D373A7" w:rsidR="00A22AEB" w:rsidRDefault="00A22AEB" w:rsidP="00955A6E">
      <w:r>
        <w:rPr>
          <w:rFonts w:hint="eastAsia"/>
        </w:rPr>
        <w:t>2.计算能力，文中提到GPU训练了5天，虽然是GTX 580 3GB GPU，这就体现了算力的重要性</w:t>
      </w:r>
    </w:p>
    <w:p w14:paraId="307D380C" w14:textId="162AC8D5" w:rsidR="00A22AEB" w:rsidRDefault="00A22AEB" w:rsidP="00955A6E">
      <w:r>
        <w:rPr>
          <w:rFonts w:hint="eastAsia"/>
        </w:rPr>
        <w:t>3.创新性，ReLU,Dropout,还有数据增强的方法解决了训练困难和过拟合的问题</w:t>
      </w:r>
    </w:p>
    <w:p w14:paraId="52466C80" w14:textId="6F02E2A2" w:rsidR="00A22AEB" w:rsidRPr="00955A6E" w:rsidRDefault="00A22AEB" w:rsidP="00955A6E">
      <w:pPr>
        <w:rPr>
          <w:rFonts w:hint="eastAsia"/>
        </w:rPr>
      </w:pPr>
      <w:r>
        <w:rPr>
          <w:rFonts w:hint="eastAsia"/>
        </w:rPr>
        <w:t>4.网络深度，分多个深层网络</w:t>
      </w:r>
      <w:r w:rsidR="002E4C89">
        <w:rPr>
          <w:rFonts w:hint="eastAsia"/>
        </w:rPr>
        <w:t>训练，关注特征更多，同时可以判别出不同的级别，相对于SVM的分类方法更强</w:t>
      </w:r>
    </w:p>
    <w:sectPr w:rsidR="00A22AEB" w:rsidRPr="00955A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615"/>
    <w:rsid w:val="001C3297"/>
    <w:rsid w:val="00261615"/>
    <w:rsid w:val="002A4537"/>
    <w:rsid w:val="002E4C89"/>
    <w:rsid w:val="00955A6E"/>
    <w:rsid w:val="00A22AEB"/>
    <w:rsid w:val="00A74844"/>
    <w:rsid w:val="00BE7D3F"/>
    <w:rsid w:val="00C41CE4"/>
    <w:rsid w:val="00D274DD"/>
    <w:rsid w:val="00DA745B"/>
    <w:rsid w:val="00EE61CA"/>
    <w:rsid w:val="00F7116B"/>
    <w:rsid w:val="00F967E9"/>
    <w:rsid w:val="00FB0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B9DA02"/>
  <w15:chartTrackingRefBased/>
  <w15:docId w15:val="{E694AE57-ED1B-49A7-8C92-B9FC0BD70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16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1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16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16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16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161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161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161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161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16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1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1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161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161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161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16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16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16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16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1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16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16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1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16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16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16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1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16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16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604</Words>
  <Characters>738</Characters>
  <Application>Microsoft Office Word</Application>
  <DocSecurity>0</DocSecurity>
  <Lines>36</Lines>
  <Paragraphs>55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H18837430760@outlook.com</dc:creator>
  <cp:keywords/>
  <dc:description/>
  <cp:lastModifiedBy>H18837430760@outlook.com</cp:lastModifiedBy>
  <cp:revision>3</cp:revision>
  <dcterms:created xsi:type="dcterms:W3CDTF">2026-06-04T10:53:00Z</dcterms:created>
  <dcterms:modified xsi:type="dcterms:W3CDTF">2026-06-04T12:23:00Z</dcterms:modified>
</cp:coreProperties>
</file>