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CF49891" w14:textId="77777777" w:rsidR="0083715F" w:rsidRPr="00517F37" w:rsidRDefault="008B711E" w:rsidP="00517F37">
      <w:pPr>
        <w:pStyle w:val="Body"/>
        <w:jc w:val="center"/>
        <w:outlineLvl w:val="0"/>
        <w:rPr>
          <w:rFonts w:hint="default"/>
          <w:sz w:val="32"/>
          <w:szCs w:val="32"/>
        </w:rPr>
      </w:pPr>
      <w:r w:rsidRPr="00517F37">
        <w:rPr>
          <w:rFonts w:eastAsia="Arial Unicode MS"/>
          <w:sz w:val="32"/>
          <w:szCs w:val="32"/>
        </w:rPr>
        <w:t>巡天编排输出结果格式说明</w:t>
      </w:r>
    </w:p>
    <w:p w14:paraId="4E8DFE31" w14:textId="77777777" w:rsidR="0083715F" w:rsidRDefault="0083715F">
      <w:pPr>
        <w:pStyle w:val="Body"/>
        <w:rPr>
          <w:rFonts w:hint="default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1"/>
        <w:gridCol w:w="7241"/>
      </w:tblGrid>
      <w:tr w:rsidR="0083715F" w14:paraId="4EB5E465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8008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91C3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本列结果的意义</w:t>
            </w:r>
          </w:p>
        </w:tc>
      </w:tr>
      <w:tr w:rsidR="0083715F" w14:paraId="403BD73F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7C897" w14:textId="77777777" w:rsidR="0083715F" w:rsidRDefault="008B711E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10C9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曝光开始的时间（儒略日）</w:t>
            </w:r>
          </w:p>
        </w:tc>
      </w:tr>
      <w:tr w:rsidR="0083715F" w14:paraId="22D42ED5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58C3" w14:textId="77777777" w:rsidR="0083715F" w:rsidRDefault="008B711E">
            <w:pPr>
              <w:pStyle w:val="TableStyle2"/>
              <w:jc w:val="center"/>
            </w:pPr>
            <w:r>
              <w:t>2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3189E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黄纬（单位：度）</w:t>
            </w:r>
          </w:p>
        </w:tc>
      </w:tr>
      <w:tr w:rsidR="0083715F" w14:paraId="7EB88362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55528" w14:textId="77777777" w:rsidR="0083715F" w:rsidRDefault="008B711E">
            <w:pPr>
              <w:pStyle w:val="TableStyle2"/>
              <w:jc w:val="center"/>
            </w:pPr>
            <w:r>
              <w:t>3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0A6B6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黄经（单位：度）</w:t>
            </w:r>
          </w:p>
        </w:tc>
      </w:tr>
      <w:tr w:rsidR="0083715F" w14:paraId="31DF6361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53CB1" w14:textId="77777777" w:rsidR="0083715F" w:rsidRDefault="008B711E">
            <w:pPr>
              <w:pStyle w:val="TableStyle2"/>
              <w:jc w:val="center"/>
            </w:pPr>
            <w:r>
              <w:t>4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0FF9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卫星坐标</w:t>
            </w:r>
            <w:r>
              <w:t>x</w:t>
            </w:r>
            <w:r>
              <w:rPr>
                <w:rFonts w:hint="eastAsia"/>
              </w:rPr>
              <w:t>分量（单位：千</w:t>
            </w:r>
            <w:r>
              <w:rPr>
                <w:rFonts w:hint="eastAsia"/>
              </w:rPr>
              <w:t>米）</w:t>
            </w:r>
          </w:p>
        </w:tc>
      </w:tr>
      <w:tr w:rsidR="0083715F" w14:paraId="4616F9A5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4240" w14:textId="77777777" w:rsidR="0083715F" w:rsidRDefault="008B711E">
            <w:pPr>
              <w:pStyle w:val="TableStyle2"/>
              <w:jc w:val="center"/>
            </w:pPr>
            <w:r>
              <w:t>5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E8310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卫星坐标</w:t>
            </w:r>
            <w:r>
              <w:t>y</w:t>
            </w:r>
            <w:r>
              <w:rPr>
                <w:rFonts w:hint="eastAsia"/>
              </w:rPr>
              <w:t>分量（单位：千</w:t>
            </w:r>
            <w:r>
              <w:rPr>
                <w:rFonts w:hint="eastAsia"/>
              </w:rPr>
              <w:t>米）</w:t>
            </w:r>
          </w:p>
        </w:tc>
      </w:tr>
      <w:tr w:rsidR="0083715F" w14:paraId="2CBA077D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3FA17" w14:textId="77777777" w:rsidR="0083715F" w:rsidRDefault="008B711E">
            <w:pPr>
              <w:pStyle w:val="TableStyle2"/>
              <w:jc w:val="center"/>
            </w:pPr>
            <w:r>
              <w:t>6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E4BAD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卫星坐标</w:t>
            </w:r>
            <w:r>
              <w:t>z</w:t>
            </w:r>
            <w:r>
              <w:rPr>
                <w:rFonts w:hint="eastAsia"/>
              </w:rPr>
              <w:t>分量（单位：千</w:t>
            </w:r>
            <w:r>
              <w:rPr>
                <w:rFonts w:hint="eastAsia"/>
              </w:rPr>
              <w:t>米）</w:t>
            </w:r>
          </w:p>
        </w:tc>
      </w:tr>
      <w:tr w:rsidR="0083715F" w14:paraId="49785CFB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DFF81" w14:textId="77777777" w:rsidR="0083715F" w:rsidRDefault="008B711E">
            <w:pPr>
              <w:pStyle w:val="TableStyle2"/>
              <w:jc w:val="center"/>
            </w:pPr>
            <w:r>
              <w:t>7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FE170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太阳坐标</w:t>
            </w:r>
            <w:r>
              <w:t>x</w:t>
            </w:r>
            <w:r>
              <w:rPr>
                <w:rFonts w:hint="eastAsia"/>
              </w:rPr>
              <w:t>分量（单位：千米）</w:t>
            </w:r>
          </w:p>
        </w:tc>
      </w:tr>
      <w:tr w:rsidR="0083715F" w14:paraId="704AEA57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3D41D" w14:textId="77777777" w:rsidR="0083715F" w:rsidRDefault="008B711E">
            <w:pPr>
              <w:pStyle w:val="TableStyle2"/>
              <w:jc w:val="center"/>
            </w:pPr>
            <w:r>
              <w:t>8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2897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太阳坐标</w:t>
            </w:r>
            <w:r>
              <w:t>y</w:t>
            </w:r>
            <w:r>
              <w:rPr>
                <w:rFonts w:hint="eastAsia"/>
              </w:rPr>
              <w:t>分量（单位：千米）</w:t>
            </w:r>
          </w:p>
        </w:tc>
      </w:tr>
      <w:tr w:rsidR="0083715F" w14:paraId="0296670D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025F" w14:textId="77777777" w:rsidR="0083715F" w:rsidRDefault="008B711E">
            <w:pPr>
              <w:pStyle w:val="TableStyle2"/>
              <w:jc w:val="center"/>
            </w:pPr>
            <w:r>
              <w:t>9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A63D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太阳坐标</w:t>
            </w:r>
            <w:r>
              <w:t>z</w:t>
            </w:r>
            <w:r>
              <w:rPr>
                <w:rFonts w:hint="eastAsia"/>
              </w:rPr>
              <w:t>分量（单位：千米）</w:t>
            </w:r>
          </w:p>
        </w:tc>
      </w:tr>
      <w:tr w:rsidR="0083715F" w14:paraId="1919E7CE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C1EFC" w14:textId="77777777" w:rsidR="0083715F" w:rsidRDefault="008B711E">
            <w:pPr>
              <w:pStyle w:val="TableStyle2"/>
              <w:jc w:val="center"/>
            </w:pPr>
            <w:r>
              <w:t>10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8B69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月球坐标</w:t>
            </w:r>
            <w:r>
              <w:t>x</w:t>
            </w:r>
            <w:r>
              <w:rPr>
                <w:rFonts w:hint="eastAsia"/>
              </w:rPr>
              <w:t>分量（单位：千米）</w:t>
            </w:r>
          </w:p>
        </w:tc>
      </w:tr>
      <w:tr w:rsidR="0083715F" w14:paraId="0B079A42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E8735" w14:textId="77777777" w:rsidR="0083715F" w:rsidRDefault="008B711E">
            <w:pPr>
              <w:pStyle w:val="TableStyle2"/>
              <w:jc w:val="center"/>
            </w:pPr>
            <w:r>
              <w:t>11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5A6AA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月球坐标</w:t>
            </w:r>
            <w:r>
              <w:t>y</w:t>
            </w:r>
            <w:r>
              <w:rPr>
                <w:rFonts w:hint="eastAsia"/>
              </w:rPr>
              <w:t>分量（单位：千米）</w:t>
            </w:r>
          </w:p>
        </w:tc>
      </w:tr>
      <w:tr w:rsidR="0083715F" w14:paraId="1D7737B8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588EE" w14:textId="77777777" w:rsidR="0083715F" w:rsidRDefault="008B711E">
            <w:pPr>
              <w:pStyle w:val="TableStyle2"/>
              <w:jc w:val="center"/>
            </w:pPr>
            <w:r>
              <w:t>12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D9B7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月球坐标</w:t>
            </w:r>
            <w:r>
              <w:t>z</w:t>
            </w:r>
            <w:r>
              <w:rPr>
                <w:rFonts w:hint="eastAsia"/>
              </w:rPr>
              <w:t>分量（单位：千米）</w:t>
            </w:r>
          </w:p>
        </w:tc>
      </w:tr>
      <w:tr w:rsidR="0083715F" w14:paraId="11F664D6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599A" w14:textId="77777777" w:rsidR="0083715F" w:rsidRDefault="008B711E">
            <w:pPr>
              <w:pStyle w:val="TableStyle2"/>
              <w:jc w:val="center"/>
            </w:pPr>
            <w:r>
              <w:t>13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70E90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深度巡天面积</w:t>
            </w:r>
          </w:p>
        </w:tc>
      </w:tr>
      <w:tr w:rsidR="0083715F" w14:paraId="43FED1D3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71F67" w14:textId="77777777" w:rsidR="0083715F" w:rsidRDefault="008B711E">
            <w:pPr>
              <w:pStyle w:val="TableStyle2"/>
              <w:jc w:val="center"/>
            </w:pPr>
            <w:r>
              <w:t>14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C7059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极深度巡天面积</w:t>
            </w:r>
          </w:p>
        </w:tc>
      </w:tr>
      <w:tr w:rsidR="0083715F" w14:paraId="2ED4C8B0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45263" w14:textId="77777777" w:rsidR="0083715F" w:rsidRDefault="008B711E">
            <w:pPr>
              <w:pStyle w:val="TableStyle2"/>
              <w:jc w:val="center"/>
            </w:pPr>
            <w:r>
              <w:t>15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656D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大于</w:t>
            </w:r>
            <w:r>
              <w:t>0</w:t>
            </w:r>
            <w:r>
              <w:rPr>
                <w:rFonts w:hint="eastAsia"/>
              </w:rPr>
              <w:t>表示该天区属于极深场</w:t>
            </w:r>
          </w:p>
        </w:tc>
      </w:tr>
      <w:tr w:rsidR="0083715F" w14:paraId="367DCD83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3C35B" w14:textId="77777777" w:rsidR="0083715F" w:rsidRDefault="008B711E">
            <w:pPr>
              <w:pStyle w:val="TableStyle2"/>
              <w:jc w:val="center"/>
            </w:pPr>
            <w:r>
              <w:t>16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5578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等于</w:t>
            </w:r>
            <w:r>
              <w:t>1</w:t>
            </w:r>
            <w:r>
              <w:rPr>
                <w:rFonts w:hint="eastAsia"/>
              </w:rPr>
              <w:t>表示该天区处于银盘内</w:t>
            </w:r>
          </w:p>
        </w:tc>
      </w:tr>
      <w:tr w:rsidR="0083715F" w14:paraId="26760239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EA2B" w14:textId="77777777" w:rsidR="0083715F" w:rsidRDefault="008B711E">
            <w:pPr>
              <w:pStyle w:val="TableStyle2"/>
              <w:jc w:val="center"/>
            </w:pPr>
            <w:r>
              <w:t>17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12359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曝光时间（单位：秒）</w:t>
            </w:r>
          </w:p>
        </w:tc>
      </w:tr>
      <w:tr w:rsidR="0083715F" w14:paraId="72F638A8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05F9" w14:textId="77777777" w:rsidR="0083715F" w:rsidRDefault="008B711E">
            <w:pPr>
              <w:pStyle w:val="TableStyle2"/>
              <w:jc w:val="center"/>
            </w:pPr>
            <w:r>
              <w:t>18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CF3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从上一个曝光指向到当前指向的转动角度（单位：度）</w:t>
            </w:r>
          </w:p>
        </w:tc>
      </w:tr>
      <w:tr w:rsidR="0083715F" w14:paraId="61929D23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871E6" w14:textId="77777777" w:rsidR="0083715F" w:rsidRDefault="008B711E">
            <w:pPr>
              <w:pStyle w:val="TableStyle2"/>
              <w:jc w:val="center"/>
            </w:pPr>
            <w:r>
              <w:t>19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681E8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是否在阳照区</w:t>
            </w:r>
          </w:p>
        </w:tc>
      </w:tr>
      <w:tr w:rsidR="0083715F" w14:paraId="64638126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32B4B" w14:textId="77777777" w:rsidR="0083715F" w:rsidRDefault="008B711E">
            <w:pPr>
              <w:pStyle w:val="TableStyle2"/>
              <w:jc w:val="center"/>
            </w:pPr>
            <w:r>
              <w:t>20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0C573" w14:textId="77777777" w:rsidR="0083715F" w:rsidRDefault="008B711E">
            <w:pPr>
              <w:pStyle w:val="TableStyle2"/>
              <w:jc w:val="center"/>
            </w:pPr>
            <w:r>
              <w:t>CMG</w:t>
            </w:r>
            <w:r>
              <w:rPr>
                <w:rFonts w:hint="eastAsia"/>
              </w:rPr>
              <w:t>消耗值</w:t>
            </w:r>
          </w:p>
        </w:tc>
      </w:tr>
      <w:tr w:rsidR="0083715F" w14:paraId="7178474D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E8DBB" w14:textId="77777777" w:rsidR="0083715F" w:rsidRDefault="008B711E">
            <w:pPr>
              <w:pStyle w:val="TableStyle2"/>
              <w:jc w:val="center"/>
            </w:pPr>
            <w:r>
              <w:t>21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3399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电池电量</w:t>
            </w:r>
          </w:p>
        </w:tc>
      </w:tr>
      <w:tr w:rsidR="0083715F" w14:paraId="04804052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44332" w14:textId="77777777" w:rsidR="0083715F" w:rsidRDefault="008B711E">
            <w:pPr>
              <w:pStyle w:val="TableStyle2"/>
              <w:jc w:val="center"/>
            </w:pPr>
            <w:r>
              <w:t>22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9021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帆板法线与太阳的夹角（单位：度）</w:t>
            </w:r>
          </w:p>
        </w:tc>
      </w:tr>
      <w:tr w:rsidR="0083715F" w14:paraId="04E0CD46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046DB" w14:textId="77777777" w:rsidR="0083715F" w:rsidRDefault="008B711E">
            <w:pPr>
              <w:pStyle w:val="TableStyle2"/>
              <w:jc w:val="center"/>
            </w:pPr>
            <w:r>
              <w:t>23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B1AD3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从上一个曝光指向到当前指向之间，处于</w:t>
            </w:r>
            <w:r>
              <w:t>SAA</w:t>
            </w:r>
            <w:r>
              <w:rPr>
                <w:rFonts w:hint="eastAsia"/>
              </w:rPr>
              <w:t>区域的时间（单位：秒）</w:t>
            </w:r>
          </w:p>
        </w:tc>
      </w:tr>
      <w:tr w:rsidR="0083715F" w14:paraId="4D5C10FB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A7E2" w14:textId="77777777" w:rsidR="0083715F" w:rsidRDefault="008B711E">
            <w:pPr>
              <w:pStyle w:val="TableStyle2"/>
              <w:jc w:val="center"/>
            </w:pPr>
            <w:r>
              <w:t>24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5E72" w14:textId="77777777" w:rsidR="0083715F" w:rsidRDefault="008B711E">
            <w:pPr>
              <w:pStyle w:val="TableStyle2"/>
              <w:jc w:val="center"/>
            </w:pPr>
            <w:r>
              <w:rPr>
                <w:rFonts w:hint="eastAsia"/>
              </w:rPr>
              <w:t>天区的</w:t>
            </w:r>
            <w:r>
              <w:t>id</w:t>
            </w:r>
          </w:p>
        </w:tc>
      </w:tr>
      <w:tr w:rsidR="0083715F" w14:paraId="1E299250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57A8" w14:textId="77777777" w:rsidR="0083715F" w:rsidRDefault="008B711E">
            <w:pPr>
              <w:pStyle w:val="TableStyle2"/>
              <w:jc w:val="center"/>
            </w:pPr>
            <w:r>
              <w:t>25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3A625" w14:textId="77777777" w:rsidR="0083715F" w:rsidRDefault="008B711E">
            <w:pPr>
              <w:pStyle w:val="TableStyle2"/>
              <w:jc w:val="center"/>
            </w:pPr>
            <w:r>
              <w:t>e1</w:t>
            </w:r>
            <w:r>
              <w:rPr>
                <w:rFonts w:hint="eastAsia"/>
              </w:rPr>
              <w:t>的</w:t>
            </w:r>
            <w:r>
              <w:t>x</w:t>
            </w:r>
            <w:r>
              <w:rPr>
                <w:rFonts w:hint="eastAsia"/>
              </w:rPr>
              <w:t>分量</w:t>
            </w:r>
          </w:p>
        </w:tc>
      </w:tr>
      <w:tr w:rsidR="0083715F" w14:paraId="7A3C22C9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EDBBB" w14:textId="77777777" w:rsidR="0083715F" w:rsidRDefault="008B711E">
            <w:pPr>
              <w:pStyle w:val="TableStyle2"/>
              <w:jc w:val="center"/>
            </w:pPr>
            <w:r>
              <w:t>26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07883" w14:textId="77777777" w:rsidR="0083715F" w:rsidRDefault="008B711E">
            <w:pPr>
              <w:pStyle w:val="TableStyle2"/>
              <w:jc w:val="center"/>
            </w:pPr>
            <w:r>
              <w:t>e1</w:t>
            </w:r>
            <w:r>
              <w:rPr>
                <w:rFonts w:hint="eastAsia"/>
              </w:rPr>
              <w:t>的</w:t>
            </w:r>
            <w:r>
              <w:t>y</w:t>
            </w:r>
            <w:r>
              <w:rPr>
                <w:rFonts w:hint="eastAsia"/>
              </w:rPr>
              <w:t>分量</w:t>
            </w:r>
          </w:p>
        </w:tc>
      </w:tr>
      <w:tr w:rsidR="0083715F" w14:paraId="7850A642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7A1E" w14:textId="77777777" w:rsidR="0083715F" w:rsidRDefault="008B711E">
            <w:pPr>
              <w:pStyle w:val="TableStyle2"/>
              <w:jc w:val="center"/>
            </w:pPr>
            <w:r>
              <w:t>27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CFE8" w14:textId="77777777" w:rsidR="0083715F" w:rsidRDefault="008B711E">
            <w:pPr>
              <w:pStyle w:val="TableStyle2"/>
              <w:jc w:val="center"/>
            </w:pPr>
            <w:r>
              <w:t>e1</w:t>
            </w:r>
            <w:r>
              <w:rPr>
                <w:rFonts w:hint="eastAsia"/>
              </w:rPr>
              <w:t>的</w:t>
            </w:r>
            <w:r>
              <w:t>z</w:t>
            </w:r>
            <w:r>
              <w:rPr>
                <w:rFonts w:hint="eastAsia"/>
              </w:rPr>
              <w:t>分量</w:t>
            </w:r>
          </w:p>
        </w:tc>
      </w:tr>
      <w:tr w:rsidR="0083715F" w14:paraId="453114F7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2DE8" w14:textId="77777777" w:rsidR="0083715F" w:rsidRDefault="008B711E">
            <w:pPr>
              <w:pStyle w:val="TableStyle2"/>
              <w:jc w:val="center"/>
            </w:pPr>
            <w:r>
              <w:t>28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907E8" w14:textId="77777777" w:rsidR="0083715F" w:rsidRDefault="008B711E">
            <w:pPr>
              <w:pStyle w:val="TableStyle2"/>
              <w:jc w:val="center"/>
            </w:pPr>
            <w:r>
              <w:t>e2</w:t>
            </w:r>
            <w:r>
              <w:rPr>
                <w:rFonts w:hint="eastAsia"/>
              </w:rPr>
              <w:t>的</w:t>
            </w:r>
            <w:r>
              <w:t>x</w:t>
            </w:r>
            <w:r>
              <w:rPr>
                <w:rFonts w:hint="eastAsia"/>
              </w:rPr>
              <w:t>分量</w:t>
            </w:r>
          </w:p>
        </w:tc>
      </w:tr>
      <w:tr w:rsidR="0083715F" w14:paraId="799FFAA9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E1EBA" w14:textId="77777777" w:rsidR="0083715F" w:rsidRDefault="008B711E">
            <w:pPr>
              <w:pStyle w:val="TableStyle2"/>
              <w:jc w:val="center"/>
            </w:pPr>
            <w:r>
              <w:lastRenderedPageBreak/>
              <w:t>29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74A0" w14:textId="77777777" w:rsidR="0083715F" w:rsidRDefault="008B711E">
            <w:pPr>
              <w:pStyle w:val="TableStyle2"/>
              <w:jc w:val="center"/>
            </w:pPr>
            <w:r>
              <w:t>e2</w:t>
            </w:r>
            <w:r>
              <w:rPr>
                <w:rFonts w:hint="eastAsia"/>
              </w:rPr>
              <w:t>的</w:t>
            </w:r>
            <w:r>
              <w:t>y</w:t>
            </w:r>
            <w:r>
              <w:rPr>
                <w:rFonts w:hint="eastAsia"/>
              </w:rPr>
              <w:t>分量</w:t>
            </w:r>
          </w:p>
        </w:tc>
      </w:tr>
      <w:tr w:rsidR="0083715F" w14:paraId="1B5C1278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00BC0" w14:textId="77777777" w:rsidR="0083715F" w:rsidRDefault="008B711E">
            <w:pPr>
              <w:pStyle w:val="TableStyle2"/>
              <w:jc w:val="center"/>
            </w:pPr>
            <w:r>
              <w:t>30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F7D05" w14:textId="77777777" w:rsidR="0083715F" w:rsidRDefault="008B711E">
            <w:pPr>
              <w:pStyle w:val="TableStyle2"/>
              <w:jc w:val="center"/>
            </w:pPr>
            <w:r>
              <w:t>e2</w:t>
            </w:r>
            <w:r>
              <w:rPr>
                <w:rFonts w:hint="eastAsia"/>
              </w:rPr>
              <w:t>的</w:t>
            </w:r>
            <w:r>
              <w:t>z</w:t>
            </w:r>
            <w:r>
              <w:rPr>
                <w:rFonts w:hint="eastAsia"/>
              </w:rPr>
              <w:t>分量</w:t>
            </w:r>
          </w:p>
        </w:tc>
      </w:tr>
      <w:tr w:rsidR="0083715F" w14:paraId="096AA3AB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D3D6B" w14:textId="77777777" w:rsidR="0083715F" w:rsidRDefault="008B711E">
            <w:pPr>
              <w:pStyle w:val="TableStyle2"/>
              <w:jc w:val="center"/>
            </w:pPr>
            <w:r>
              <w:t>31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F1B5" w14:textId="77777777" w:rsidR="0083715F" w:rsidRDefault="008B711E">
            <w:pPr>
              <w:pStyle w:val="TableStyle2"/>
              <w:jc w:val="center"/>
            </w:pPr>
            <w:r>
              <w:t>e3</w:t>
            </w:r>
            <w:r>
              <w:rPr>
                <w:rFonts w:hint="eastAsia"/>
              </w:rPr>
              <w:t>的</w:t>
            </w:r>
            <w:r>
              <w:t>x</w:t>
            </w:r>
            <w:r>
              <w:rPr>
                <w:rFonts w:hint="eastAsia"/>
              </w:rPr>
              <w:t>分量</w:t>
            </w:r>
          </w:p>
        </w:tc>
      </w:tr>
      <w:tr w:rsidR="0083715F" w14:paraId="4D5A2B3E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594B6" w14:textId="77777777" w:rsidR="0083715F" w:rsidRDefault="008B711E">
            <w:pPr>
              <w:pStyle w:val="TableStyle2"/>
              <w:jc w:val="center"/>
            </w:pPr>
            <w:r>
              <w:t>32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EFCB" w14:textId="77777777" w:rsidR="0083715F" w:rsidRDefault="008B711E">
            <w:pPr>
              <w:pStyle w:val="TableStyle2"/>
              <w:jc w:val="center"/>
            </w:pPr>
            <w:r>
              <w:t>e3</w:t>
            </w:r>
            <w:r>
              <w:rPr>
                <w:rFonts w:hint="eastAsia"/>
              </w:rPr>
              <w:t>的</w:t>
            </w:r>
            <w:r>
              <w:t>y</w:t>
            </w:r>
            <w:r>
              <w:rPr>
                <w:rFonts w:hint="eastAsia"/>
              </w:rPr>
              <w:t>分量</w:t>
            </w:r>
          </w:p>
        </w:tc>
      </w:tr>
      <w:tr w:rsidR="0083715F" w14:paraId="3D00E905" w14:textId="77777777">
        <w:trPr>
          <w:trHeight w:val="295"/>
        </w:trPr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C3F7" w14:textId="77777777" w:rsidR="0083715F" w:rsidRDefault="008B711E">
            <w:pPr>
              <w:pStyle w:val="TableStyle2"/>
              <w:jc w:val="center"/>
            </w:pPr>
            <w:r>
              <w:t>33</w:t>
            </w:r>
          </w:p>
        </w:tc>
        <w:tc>
          <w:tcPr>
            <w:tcW w:w="7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976D" w14:textId="77777777" w:rsidR="0083715F" w:rsidRDefault="008B711E">
            <w:pPr>
              <w:pStyle w:val="TableStyle2"/>
              <w:jc w:val="center"/>
            </w:pPr>
            <w:r>
              <w:t>e3</w:t>
            </w:r>
            <w:r>
              <w:rPr>
                <w:rFonts w:hint="eastAsia"/>
              </w:rPr>
              <w:t>的</w:t>
            </w:r>
            <w:r>
              <w:t>z</w:t>
            </w:r>
            <w:r>
              <w:rPr>
                <w:rFonts w:hint="eastAsia"/>
              </w:rPr>
              <w:t>分量</w:t>
            </w:r>
          </w:p>
        </w:tc>
      </w:tr>
    </w:tbl>
    <w:p w14:paraId="66F83609" w14:textId="77777777" w:rsidR="0083715F" w:rsidRDefault="0083715F">
      <w:pPr>
        <w:pStyle w:val="Body"/>
        <w:rPr>
          <w:rFonts w:hint="default"/>
        </w:rPr>
      </w:pPr>
    </w:p>
    <w:p w14:paraId="5B3DF393" w14:textId="77777777" w:rsidR="0083715F" w:rsidRDefault="0083715F">
      <w:pPr>
        <w:pStyle w:val="Body"/>
        <w:rPr>
          <w:rFonts w:hint="default"/>
        </w:rPr>
      </w:pPr>
    </w:p>
    <w:p w14:paraId="72B6355A" w14:textId="77777777" w:rsidR="0083715F" w:rsidRDefault="0083715F">
      <w:pPr>
        <w:pStyle w:val="Body"/>
        <w:rPr>
          <w:rFonts w:hint="default"/>
        </w:rPr>
      </w:pPr>
    </w:p>
    <w:p w14:paraId="5329AD90" w14:textId="77777777" w:rsidR="0083715F" w:rsidRDefault="008B711E">
      <w:pPr>
        <w:pStyle w:val="Body"/>
        <w:rPr>
          <w:rFonts w:hint="default"/>
        </w:rPr>
      </w:pPr>
      <w:r>
        <w:rPr>
          <w:rFonts w:eastAsia="Arial Unicode MS"/>
        </w:rPr>
        <w:t>备注：</w:t>
      </w:r>
    </w:p>
    <w:p w14:paraId="00F44E80" w14:textId="77777777" w:rsidR="0083715F" w:rsidRDefault="008B711E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）从第</w:t>
      </w:r>
      <w:r>
        <w:rPr>
          <w:rFonts w:ascii="Helvetica Neue" w:eastAsia="Arial Unicode MS" w:hAnsi="Helvetica Neue"/>
        </w:rPr>
        <w:t>4</w:t>
      </w:r>
      <w:r>
        <w:rPr>
          <w:rFonts w:eastAsia="Arial Unicode MS"/>
        </w:rPr>
        <w:t>列至</w:t>
      </w:r>
      <w:r>
        <w:rPr>
          <w:rFonts w:ascii="Helvetica Neue" w:eastAsia="Arial Unicode MS" w:hAnsi="Helvetica Neue"/>
        </w:rPr>
        <w:t>12</w:t>
      </w:r>
      <w:r>
        <w:rPr>
          <w:rFonts w:eastAsia="Arial Unicode MS"/>
        </w:rPr>
        <w:t>列的坐标均是赤道坐标系下的值；</w:t>
      </w:r>
    </w:p>
    <w:p w14:paraId="3774282B" w14:textId="77777777" w:rsidR="0083715F" w:rsidRDefault="008B711E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）目前的模拟过程中取消了面积统计，因此第</w:t>
      </w:r>
      <w:r>
        <w:rPr>
          <w:rFonts w:ascii="Helvetica Neue" w:eastAsia="Arial Unicode MS" w:hAnsi="Helvetica Neue"/>
        </w:rPr>
        <w:t>13</w:t>
      </w:r>
      <w:r>
        <w:rPr>
          <w:rFonts w:eastAsia="Arial Unicode MS"/>
        </w:rPr>
        <w:t>、</w:t>
      </w:r>
      <w:r>
        <w:rPr>
          <w:rFonts w:ascii="Helvetica Neue" w:eastAsia="Arial Unicode MS" w:hAnsi="Helvetica Neue"/>
        </w:rPr>
        <w:t>14</w:t>
      </w:r>
      <w:r>
        <w:rPr>
          <w:rFonts w:eastAsia="Arial Unicode MS"/>
        </w:rPr>
        <w:t>列的面积全部为</w:t>
      </w:r>
      <w:r>
        <w:rPr>
          <w:rFonts w:ascii="Helvetica Neue" w:eastAsia="Arial Unicode MS" w:hAnsi="Helvetica Neue"/>
        </w:rPr>
        <w:t>0</w:t>
      </w:r>
      <w:r>
        <w:rPr>
          <w:rFonts w:eastAsia="Arial Unicode MS"/>
        </w:rPr>
        <w:t>；</w:t>
      </w:r>
    </w:p>
    <w:p w14:paraId="7E35BEC7" w14:textId="77777777" w:rsidR="0083715F" w:rsidRDefault="008B711E" w:rsidP="00517F37">
      <w:pPr>
        <w:pStyle w:val="Body"/>
        <w:outlineLvl w:val="0"/>
        <w:rPr>
          <w:rFonts w:hint="default"/>
        </w:rPr>
      </w:pPr>
      <w:r>
        <w:rPr>
          <w:rFonts w:ascii="Helvetica Neue" w:eastAsia="Arial Unicode MS" w:hAnsi="Helvetica Neue"/>
        </w:rPr>
        <w:t>3</w:t>
      </w:r>
      <w:r>
        <w:rPr>
          <w:rFonts w:eastAsia="Arial Unicode MS"/>
        </w:rPr>
        <w:t>）</w:t>
      </w:r>
      <w:r>
        <w:rPr>
          <w:rFonts w:ascii="Helvetica Neue" w:eastAsia="Arial Unicode MS" w:hAnsi="Helvetica Neue"/>
        </w:rPr>
        <w:t>e1</w:t>
      </w:r>
      <w:r>
        <w:rPr>
          <w:rFonts w:eastAsia="Arial Unicode MS"/>
        </w:rPr>
        <w:t>代表的是与望远镜光轴同向的单位矢量；</w:t>
      </w:r>
    </w:p>
    <w:p w14:paraId="6EE4D6B2" w14:textId="77777777" w:rsidR="0083715F" w:rsidRDefault="008B711E">
      <w:pPr>
        <w:pStyle w:val="Body"/>
        <w:rPr>
          <w:rFonts w:hint="default"/>
        </w:rPr>
      </w:pPr>
      <w:r>
        <w:rPr>
          <w:rFonts w:ascii="Helvetica Neue" w:eastAsia="Arial Unicode MS" w:hAnsi="Helvetica Neue"/>
        </w:rPr>
        <w:t>4</w:t>
      </w:r>
      <w:r>
        <w:rPr>
          <w:rFonts w:eastAsia="Arial Unicode MS"/>
        </w:rPr>
        <w:t>）</w:t>
      </w:r>
      <w:r>
        <w:rPr>
          <w:rFonts w:ascii="Helvetica Neue" w:eastAsia="Arial Unicode MS" w:hAnsi="Helvetica Neue"/>
        </w:rPr>
        <w:t>e2</w:t>
      </w:r>
      <w:r>
        <w:rPr>
          <w:rFonts w:eastAsia="Arial Unicode MS"/>
        </w:rPr>
        <w:t>代表的是垂直于望远镜所在子午圈且与太阳夹角小于</w:t>
      </w:r>
      <w:r>
        <w:rPr>
          <w:rFonts w:ascii="Helvetica Neue" w:eastAsia="Arial Unicode MS" w:hAnsi="Helvetica Neue"/>
        </w:rPr>
        <w:t>90</w:t>
      </w:r>
      <w:r>
        <w:rPr>
          <w:rFonts w:eastAsia="Arial Unicode MS"/>
        </w:rPr>
        <w:t>度的单位向量；</w:t>
      </w:r>
    </w:p>
    <w:p w14:paraId="5C0D54FC" w14:textId="77777777" w:rsidR="0083715F" w:rsidRDefault="008B711E">
      <w:pPr>
        <w:pStyle w:val="Body"/>
        <w:rPr>
          <w:rFonts w:eastAsia="Arial Unicode MS" w:hint="default"/>
        </w:rPr>
      </w:pPr>
      <w:r>
        <w:rPr>
          <w:rFonts w:ascii="Helvetica Neue" w:eastAsia="Arial Unicode MS" w:hAnsi="Helvetica Neue"/>
        </w:rPr>
        <w:t>5</w:t>
      </w:r>
      <w:r>
        <w:rPr>
          <w:rFonts w:eastAsia="Arial Unicode MS"/>
        </w:rPr>
        <w:t>）</w:t>
      </w:r>
      <w:r>
        <w:rPr>
          <w:rFonts w:ascii="Helvetica Neue" w:eastAsia="Arial Unicode MS" w:hAnsi="Helvetica Neue"/>
        </w:rPr>
        <w:t>e3</w:t>
      </w:r>
      <w:r>
        <w:rPr>
          <w:rFonts w:eastAsia="Arial Unicode MS"/>
        </w:rPr>
        <w:t>是</w:t>
      </w:r>
      <w:r>
        <w:rPr>
          <w:rFonts w:ascii="Helvetica Neue" w:eastAsia="Arial Unicode MS" w:hAnsi="Helvetica Neue"/>
        </w:rPr>
        <w:t>e1</w:t>
      </w:r>
      <w:r>
        <w:rPr>
          <w:rFonts w:eastAsia="Arial Unicode MS"/>
        </w:rPr>
        <w:t>与</w:t>
      </w:r>
      <w:r>
        <w:rPr>
          <w:rFonts w:ascii="Helvetica Neue" w:eastAsia="Arial Unicode MS" w:hAnsi="Helvetica Neue"/>
        </w:rPr>
        <w:t>e2</w:t>
      </w:r>
      <w:r>
        <w:rPr>
          <w:rFonts w:eastAsia="Arial Unicode MS"/>
        </w:rPr>
        <w:t>叉乘之后得到的单位向量</w:t>
      </w:r>
    </w:p>
    <w:p w14:paraId="7E69332C" w14:textId="18B1ECE7" w:rsidR="004D221B" w:rsidRDefault="004D221B">
      <w:pPr>
        <w:pStyle w:val="Body"/>
      </w:pPr>
      <w:r>
        <w:rPr>
          <w:rFonts w:eastAsia="Arial Unicode MS" w:hint="default"/>
        </w:rPr>
        <w:t>6）</w:t>
      </w:r>
      <w:r>
        <w:rPr>
          <w:rFonts w:eastAsia="Arial Unicode MS"/>
        </w:rPr>
        <w:t>e</w:t>
      </w:r>
      <w:r>
        <w:rPr>
          <w:rFonts w:eastAsia="Arial Unicode MS" w:hint="default"/>
        </w:rPr>
        <w:t>1，</w:t>
      </w:r>
      <w:r>
        <w:rPr>
          <w:rFonts w:eastAsia="Arial Unicode MS"/>
        </w:rPr>
        <w:t>e</w:t>
      </w:r>
      <w:r>
        <w:rPr>
          <w:rFonts w:eastAsia="Arial Unicode MS" w:hint="default"/>
        </w:rPr>
        <w:t>2，</w:t>
      </w:r>
      <w:r>
        <w:rPr>
          <w:rFonts w:eastAsia="Arial Unicode MS"/>
        </w:rPr>
        <w:t>e</w:t>
      </w:r>
      <w:r>
        <w:rPr>
          <w:rFonts w:eastAsia="Arial Unicode MS" w:hint="default"/>
        </w:rPr>
        <w:t>3</w:t>
      </w:r>
      <w:r w:rsidR="009B5A91">
        <w:rPr>
          <w:rFonts w:eastAsia="Arial Unicode MS"/>
        </w:rPr>
        <w:t>的各分量的具体数值都是在黄道坐标系下的取值</w:t>
      </w:r>
      <w:bookmarkStart w:id="0" w:name="_GoBack"/>
      <w:bookmarkEnd w:id="0"/>
    </w:p>
    <w:sectPr w:rsidR="004D2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991EC" w14:textId="77777777" w:rsidR="008B711E" w:rsidRDefault="008B711E">
      <w:r>
        <w:separator/>
      </w:r>
    </w:p>
  </w:endnote>
  <w:endnote w:type="continuationSeparator" w:id="0">
    <w:p w14:paraId="7EAC9861" w14:textId="77777777" w:rsidR="008B711E" w:rsidRDefault="008B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9A282" w14:textId="77777777" w:rsidR="00517F37" w:rsidRDefault="00517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94C77" w14:textId="77777777" w:rsidR="0083715F" w:rsidRDefault="0083715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22E48" w14:textId="77777777" w:rsidR="00517F37" w:rsidRDefault="00517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0A31E" w14:textId="77777777" w:rsidR="008B711E" w:rsidRDefault="008B711E">
      <w:r>
        <w:separator/>
      </w:r>
    </w:p>
  </w:footnote>
  <w:footnote w:type="continuationSeparator" w:id="0">
    <w:p w14:paraId="37ED8328" w14:textId="77777777" w:rsidR="008B711E" w:rsidRDefault="008B7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F2092" w14:textId="77777777" w:rsidR="00517F37" w:rsidRDefault="00517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3894E" w14:textId="77777777" w:rsidR="0083715F" w:rsidRDefault="0083715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81DD1" w14:textId="77777777" w:rsidR="00517F37" w:rsidRDefault="00517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5F"/>
    <w:rsid w:val="00321F89"/>
    <w:rsid w:val="004D221B"/>
    <w:rsid w:val="00517F37"/>
    <w:rsid w:val="0083715F"/>
    <w:rsid w:val="008B711E"/>
    <w:rsid w:val="009B5A91"/>
    <w:rsid w:val="00B5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ADFDC"/>
  <w15:docId w15:val="{455D4468-4CF0-7448-AC4A-0D3C76E6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17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F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F3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 Youhua</cp:lastModifiedBy>
  <cp:revision>5</cp:revision>
  <dcterms:created xsi:type="dcterms:W3CDTF">2018-08-06T07:03:00Z</dcterms:created>
  <dcterms:modified xsi:type="dcterms:W3CDTF">2018-08-06T07:15:00Z</dcterms:modified>
</cp:coreProperties>
</file>