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7C7" w:rsidRDefault="001E1C32" w:rsidP="00B807C7">
      <w:pPr>
        <w:pStyle w:val="1"/>
      </w:pPr>
      <w:r>
        <w:rPr>
          <w:rFonts w:hint="eastAsia"/>
        </w:rPr>
        <w:t>任务满足度分析</w:t>
      </w:r>
    </w:p>
    <w:p w:rsidR="00B807C7" w:rsidRDefault="001E1C32" w:rsidP="001E1C32">
      <w:pPr>
        <w:pStyle w:val="2"/>
      </w:pPr>
      <w:r>
        <w:rPr>
          <w:rFonts w:hint="eastAsia"/>
        </w:rPr>
        <w:t>观测能力分析</w:t>
      </w:r>
    </w:p>
    <w:p w:rsidR="00717DDC" w:rsidRDefault="00717DDC" w:rsidP="00717DDC">
      <w:pPr>
        <w:pStyle w:val="3"/>
        <w:spacing w:after="163"/>
      </w:pPr>
      <w:bookmarkStart w:id="0" w:name="_GoBack"/>
      <w:bookmarkEnd w:id="0"/>
      <w:r>
        <w:rPr>
          <w:rFonts w:hint="eastAsia"/>
        </w:rPr>
        <w:t>观测条件</w:t>
      </w:r>
      <w:r w:rsidR="001C2D27">
        <w:rPr>
          <w:rFonts w:hint="eastAsia"/>
        </w:rPr>
        <w:t>分析</w:t>
      </w:r>
    </w:p>
    <w:p w:rsidR="00C5532A" w:rsidRDefault="00C5532A" w:rsidP="00417F30">
      <w:pPr>
        <w:pStyle w:val="CSSC"/>
        <w:ind w:firstLineChars="0" w:firstLine="0"/>
      </w:pPr>
      <w:r>
        <w:rPr>
          <w:rFonts w:hint="eastAsia"/>
        </w:rPr>
        <w:t>探测器的波段分布从</w:t>
      </w:r>
      <w:r w:rsidRPr="00015E2F">
        <w:rPr>
          <w:rFonts w:hint="eastAsia"/>
        </w:rPr>
        <w:t>光学</w:t>
      </w:r>
      <w:r>
        <w:rPr>
          <w:rFonts w:hint="eastAsia"/>
        </w:rPr>
        <w:t>到</w:t>
      </w:r>
      <w:r w:rsidRPr="00015E2F">
        <w:rPr>
          <w:rFonts w:hint="eastAsia"/>
        </w:rPr>
        <w:t>近紫外观测波段</w:t>
      </w:r>
      <w:r>
        <w:rPr>
          <w:rFonts w:hint="eastAsia"/>
        </w:rPr>
        <w:t>分别为</w:t>
      </w:r>
      <w:r w:rsidRPr="00015E2F">
        <w:rPr>
          <w:rFonts w:hint="eastAsia"/>
        </w:rPr>
        <w:t>：</w:t>
      </w:r>
      <w:r w:rsidRPr="00015E2F">
        <w:rPr>
          <w:rFonts w:hint="eastAsia"/>
        </w:rPr>
        <w:t>NUV</w:t>
      </w:r>
      <w:r w:rsidRPr="00015E2F">
        <w:rPr>
          <w:rFonts w:hint="eastAsia"/>
        </w:rPr>
        <w:t>、</w:t>
      </w:r>
      <w:r w:rsidRPr="00015E2F">
        <w:rPr>
          <w:rFonts w:hint="eastAsia"/>
        </w:rPr>
        <w:t>u</w:t>
      </w:r>
      <w:r w:rsidRPr="00015E2F">
        <w:rPr>
          <w:rFonts w:hint="eastAsia"/>
        </w:rPr>
        <w:t>、</w:t>
      </w:r>
      <w:r w:rsidRPr="00015E2F">
        <w:rPr>
          <w:rFonts w:hint="eastAsia"/>
        </w:rPr>
        <w:t>g</w:t>
      </w:r>
      <w:r w:rsidRPr="00015E2F">
        <w:rPr>
          <w:rFonts w:hint="eastAsia"/>
        </w:rPr>
        <w:t>、</w:t>
      </w:r>
      <w:r w:rsidRPr="00015E2F">
        <w:rPr>
          <w:rFonts w:hint="eastAsia"/>
        </w:rPr>
        <w:t>r</w:t>
      </w:r>
      <w:r w:rsidRPr="00015E2F">
        <w:rPr>
          <w:rFonts w:hint="eastAsia"/>
        </w:rPr>
        <w:t>、</w:t>
      </w:r>
      <w:r w:rsidRPr="00015E2F">
        <w:rPr>
          <w:rFonts w:hint="eastAsia"/>
        </w:rPr>
        <w:t>i</w:t>
      </w:r>
      <w:r w:rsidRPr="00015E2F">
        <w:rPr>
          <w:rFonts w:hint="eastAsia"/>
        </w:rPr>
        <w:t>、</w:t>
      </w:r>
      <w:r w:rsidRPr="00015E2F">
        <w:rPr>
          <w:rFonts w:hint="eastAsia"/>
        </w:rPr>
        <w:t>z</w:t>
      </w:r>
      <w:r>
        <w:rPr>
          <w:rFonts w:hint="eastAsia"/>
        </w:rPr>
        <w:t>、</w:t>
      </w:r>
      <w:r>
        <w:rPr>
          <w:rFonts w:hint="eastAsia"/>
        </w:rPr>
        <w:t>Y</w:t>
      </w:r>
      <w:r>
        <w:rPr>
          <w:rFonts w:hint="eastAsia"/>
        </w:rPr>
        <w:t>，在</w:t>
      </w:r>
      <w:r>
        <w:rPr>
          <w:rFonts w:hint="eastAsia"/>
        </w:rPr>
        <w:t>CCD</w:t>
      </w:r>
      <w:r>
        <w:rPr>
          <w:rFonts w:hint="eastAsia"/>
        </w:rPr>
        <w:t>上分布的面积比例为</w:t>
      </w:r>
      <w:r>
        <w:rPr>
          <w:rFonts w:hint="eastAsia"/>
        </w:rPr>
        <w:t>2:1:1:1:1:2:2</w:t>
      </w:r>
      <w:r w:rsidR="001C2D27">
        <w:rPr>
          <w:rFonts w:hint="eastAsia"/>
        </w:rPr>
        <w:t>。大面积多色成像巡天需要</w:t>
      </w:r>
      <w:r w:rsidR="001C2D27">
        <w:rPr>
          <w:rFonts w:hint="eastAsia"/>
        </w:rPr>
        <w:t>2</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25</w:t>
      </w:r>
      <w:r w:rsidR="001C2D27" w:rsidRPr="00015E2F">
        <w:rPr>
          <w:rFonts w:hint="eastAsia"/>
        </w:rPr>
        <w:t>等</w:t>
      </w:r>
      <w:r w:rsidR="001C2D27">
        <w:rPr>
          <w:rFonts w:hint="eastAsia"/>
        </w:rPr>
        <w:t>；极深度巡天需要</w:t>
      </w:r>
      <w:r w:rsidR="001C2D27">
        <w:rPr>
          <w:rFonts w:hint="eastAsia"/>
        </w:rPr>
        <w:t>7</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w:t>
      </w:r>
      <w:r w:rsidR="001C2D27">
        <w:rPr>
          <w:rFonts w:hint="eastAsia"/>
        </w:rPr>
        <w:t>6.5</w:t>
      </w:r>
      <w:r w:rsidR="001C2D27" w:rsidRPr="00015E2F">
        <w:rPr>
          <w:rFonts w:hint="eastAsia"/>
        </w:rPr>
        <w:t>等</w:t>
      </w:r>
      <w:r w:rsidR="001C2D27">
        <w:rPr>
          <w:rFonts w:hint="eastAsia"/>
        </w:rPr>
        <w:t>；光谱巡天需要</w:t>
      </w:r>
      <w:r w:rsidR="001C2D27">
        <w:rPr>
          <w:rFonts w:hint="eastAsia"/>
        </w:rPr>
        <w:t>2</w:t>
      </w:r>
      <w:r w:rsidR="001C2D27">
        <w:rPr>
          <w:rFonts w:hint="eastAsia"/>
        </w:rPr>
        <w:t>次曝光，</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Pr>
          <w:rFonts w:hint="eastAsia"/>
        </w:rPr>
        <w:t>21.5</w:t>
      </w:r>
      <w:r w:rsidR="001C2D27" w:rsidRPr="00015E2F">
        <w:rPr>
          <w:rFonts w:hint="eastAsia"/>
        </w:rPr>
        <w:t>等</w:t>
      </w:r>
      <w:r w:rsidR="001C2D27">
        <w:rPr>
          <w:rFonts w:hint="eastAsia"/>
        </w:rPr>
        <w:t>。图</w:t>
      </w:r>
      <w:r w:rsidR="001C2D27">
        <w:rPr>
          <w:rFonts w:hint="eastAsia"/>
        </w:rPr>
        <w:t>1</w:t>
      </w:r>
      <w:r w:rsidR="001C2D27">
        <w:rPr>
          <w:rFonts w:hint="eastAsia"/>
        </w:rPr>
        <w:t>为大面积多色成像巡天与极深度巡天各个波段的通光效率与整个系统的通光效率（滤光片</w:t>
      </w:r>
      <w:r w:rsidR="001C2D27">
        <w:rPr>
          <w:rFonts w:hint="eastAsia"/>
        </w:rPr>
        <w:t>+CCD+</w:t>
      </w:r>
      <w:r w:rsidR="006E0E8B">
        <w:rPr>
          <w:rFonts w:hint="eastAsia"/>
        </w:rPr>
        <w:t>光学系统</w:t>
      </w:r>
      <w:r w:rsidR="001C2D27">
        <w:rPr>
          <w:rFonts w:hint="eastAsia"/>
        </w:rPr>
        <w:t>）曲线</w:t>
      </w:r>
      <w:r w:rsidR="006E0E8B">
        <w:rPr>
          <w:rFonts w:hint="eastAsia"/>
        </w:rPr>
        <w:t>，图</w:t>
      </w:r>
      <w:r w:rsidR="006E0E8B">
        <w:rPr>
          <w:rFonts w:hint="eastAsia"/>
        </w:rPr>
        <w:t>2</w:t>
      </w:r>
      <w:r w:rsidR="006E0E8B">
        <w:rPr>
          <w:rFonts w:hint="eastAsia"/>
        </w:rPr>
        <w:t>是无缝光谱成像巡天各个波段的通光效率与整个系统的通光效率（滤光片</w:t>
      </w:r>
      <w:r w:rsidR="006E0E8B">
        <w:rPr>
          <w:rFonts w:hint="eastAsia"/>
        </w:rPr>
        <w:t>+CCD+</w:t>
      </w:r>
      <w:r w:rsidR="006E0E8B">
        <w:rPr>
          <w:rFonts w:hint="eastAsia"/>
        </w:rPr>
        <w:t>光学系统）曲线。粗线为滤光片通光效率，细线为整个系统通光效率。</w:t>
      </w:r>
    </w:p>
    <w:p w:rsidR="006E0E8B" w:rsidRDefault="006E0E8B" w:rsidP="006C1EDA">
      <w:pPr>
        <w:spacing w:afterLines="50"/>
      </w:pPr>
      <w:r w:rsidRPr="006E0E8B">
        <w:rPr>
          <w:noProof/>
        </w:rPr>
        <w:drawing>
          <wp:inline distT="0" distB="0" distL="0" distR="0">
            <wp:extent cx="5274310" cy="2344508"/>
            <wp:effectExtent l="19050" t="0" r="2540" b="0"/>
            <wp:docPr id="2" name="图片 5" descr="F:\throuthput\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routhput\filter.jpg"/>
                    <pic:cNvPicPr>
                      <a:picLocks noChangeAspect="1" noChangeArrowheads="1"/>
                    </pic:cNvPicPr>
                  </pic:nvPicPr>
                  <pic:blipFill>
                    <a:blip r:embed="rId8"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Default="006E0E8B" w:rsidP="006C1EDA">
      <w:pPr>
        <w:spacing w:afterLines="50"/>
        <w:jc w:val="center"/>
      </w:pPr>
      <w:r>
        <w:rPr>
          <w:rFonts w:hint="eastAsia"/>
        </w:rPr>
        <w:t>图</w:t>
      </w:r>
      <w:r>
        <w:rPr>
          <w:rFonts w:hint="eastAsia"/>
        </w:rPr>
        <w:t xml:space="preserve">1 </w:t>
      </w:r>
      <w:r>
        <w:rPr>
          <w:rFonts w:hint="eastAsia"/>
        </w:rPr>
        <w:t>大面积多色成像巡天与极深度各个波段效率曲线</w:t>
      </w:r>
    </w:p>
    <w:p w:rsidR="006E0E8B" w:rsidRDefault="006E0E8B" w:rsidP="006C1EDA">
      <w:pPr>
        <w:spacing w:afterLines="50"/>
      </w:pPr>
      <w:r w:rsidRPr="006E0E8B">
        <w:rPr>
          <w:noProof/>
        </w:rPr>
        <w:drawing>
          <wp:inline distT="0" distB="0" distL="0" distR="0">
            <wp:extent cx="5274310" cy="2344508"/>
            <wp:effectExtent l="19050" t="0" r="2540" b="0"/>
            <wp:docPr id="4" name="图片 4" descr="F:\throuthput\filter_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routhput\filter_spec.jpg"/>
                    <pic:cNvPicPr>
                      <a:picLocks noChangeAspect="1" noChangeArrowheads="1"/>
                    </pic:cNvPicPr>
                  </pic:nvPicPr>
                  <pic:blipFill>
                    <a:blip r:embed="rId9"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Pr="006E0E8B" w:rsidRDefault="006E0E8B" w:rsidP="006C1EDA">
      <w:pPr>
        <w:spacing w:afterLines="50"/>
        <w:jc w:val="center"/>
      </w:pPr>
      <w:r>
        <w:rPr>
          <w:rFonts w:hint="eastAsia"/>
        </w:rPr>
        <w:lastRenderedPageBreak/>
        <w:t>图</w:t>
      </w:r>
      <w:r>
        <w:rPr>
          <w:rFonts w:hint="eastAsia"/>
        </w:rPr>
        <w:t xml:space="preserve">2 </w:t>
      </w:r>
      <w:r>
        <w:rPr>
          <w:rFonts w:hint="eastAsia"/>
        </w:rPr>
        <w:t>无缝光谱成像巡天各个波段效率曲线</w:t>
      </w:r>
    </w:p>
    <w:p w:rsidR="00717DDC" w:rsidRDefault="006E0E8B" w:rsidP="00EA043F">
      <w:pPr>
        <w:pStyle w:val="CSSC"/>
        <w:ind w:firstLineChars="0" w:firstLine="0"/>
      </w:pPr>
      <w:r>
        <w:rPr>
          <w:rFonts w:hint="eastAsia"/>
        </w:rPr>
        <w:t>表</w:t>
      </w:r>
      <w:r>
        <w:rPr>
          <w:rFonts w:hint="eastAsia"/>
        </w:rPr>
        <w:t>1</w:t>
      </w:r>
      <w:r>
        <w:rPr>
          <w:rFonts w:hint="eastAsia"/>
        </w:rPr>
        <w:t>为满足上述条件</w:t>
      </w:r>
      <w:r>
        <w:rPr>
          <w:rFonts w:hint="eastAsia"/>
        </w:rPr>
        <w:t>g</w:t>
      </w:r>
      <w:r>
        <w:rPr>
          <w:rFonts w:hint="eastAsia"/>
        </w:rPr>
        <w:t>、</w:t>
      </w:r>
      <w:r>
        <w:rPr>
          <w:rFonts w:hint="eastAsia"/>
        </w:rPr>
        <w:t>r</w:t>
      </w:r>
      <w:r>
        <w:rPr>
          <w:rFonts w:hint="eastAsia"/>
        </w:rPr>
        <w:t>、</w:t>
      </w:r>
      <w:r>
        <w:rPr>
          <w:rFonts w:hint="eastAsia"/>
        </w:rPr>
        <w:t>i</w:t>
      </w:r>
      <w:r>
        <w:rPr>
          <w:rFonts w:hint="eastAsia"/>
        </w:rPr>
        <w:t>三个波段的单次最小曝光时间</w:t>
      </w:r>
      <w:r w:rsidR="003F2D73">
        <w:rPr>
          <w:rFonts w:hint="eastAsia"/>
        </w:rPr>
        <w:t>，从该表中可以看出，</w:t>
      </w:r>
      <w:r w:rsidR="003F2D73">
        <w:rPr>
          <w:rFonts w:hint="eastAsia"/>
        </w:rPr>
        <w:t>i</w:t>
      </w:r>
      <w:r w:rsidR="003F2D73">
        <w:rPr>
          <w:rFonts w:hint="eastAsia"/>
        </w:rPr>
        <w:t>波段所用的时间最长。此外，这个时间只是用了满足最低要求，</w:t>
      </w:r>
      <w:r w:rsidR="00460D50">
        <w:rPr>
          <w:rFonts w:hint="eastAsia"/>
        </w:rPr>
        <w:t>实际运行可以合理测增加时间，在模拟中时间设定如下：</w:t>
      </w:r>
    </w:p>
    <w:p w:rsidR="00460D50" w:rsidRDefault="00460D50" w:rsidP="00EA043F">
      <w:pPr>
        <w:pStyle w:val="CSSC"/>
        <w:ind w:firstLineChars="0" w:firstLine="0"/>
      </w:pPr>
      <w:r>
        <w:rPr>
          <w:rFonts w:hint="eastAsia"/>
        </w:rPr>
        <w:t>大面积多色成像巡天：</w:t>
      </w:r>
      <w:r>
        <w:rPr>
          <w:rFonts w:hint="eastAsia"/>
        </w:rPr>
        <w:t>100s</w:t>
      </w:r>
      <w:r>
        <w:rPr>
          <w:rFonts w:hint="eastAsia"/>
        </w:rPr>
        <w:t>（每次曝光）</w:t>
      </w:r>
    </w:p>
    <w:p w:rsidR="00460D50" w:rsidRDefault="00460D50" w:rsidP="00EA043F">
      <w:pPr>
        <w:pStyle w:val="CSSC"/>
        <w:ind w:firstLineChars="0" w:firstLine="0"/>
      </w:pPr>
      <w:r>
        <w:rPr>
          <w:rFonts w:hint="eastAsia"/>
        </w:rPr>
        <w:t>极深度成像巡天：</w:t>
      </w:r>
      <w:r>
        <w:rPr>
          <w:rFonts w:hint="eastAsia"/>
        </w:rPr>
        <w:t>200s</w:t>
      </w:r>
      <w:r>
        <w:rPr>
          <w:rFonts w:hint="eastAsia"/>
        </w:rPr>
        <w:t>（每次曝光）</w:t>
      </w:r>
    </w:p>
    <w:p w:rsidR="00460D50" w:rsidRDefault="00460D50" w:rsidP="00EA043F">
      <w:pPr>
        <w:pStyle w:val="CSSC"/>
        <w:ind w:firstLineChars="0" w:firstLine="0"/>
      </w:pPr>
      <w:r>
        <w:rPr>
          <w:rFonts w:hint="eastAsia"/>
        </w:rPr>
        <w:t>光谱成像巡天：</w:t>
      </w:r>
      <w:r>
        <w:rPr>
          <w:rFonts w:hint="eastAsia"/>
        </w:rPr>
        <w:t>200s</w:t>
      </w:r>
      <w:r>
        <w:rPr>
          <w:rFonts w:hint="eastAsia"/>
        </w:rPr>
        <w:t>（每次曝光）</w:t>
      </w:r>
    </w:p>
    <w:p w:rsidR="00460D50" w:rsidRPr="00460D50" w:rsidRDefault="00460D50" w:rsidP="00011DF2">
      <w:pPr>
        <w:pStyle w:val="CSSC"/>
        <w:ind w:firstLineChars="0" w:firstLine="0"/>
        <w:jc w:val="center"/>
      </w:pPr>
      <w:r>
        <w:rPr>
          <w:rFonts w:hint="eastAsia"/>
        </w:rPr>
        <w:t>表</w:t>
      </w:r>
      <w:r>
        <w:rPr>
          <w:rFonts w:hint="eastAsia"/>
        </w:rPr>
        <w:t>1 g</w:t>
      </w:r>
      <w:r>
        <w:rPr>
          <w:rFonts w:hint="eastAsia"/>
        </w:rPr>
        <w:t>、</w:t>
      </w:r>
      <w:r>
        <w:rPr>
          <w:rFonts w:hint="eastAsia"/>
        </w:rPr>
        <w:t>r</w:t>
      </w:r>
      <w:r>
        <w:rPr>
          <w:rFonts w:hint="eastAsia"/>
        </w:rPr>
        <w:t>、</w:t>
      </w:r>
      <w:r>
        <w:rPr>
          <w:rFonts w:hint="eastAsia"/>
        </w:rPr>
        <w:t>i</w:t>
      </w:r>
      <w:r>
        <w:rPr>
          <w:rFonts w:hint="eastAsia"/>
        </w:rPr>
        <w:t>三个波段的单次最小曝光时间</w:t>
      </w:r>
    </w:p>
    <w:tbl>
      <w:tblPr>
        <w:tblStyle w:val="a9"/>
        <w:tblW w:w="0" w:type="auto"/>
        <w:jc w:val="center"/>
        <w:tblLook w:val="04A0"/>
      </w:tblPr>
      <w:tblGrid>
        <w:gridCol w:w="1800"/>
        <w:gridCol w:w="1800"/>
        <w:gridCol w:w="1801"/>
        <w:gridCol w:w="1801"/>
      </w:tblGrid>
      <w:tr w:rsidR="003F2D73" w:rsidTr="00011DF2">
        <w:trPr>
          <w:jc w:val="center"/>
        </w:trPr>
        <w:tc>
          <w:tcPr>
            <w:tcW w:w="1800" w:type="dxa"/>
          </w:tcPr>
          <w:p w:rsidR="003F2D73" w:rsidRDefault="003F2D73" w:rsidP="00EA043F">
            <w:pPr>
              <w:pStyle w:val="CSSC"/>
              <w:ind w:firstLineChars="0" w:firstLine="0"/>
            </w:pPr>
          </w:p>
        </w:tc>
        <w:tc>
          <w:tcPr>
            <w:tcW w:w="1800" w:type="dxa"/>
          </w:tcPr>
          <w:p w:rsidR="003F2D73" w:rsidRPr="006E0E8B" w:rsidRDefault="003F2D73" w:rsidP="00EA043F">
            <w:pPr>
              <w:pStyle w:val="CSSC"/>
              <w:ind w:firstLineChars="0" w:firstLine="0"/>
            </w:pPr>
            <w:r>
              <w:rPr>
                <w:rFonts w:hint="eastAsia"/>
              </w:rPr>
              <w:t>大面积多色成像巡天，点源（</w:t>
            </w:r>
            <w:r>
              <w:rPr>
                <w:rFonts w:hint="eastAsia"/>
              </w:rPr>
              <w:t>2</w:t>
            </w:r>
            <w:r>
              <w:rPr>
                <w:rFonts w:hint="eastAsia"/>
              </w:rPr>
              <w:t>次曝光）</w:t>
            </w:r>
          </w:p>
        </w:tc>
        <w:tc>
          <w:tcPr>
            <w:tcW w:w="1801" w:type="dxa"/>
          </w:tcPr>
          <w:p w:rsidR="003F2D73" w:rsidRPr="006E0E8B" w:rsidRDefault="003F2D73" w:rsidP="00EA043F">
            <w:pPr>
              <w:pStyle w:val="CSSC"/>
              <w:ind w:firstLineChars="0" w:firstLine="0"/>
            </w:pPr>
            <w:r>
              <w:rPr>
                <w:rFonts w:hint="eastAsia"/>
              </w:rPr>
              <w:t>极深度巡天，点源（</w:t>
            </w:r>
            <w:r>
              <w:rPr>
                <w:rFonts w:hint="eastAsia"/>
              </w:rPr>
              <w:t>7</w:t>
            </w:r>
            <w:r>
              <w:rPr>
                <w:rFonts w:hint="eastAsia"/>
              </w:rPr>
              <w:t>次曝光）</w:t>
            </w:r>
          </w:p>
        </w:tc>
        <w:tc>
          <w:tcPr>
            <w:tcW w:w="1801" w:type="dxa"/>
          </w:tcPr>
          <w:p w:rsidR="003F2D73" w:rsidRPr="006E0E8B" w:rsidRDefault="003F2D73" w:rsidP="00EA043F">
            <w:pPr>
              <w:pStyle w:val="CSSC"/>
              <w:ind w:firstLineChars="0" w:firstLine="0"/>
            </w:pPr>
            <w:r>
              <w:rPr>
                <w:rFonts w:hint="eastAsia"/>
              </w:rPr>
              <w:t>无缝光谱巡天（</w:t>
            </w:r>
            <w:r>
              <w:rPr>
                <w:rFonts w:hint="eastAsia"/>
              </w:rPr>
              <w:t>2</w:t>
            </w:r>
            <w:r>
              <w:rPr>
                <w:rFonts w:hint="eastAsia"/>
              </w:rPr>
              <w:t>次曝光）</w:t>
            </w:r>
          </w:p>
        </w:tc>
      </w:tr>
      <w:tr w:rsidR="003F2D73" w:rsidTr="00011DF2">
        <w:trPr>
          <w:jc w:val="center"/>
        </w:trPr>
        <w:tc>
          <w:tcPr>
            <w:tcW w:w="1800" w:type="dxa"/>
          </w:tcPr>
          <w:p w:rsidR="003F2D73" w:rsidRDefault="003F2D73" w:rsidP="00EA043F">
            <w:pPr>
              <w:pStyle w:val="CSSC"/>
              <w:ind w:firstLineChars="0" w:firstLine="0"/>
            </w:pPr>
            <w:r>
              <w:rPr>
                <w:rFonts w:hint="eastAsia"/>
              </w:rPr>
              <w:t>g</w:t>
            </w:r>
          </w:p>
        </w:tc>
        <w:tc>
          <w:tcPr>
            <w:tcW w:w="1800" w:type="dxa"/>
          </w:tcPr>
          <w:p w:rsidR="003F2D73" w:rsidRDefault="003F2D73" w:rsidP="00EA043F">
            <w:pPr>
              <w:pStyle w:val="CSSC"/>
              <w:ind w:firstLineChars="0" w:firstLine="0"/>
            </w:pPr>
            <w:r>
              <w:rPr>
                <w:rFonts w:hint="eastAsia"/>
              </w:rPr>
              <w:t>44s</w:t>
            </w:r>
          </w:p>
        </w:tc>
        <w:tc>
          <w:tcPr>
            <w:tcW w:w="1801" w:type="dxa"/>
          </w:tcPr>
          <w:p w:rsidR="003F2D73" w:rsidRDefault="003F2D73" w:rsidP="00EA043F">
            <w:pPr>
              <w:pStyle w:val="CSSC"/>
              <w:ind w:firstLineChars="0" w:firstLine="0"/>
            </w:pPr>
            <w:r>
              <w:rPr>
                <w:rFonts w:hint="eastAsia"/>
              </w:rPr>
              <w:t>99s</w:t>
            </w:r>
          </w:p>
        </w:tc>
        <w:tc>
          <w:tcPr>
            <w:tcW w:w="1801" w:type="dxa"/>
          </w:tcPr>
          <w:p w:rsidR="003F2D73" w:rsidRDefault="003F2D73" w:rsidP="00EA043F">
            <w:pPr>
              <w:pStyle w:val="CSSC"/>
              <w:ind w:firstLineChars="0" w:firstLine="0"/>
            </w:pPr>
            <w:r>
              <w:rPr>
                <w:rFonts w:hint="eastAsia"/>
              </w:rPr>
              <w:t>146s</w:t>
            </w:r>
          </w:p>
        </w:tc>
      </w:tr>
      <w:tr w:rsidR="003F2D73" w:rsidTr="00011DF2">
        <w:trPr>
          <w:jc w:val="center"/>
        </w:trPr>
        <w:tc>
          <w:tcPr>
            <w:tcW w:w="1800" w:type="dxa"/>
          </w:tcPr>
          <w:p w:rsidR="003F2D73" w:rsidRDefault="003F2D73" w:rsidP="00EA043F">
            <w:pPr>
              <w:pStyle w:val="CSSC"/>
              <w:ind w:firstLineChars="0" w:firstLine="0"/>
            </w:pPr>
            <w:r>
              <w:rPr>
                <w:rFonts w:hint="eastAsia"/>
              </w:rPr>
              <w:t>r</w:t>
            </w:r>
          </w:p>
        </w:tc>
        <w:tc>
          <w:tcPr>
            <w:tcW w:w="1800" w:type="dxa"/>
          </w:tcPr>
          <w:p w:rsidR="003F2D73" w:rsidRDefault="003F2D73" w:rsidP="00EA043F">
            <w:pPr>
              <w:pStyle w:val="CSSC"/>
              <w:ind w:firstLineChars="0" w:firstLine="0"/>
            </w:pPr>
            <w:r>
              <w:rPr>
                <w:rFonts w:hint="eastAsia"/>
              </w:rPr>
              <w:t>61s</w:t>
            </w:r>
          </w:p>
        </w:tc>
        <w:tc>
          <w:tcPr>
            <w:tcW w:w="1801" w:type="dxa"/>
          </w:tcPr>
          <w:p w:rsidR="003F2D73" w:rsidRDefault="003F2D73" w:rsidP="00EA043F">
            <w:pPr>
              <w:pStyle w:val="CSSC"/>
              <w:ind w:firstLineChars="0" w:firstLine="0"/>
            </w:pPr>
            <w:r>
              <w:rPr>
                <w:rFonts w:hint="eastAsia"/>
              </w:rPr>
              <w:t>146s</w:t>
            </w:r>
          </w:p>
        </w:tc>
        <w:tc>
          <w:tcPr>
            <w:tcW w:w="1801" w:type="dxa"/>
          </w:tcPr>
          <w:p w:rsidR="003F2D73" w:rsidRDefault="003F2D73" w:rsidP="003F2D73">
            <w:pPr>
              <w:pStyle w:val="CSSC"/>
              <w:ind w:firstLineChars="0" w:firstLine="0"/>
            </w:pPr>
            <w:r>
              <w:rPr>
                <w:rFonts w:hint="eastAsia"/>
              </w:rPr>
              <w:t>141s</w:t>
            </w:r>
          </w:p>
        </w:tc>
      </w:tr>
      <w:tr w:rsidR="003F2D73" w:rsidTr="00011DF2">
        <w:trPr>
          <w:jc w:val="center"/>
        </w:trPr>
        <w:tc>
          <w:tcPr>
            <w:tcW w:w="1800" w:type="dxa"/>
          </w:tcPr>
          <w:p w:rsidR="003F2D73" w:rsidRDefault="003F2D73" w:rsidP="00EA043F">
            <w:pPr>
              <w:pStyle w:val="CSSC"/>
              <w:ind w:firstLineChars="0" w:firstLine="0"/>
            </w:pPr>
            <w:r>
              <w:rPr>
                <w:rFonts w:hint="eastAsia"/>
              </w:rPr>
              <w:t>i</w:t>
            </w:r>
          </w:p>
        </w:tc>
        <w:tc>
          <w:tcPr>
            <w:tcW w:w="1800" w:type="dxa"/>
          </w:tcPr>
          <w:p w:rsidR="003F2D73" w:rsidRDefault="003F2D73" w:rsidP="00EA043F">
            <w:pPr>
              <w:pStyle w:val="CSSC"/>
              <w:ind w:firstLineChars="0" w:firstLine="0"/>
            </w:pPr>
            <w:r>
              <w:rPr>
                <w:rFonts w:hint="eastAsia"/>
              </w:rPr>
              <w:t>78 s</w:t>
            </w:r>
          </w:p>
        </w:tc>
        <w:tc>
          <w:tcPr>
            <w:tcW w:w="1801" w:type="dxa"/>
          </w:tcPr>
          <w:p w:rsidR="003F2D73" w:rsidRDefault="003F2D73" w:rsidP="00EA043F">
            <w:pPr>
              <w:pStyle w:val="CSSC"/>
              <w:ind w:firstLineChars="0" w:firstLine="0"/>
            </w:pPr>
            <w:r>
              <w:rPr>
                <w:rFonts w:hint="eastAsia"/>
              </w:rPr>
              <w:t>193s</w:t>
            </w:r>
          </w:p>
        </w:tc>
        <w:tc>
          <w:tcPr>
            <w:tcW w:w="1801" w:type="dxa"/>
          </w:tcPr>
          <w:p w:rsidR="003F2D73" w:rsidRDefault="003F2D73" w:rsidP="00EA043F">
            <w:pPr>
              <w:pStyle w:val="CSSC"/>
              <w:ind w:firstLineChars="0" w:firstLine="0"/>
            </w:pPr>
            <w:r>
              <w:rPr>
                <w:rFonts w:hint="eastAsia"/>
              </w:rPr>
              <w:t>148s</w:t>
            </w:r>
          </w:p>
        </w:tc>
      </w:tr>
    </w:tbl>
    <w:p w:rsidR="00563E9E" w:rsidRDefault="00957AF2" w:rsidP="00563E9E">
      <w:pPr>
        <w:pStyle w:val="3"/>
        <w:numPr>
          <w:ilvl w:val="0"/>
          <w:numId w:val="0"/>
        </w:numPr>
        <w:spacing w:after="163"/>
      </w:pPr>
      <w:r>
        <w:rPr>
          <w:rFonts w:hint="eastAsia"/>
        </w:rPr>
        <w:t>1.1.2</w:t>
      </w:r>
      <w:r>
        <w:rPr>
          <w:rFonts w:hint="eastAsia"/>
        </w:rPr>
        <w:t>大面积多色成像巡天探测深度</w:t>
      </w:r>
    </w:p>
    <w:p w:rsidR="00563E9E" w:rsidRPr="00417F30" w:rsidRDefault="00E11C72" w:rsidP="00417F30">
      <w:pPr>
        <w:pStyle w:val="CSSC"/>
        <w:ind w:firstLineChars="0" w:firstLine="0"/>
      </w:pPr>
      <w:r w:rsidRPr="00417F30">
        <w:rPr>
          <w:rFonts w:hint="eastAsia"/>
        </w:rPr>
        <w:t>曝光次数</w:t>
      </w:r>
      <w:r w:rsidR="00563E9E" w:rsidRPr="00417F30">
        <w:rPr>
          <w:rFonts w:hint="eastAsia"/>
        </w:rPr>
        <w:tab/>
      </w:r>
      <w:r w:rsidRPr="00417F30">
        <w:rPr>
          <w:rFonts w:hint="eastAsia"/>
        </w:rPr>
        <w:t xml:space="preserve">    </w:t>
      </w:r>
      <w:r w:rsidR="00563E9E" w:rsidRPr="00417F30">
        <w:rPr>
          <w:rFonts w:hint="eastAsia"/>
        </w:rPr>
        <w:t>u</w:t>
      </w:r>
      <w:r w:rsidR="00563E9E" w:rsidRPr="00417F30">
        <w:rPr>
          <w:rFonts w:hint="eastAsia"/>
        </w:rPr>
        <w:t>、</w:t>
      </w:r>
      <w:r w:rsidR="00563E9E" w:rsidRPr="00417F30">
        <w:rPr>
          <w:rFonts w:hint="eastAsia"/>
        </w:rPr>
        <w:t>g</w:t>
      </w:r>
      <w:r w:rsidR="00563E9E" w:rsidRPr="00417F30">
        <w:rPr>
          <w:rFonts w:hint="eastAsia"/>
        </w:rPr>
        <w:t>、</w:t>
      </w:r>
      <w:r w:rsidR="00563E9E" w:rsidRPr="00417F30">
        <w:rPr>
          <w:rFonts w:hint="eastAsia"/>
        </w:rPr>
        <w:t>r</w:t>
      </w:r>
      <w:r w:rsidR="00563E9E" w:rsidRPr="00417F30">
        <w:rPr>
          <w:rFonts w:hint="eastAsia"/>
        </w:rPr>
        <w:t>、</w:t>
      </w:r>
      <w:r w:rsidR="00563E9E" w:rsidRPr="00417F30">
        <w:rPr>
          <w:rFonts w:hint="eastAsia"/>
        </w:rPr>
        <w:t>i</w:t>
      </w:r>
      <w:r w:rsidR="00563E9E" w:rsidRPr="00417F30">
        <w:rPr>
          <w:rFonts w:hint="eastAsia"/>
        </w:rPr>
        <w:tab/>
      </w:r>
      <w:r w:rsidR="00563E9E" w:rsidRPr="00417F30">
        <w:rPr>
          <w:rFonts w:hint="eastAsia"/>
        </w:rPr>
        <w:tab/>
        <w:t>2</w:t>
      </w:r>
      <w:r w:rsidR="00563E9E" w:rsidRPr="00417F30">
        <w:rPr>
          <w:rFonts w:hint="eastAsia"/>
        </w:rPr>
        <w:t>次</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w:t>
      </w:r>
      <w:r w:rsidRPr="00417F30">
        <w:rPr>
          <w:rFonts w:hint="eastAsia"/>
        </w:rPr>
        <w:t>次</w:t>
      </w:r>
    </w:p>
    <w:p w:rsidR="00563E9E" w:rsidRPr="00417F30" w:rsidRDefault="00563E9E" w:rsidP="00417F30">
      <w:pPr>
        <w:pStyle w:val="CSSC"/>
        <w:ind w:firstLineChars="0" w:firstLine="0"/>
      </w:pPr>
      <w:r w:rsidRPr="00417F30">
        <w:rPr>
          <w:rFonts w:hint="eastAsia"/>
        </w:rPr>
        <w:t>单次曝光时间</w:t>
      </w:r>
      <w:r w:rsidRPr="00417F30">
        <w:rPr>
          <w:rFonts w:hint="eastAsia"/>
        </w:rPr>
        <w:tab/>
        <w:t>100</w:t>
      </w:r>
      <w:r w:rsidRPr="00417F30">
        <w:rPr>
          <w:rFonts w:hint="eastAsia"/>
        </w:rPr>
        <w:t>秒</w:t>
      </w:r>
    </w:p>
    <w:p w:rsidR="00563E9E" w:rsidRPr="00417F30" w:rsidRDefault="00563E9E" w:rsidP="00417F30">
      <w:pPr>
        <w:pStyle w:val="CSSC"/>
        <w:ind w:firstLineChars="0" w:firstLine="0"/>
      </w:pPr>
      <w:r w:rsidRPr="00417F30">
        <w:rPr>
          <w:rFonts w:hint="eastAsia"/>
        </w:rPr>
        <w:t>累计曝光时间</w:t>
      </w:r>
      <w:r w:rsidRPr="00417F30">
        <w:rPr>
          <w:rFonts w:hint="eastAsia"/>
        </w:rPr>
        <w:tab/>
        <w:t>u</w:t>
      </w:r>
      <w:r w:rsidRPr="00417F30">
        <w:rPr>
          <w:rFonts w:hint="eastAsia"/>
        </w:rPr>
        <w:t>、</w:t>
      </w:r>
      <w:r w:rsidRPr="00417F30">
        <w:rPr>
          <w:rFonts w:hint="eastAsia"/>
        </w:rPr>
        <w:t>g</w:t>
      </w:r>
      <w:r w:rsidRPr="00417F30">
        <w:rPr>
          <w:rFonts w:hint="eastAsia"/>
        </w:rPr>
        <w:t>、</w:t>
      </w:r>
      <w:r w:rsidRPr="00417F30">
        <w:rPr>
          <w:rFonts w:hint="eastAsia"/>
        </w:rPr>
        <w:t>r</w:t>
      </w:r>
      <w:r w:rsidRPr="00417F30">
        <w:rPr>
          <w:rFonts w:hint="eastAsia"/>
        </w:rPr>
        <w:t>、</w:t>
      </w:r>
      <w:r w:rsidRPr="00417F30">
        <w:rPr>
          <w:rFonts w:hint="eastAsia"/>
        </w:rPr>
        <w:t>i</w:t>
      </w:r>
      <w:r w:rsidRPr="00417F30">
        <w:rPr>
          <w:rFonts w:hint="eastAsia"/>
        </w:rPr>
        <w:tab/>
      </w:r>
      <w:r w:rsidRPr="00417F30">
        <w:rPr>
          <w:rFonts w:hint="eastAsia"/>
        </w:rPr>
        <w:tab/>
        <w:t>200</w:t>
      </w:r>
      <w:r w:rsidRPr="00417F30">
        <w:rPr>
          <w:rFonts w:hint="eastAsia"/>
        </w:rPr>
        <w:t>秒</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400</w:t>
      </w:r>
      <w:r w:rsidRPr="00417F30">
        <w:rPr>
          <w:rFonts w:hint="eastAsia"/>
        </w:rPr>
        <w:t>秒</w:t>
      </w:r>
    </w:p>
    <w:p w:rsidR="00563E9E" w:rsidRPr="00417F30" w:rsidRDefault="00563E9E" w:rsidP="00417F30">
      <w:pPr>
        <w:pStyle w:val="CSSC"/>
        <w:ind w:firstLineChars="0" w:firstLine="0"/>
      </w:pPr>
      <w:r w:rsidRPr="00417F30">
        <w:rPr>
          <w:rFonts w:hint="eastAsia"/>
        </w:rPr>
        <w:t>空间分辨率</w:t>
      </w:r>
      <w:r w:rsidRPr="00417F30">
        <w:rPr>
          <w:rFonts w:hint="eastAsia"/>
        </w:rPr>
        <w:t xml:space="preserve"> </w:t>
      </w:r>
      <w:r w:rsidRPr="00417F30">
        <w:rPr>
          <w:rFonts w:hint="eastAsia"/>
        </w:rPr>
        <w:tab/>
      </w:r>
      <w:r w:rsidRPr="00417F30">
        <w:t>≤</w:t>
      </w:r>
      <w:r w:rsidRPr="00417F30">
        <w:rPr>
          <w:rFonts w:hint="eastAsia"/>
        </w:rPr>
        <w:t>0</w:t>
      </w:r>
      <w:r w:rsidRPr="00417F30">
        <w:t>.15″</w:t>
      </w:r>
    </w:p>
    <w:p w:rsidR="00563E9E" w:rsidRPr="00417F30" w:rsidRDefault="00563E9E" w:rsidP="00417F30">
      <w:pPr>
        <w:pStyle w:val="CSSC"/>
        <w:ind w:firstLineChars="0" w:firstLine="0"/>
      </w:pPr>
      <w:r w:rsidRPr="00417F30">
        <w:rPr>
          <w:rFonts w:hint="eastAsia"/>
        </w:rPr>
        <w:t>点源</w:t>
      </w:r>
      <w:r w:rsidRPr="00417F30">
        <w:rPr>
          <w:rFonts w:hint="eastAsia"/>
        </w:rPr>
        <w:t>5</w:t>
      </w:r>
      <w:r w:rsidRPr="00417F30">
        <w:sym w:font="Symbol" w:char="F073"/>
      </w:r>
      <w:r w:rsidRPr="00417F30">
        <w:rPr>
          <w:rFonts w:hint="eastAsia"/>
        </w:rPr>
        <w:t>极限</w:t>
      </w:r>
      <w:r w:rsidRPr="00417F30">
        <w:rPr>
          <w:rFonts w:hint="eastAsia"/>
        </w:rPr>
        <w:t>AB</w:t>
      </w:r>
      <w:r w:rsidRPr="00417F30">
        <w:rPr>
          <w:rFonts w:hint="eastAsia"/>
        </w:rPr>
        <w:t>星等需求</w:t>
      </w:r>
      <w:r w:rsidRPr="00417F30">
        <w:rPr>
          <w:rFonts w:hint="eastAsia"/>
        </w:rPr>
        <w:t xml:space="preserve"> </w:t>
      </w:r>
      <w:r w:rsidRPr="00417F30">
        <w:t>≥</w:t>
      </w:r>
      <w:r w:rsidRPr="00417F30">
        <w:rPr>
          <w:rFonts w:hint="eastAsia"/>
        </w:rPr>
        <w:t>25</w:t>
      </w:r>
      <w:r w:rsidRPr="00417F30">
        <w:rPr>
          <w:rFonts w:hint="eastAsia"/>
        </w:rPr>
        <w:t>等（</w:t>
      </w:r>
      <w:r w:rsidRPr="00417F30">
        <w:rPr>
          <w:rFonts w:hint="eastAsia"/>
        </w:rPr>
        <w:t>g</w:t>
      </w:r>
      <w:r w:rsidRPr="00417F30">
        <w:rPr>
          <w:rFonts w:hint="eastAsia"/>
        </w:rPr>
        <w:t>、</w:t>
      </w:r>
      <w:r w:rsidRPr="00417F30">
        <w:rPr>
          <w:rFonts w:hint="eastAsia"/>
        </w:rPr>
        <w:t>r</w:t>
      </w:r>
      <w:r w:rsidRPr="00417F30">
        <w:rPr>
          <w:rFonts w:hint="eastAsia"/>
        </w:rPr>
        <w:t>、</w:t>
      </w:r>
      <w:r w:rsidRPr="00417F30">
        <w:t>i</w:t>
      </w:r>
      <w:r w:rsidRPr="00417F30">
        <w:rPr>
          <w:rFonts w:hint="eastAsia"/>
        </w:rPr>
        <w:t>）</w:t>
      </w:r>
    </w:p>
    <w:p w:rsidR="00563E9E" w:rsidRPr="00563E9E" w:rsidRDefault="00563E9E" w:rsidP="00563E9E">
      <w:pPr>
        <w:pStyle w:val="CSSC"/>
        <w:ind w:firstLineChars="0" w:firstLine="0"/>
      </w:pPr>
    </w:p>
    <w:p w:rsidR="0093419B" w:rsidRPr="0093419B" w:rsidRDefault="0093419B" w:rsidP="006C1EDA">
      <w:pPr>
        <w:pStyle w:val="af0"/>
        <w:keepNext/>
        <w:keepLines/>
        <w:numPr>
          <w:ilvl w:val="2"/>
          <w:numId w:val="1"/>
        </w:numPr>
        <w:spacing w:before="120" w:afterLines="50" w:line="440" w:lineRule="atLeast"/>
        <w:ind w:firstLineChars="0"/>
        <w:outlineLvl w:val="2"/>
        <w:rPr>
          <w:rFonts w:eastAsia="黑体"/>
          <w:bCs/>
          <w:vanish/>
          <w:sz w:val="28"/>
          <w:szCs w:val="32"/>
        </w:rPr>
      </w:pPr>
    </w:p>
    <w:p w:rsidR="00563E9E" w:rsidRDefault="00563E9E" w:rsidP="0093419B">
      <w:pPr>
        <w:pStyle w:val="4"/>
        <w:spacing w:before="163" w:after="163"/>
      </w:pPr>
      <w:r>
        <w:rPr>
          <w:rFonts w:hint="eastAsia"/>
        </w:rPr>
        <w:t xml:space="preserve"> </w:t>
      </w:r>
      <w:r>
        <w:rPr>
          <w:rFonts w:hint="eastAsia"/>
        </w:rPr>
        <w:t>点源探测深度</w:t>
      </w:r>
    </w:p>
    <w:p w:rsidR="00131607" w:rsidRDefault="00131607" w:rsidP="00417F30">
      <w:pPr>
        <w:pStyle w:val="CSSC"/>
        <w:ind w:firstLineChars="0" w:firstLine="0"/>
      </w:pPr>
      <w:r w:rsidRPr="00417F30">
        <w:rPr>
          <w:rFonts w:hint="eastAsia"/>
        </w:rPr>
        <w:t>表</w:t>
      </w:r>
      <w:r w:rsidRPr="00417F30">
        <w:rPr>
          <w:rFonts w:hint="eastAsia"/>
        </w:rPr>
        <w:t xml:space="preserve">2 </w:t>
      </w:r>
      <w:r w:rsidRPr="00417F30">
        <w:rPr>
          <w:rFonts w:hint="eastAsia"/>
        </w:rPr>
        <w:t>用</w:t>
      </w:r>
      <w:r w:rsidR="00957AF2" w:rsidRPr="00417F30">
        <w:rPr>
          <w:rFonts w:hint="eastAsia"/>
        </w:rPr>
        <w:t>最优信噪比和孔径测光（</w:t>
      </w:r>
      <w:r w:rsidR="00957AF2" w:rsidRPr="00417F30">
        <w:rPr>
          <w:rFonts w:hint="eastAsia"/>
        </w:rPr>
        <w:t>80%</w:t>
      </w:r>
      <w:r w:rsidR="00957AF2" w:rsidRPr="00417F30">
        <w:rPr>
          <w:rFonts w:hint="eastAsia"/>
        </w:rPr>
        <w:t>的能量）的方法</w:t>
      </w:r>
      <w:r w:rsidRPr="00417F30">
        <w:rPr>
          <w:rFonts w:hint="eastAsia"/>
        </w:rPr>
        <w:t>计算各个波段的极限星等，其中</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三个波段在</w:t>
      </w:r>
      <w:r w:rsidRPr="00417F30">
        <w:rPr>
          <w:rFonts w:hint="eastAsia"/>
        </w:rPr>
        <w:t>CCD</w:t>
      </w:r>
      <w:r w:rsidRPr="00417F30">
        <w:rPr>
          <w:rFonts w:hint="eastAsia"/>
        </w:rPr>
        <w:t>上所占面积为其他波段的两倍，所以</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三个波段的曝光次数相当于其他波段的两倍。</w:t>
      </w:r>
    </w:p>
    <w:p w:rsidR="00460D50" w:rsidRDefault="00131607" w:rsidP="00460D50">
      <w:pPr>
        <w:jc w:val="center"/>
      </w:pPr>
      <w:r>
        <w:rPr>
          <w:rFonts w:hint="eastAsia"/>
        </w:rPr>
        <w:t>表</w:t>
      </w:r>
      <w:r>
        <w:rPr>
          <w:rFonts w:hint="eastAsia"/>
        </w:rPr>
        <w:t xml:space="preserve">2 </w:t>
      </w:r>
      <w:r>
        <w:rPr>
          <w:rFonts w:hint="eastAsia"/>
        </w:rPr>
        <w:t>大面积多色成像巡天及极深度巡天</w:t>
      </w:r>
      <w:r w:rsidR="00460D50">
        <w:rPr>
          <w:rFonts w:hint="eastAsia"/>
        </w:rPr>
        <w:t>点源成像极限星等</w:t>
      </w:r>
    </w:p>
    <w:tbl>
      <w:tblPr>
        <w:tblStyle w:val="a9"/>
        <w:tblW w:w="8287" w:type="dxa"/>
        <w:jc w:val="center"/>
        <w:tblLook w:val="04A0"/>
      </w:tblPr>
      <w:tblGrid>
        <w:gridCol w:w="2654"/>
        <w:gridCol w:w="792"/>
        <w:gridCol w:w="793"/>
        <w:gridCol w:w="793"/>
        <w:gridCol w:w="793"/>
        <w:gridCol w:w="876"/>
        <w:gridCol w:w="793"/>
        <w:gridCol w:w="793"/>
      </w:tblGrid>
      <w:tr w:rsidR="00460D50" w:rsidTr="00011DF2">
        <w:trPr>
          <w:jc w:val="center"/>
        </w:trPr>
        <w:tc>
          <w:tcPr>
            <w:tcW w:w="2654" w:type="dxa"/>
          </w:tcPr>
          <w:p w:rsidR="00460D50" w:rsidRDefault="00460D50" w:rsidP="00E11C72"/>
        </w:tc>
        <w:tc>
          <w:tcPr>
            <w:tcW w:w="792" w:type="dxa"/>
          </w:tcPr>
          <w:p w:rsidR="00460D50" w:rsidRPr="002E3D13" w:rsidRDefault="00011DF2" w:rsidP="00E11C72">
            <w:r>
              <w:rPr>
                <w:rFonts w:hint="eastAsia"/>
              </w:rPr>
              <w:t>NUV</w:t>
            </w:r>
          </w:p>
        </w:tc>
        <w:tc>
          <w:tcPr>
            <w:tcW w:w="793" w:type="dxa"/>
          </w:tcPr>
          <w:p w:rsidR="00460D50" w:rsidRDefault="00460D50" w:rsidP="00E11C72">
            <w:r>
              <w:rPr>
                <w:rFonts w:hint="eastAsia"/>
              </w:rPr>
              <w:t>u</w:t>
            </w:r>
          </w:p>
        </w:tc>
        <w:tc>
          <w:tcPr>
            <w:tcW w:w="793" w:type="dxa"/>
          </w:tcPr>
          <w:p w:rsidR="00460D50" w:rsidRDefault="00460D50" w:rsidP="00E11C72">
            <w:r>
              <w:rPr>
                <w:rFonts w:hint="eastAsia"/>
              </w:rPr>
              <w:t>g</w:t>
            </w:r>
          </w:p>
        </w:tc>
        <w:tc>
          <w:tcPr>
            <w:tcW w:w="793" w:type="dxa"/>
          </w:tcPr>
          <w:p w:rsidR="00460D50" w:rsidRDefault="00460D50" w:rsidP="00E11C72">
            <w:r>
              <w:rPr>
                <w:rFonts w:hint="eastAsia"/>
              </w:rPr>
              <w:t>r</w:t>
            </w:r>
          </w:p>
        </w:tc>
        <w:tc>
          <w:tcPr>
            <w:tcW w:w="876" w:type="dxa"/>
          </w:tcPr>
          <w:p w:rsidR="00460D50" w:rsidRDefault="00460D50" w:rsidP="00E11C72">
            <w:r>
              <w:rPr>
                <w:rFonts w:hint="eastAsia"/>
              </w:rPr>
              <w:t>i</w:t>
            </w:r>
          </w:p>
        </w:tc>
        <w:tc>
          <w:tcPr>
            <w:tcW w:w="793" w:type="dxa"/>
          </w:tcPr>
          <w:p w:rsidR="00460D50" w:rsidRDefault="00460D50" w:rsidP="00E11C72">
            <w:r>
              <w:rPr>
                <w:rFonts w:hint="eastAsia"/>
              </w:rPr>
              <w:t>z</w:t>
            </w:r>
          </w:p>
        </w:tc>
        <w:tc>
          <w:tcPr>
            <w:tcW w:w="793" w:type="dxa"/>
          </w:tcPr>
          <w:p w:rsidR="00460D50" w:rsidRDefault="00563E9E" w:rsidP="00E11C72">
            <w:r>
              <w:rPr>
                <w:rFonts w:hint="eastAsia"/>
              </w:rPr>
              <w:t>Y</w:t>
            </w:r>
          </w:p>
        </w:tc>
      </w:tr>
      <w:tr w:rsidR="00460D50" w:rsidTr="00E11C72">
        <w:trPr>
          <w:jc w:val="center"/>
        </w:trPr>
        <w:tc>
          <w:tcPr>
            <w:tcW w:w="8287" w:type="dxa"/>
            <w:gridSpan w:val="8"/>
          </w:tcPr>
          <w:p w:rsidR="00460D50" w:rsidRDefault="00460D50" w:rsidP="00E11C72">
            <w:r>
              <w:rPr>
                <w:rFonts w:hint="eastAsia"/>
              </w:rPr>
              <w:t>大面积多色成像巡天</w:t>
            </w:r>
          </w:p>
        </w:tc>
      </w:tr>
      <w:tr w:rsidR="00460D50" w:rsidTr="00011DF2">
        <w:trPr>
          <w:jc w:val="center"/>
        </w:trPr>
        <w:tc>
          <w:tcPr>
            <w:tcW w:w="2654" w:type="dxa"/>
          </w:tcPr>
          <w:p w:rsidR="00460D50" w:rsidRDefault="00460D50" w:rsidP="00957AF2">
            <w:r>
              <w:rPr>
                <w:rFonts w:hint="eastAsia"/>
              </w:rPr>
              <w:t>1</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24.13</w:t>
            </w:r>
          </w:p>
        </w:tc>
        <w:tc>
          <w:tcPr>
            <w:tcW w:w="793" w:type="dxa"/>
          </w:tcPr>
          <w:p w:rsidR="00460D50" w:rsidRDefault="00460D50" w:rsidP="00E11C72">
            <w:r>
              <w:rPr>
                <w:rFonts w:hint="eastAsia"/>
              </w:rPr>
              <w:t>24.48</w:t>
            </w:r>
          </w:p>
        </w:tc>
        <w:tc>
          <w:tcPr>
            <w:tcW w:w="793" w:type="dxa"/>
          </w:tcPr>
          <w:p w:rsidR="00460D50" w:rsidRDefault="00460D50" w:rsidP="00E11C72">
            <w:r w:rsidRPr="0028540B">
              <w:t>2</w:t>
            </w:r>
            <w:r>
              <w:rPr>
                <w:rFonts w:hint="eastAsia"/>
              </w:rPr>
              <w:t>5.36</w:t>
            </w:r>
          </w:p>
        </w:tc>
        <w:tc>
          <w:tcPr>
            <w:tcW w:w="793" w:type="dxa"/>
          </w:tcPr>
          <w:p w:rsidR="00460D50" w:rsidRDefault="00460D50" w:rsidP="00E11C72">
            <w:r>
              <w:rPr>
                <w:rFonts w:hint="eastAsia"/>
              </w:rPr>
              <w:t>25.03</w:t>
            </w:r>
          </w:p>
        </w:tc>
        <w:tc>
          <w:tcPr>
            <w:tcW w:w="876" w:type="dxa"/>
          </w:tcPr>
          <w:p w:rsidR="00460D50" w:rsidRDefault="00460D50" w:rsidP="00E11C72">
            <w:r w:rsidRPr="0028540B">
              <w:t>2</w:t>
            </w:r>
            <w:r>
              <w:rPr>
                <w:rFonts w:hint="eastAsia"/>
              </w:rPr>
              <w:t>4.8</w:t>
            </w:r>
            <w:r w:rsidRPr="0028540B">
              <w:t>0</w:t>
            </w:r>
          </w:p>
        </w:tc>
        <w:tc>
          <w:tcPr>
            <w:tcW w:w="793" w:type="dxa"/>
          </w:tcPr>
          <w:p w:rsidR="00460D50" w:rsidRDefault="00460D50" w:rsidP="00E11C72">
            <w:r>
              <w:rPr>
                <w:rFonts w:hint="eastAsia"/>
              </w:rPr>
              <w:t>23.75</w:t>
            </w:r>
          </w:p>
        </w:tc>
        <w:tc>
          <w:tcPr>
            <w:tcW w:w="793" w:type="dxa"/>
          </w:tcPr>
          <w:p w:rsidR="00460D50" w:rsidRDefault="00460D50" w:rsidP="00E11C72">
            <w:r>
              <w:rPr>
                <w:rFonts w:hint="eastAsia"/>
              </w:rPr>
              <w:t>22.74</w:t>
            </w:r>
          </w:p>
        </w:tc>
      </w:tr>
      <w:tr w:rsidR="00460D50" w:rsidTr="00011DF2">
        <w:trPr>
          <w:jc w:val="center"/>
        </w:trPr>
        <w:tc>
          <w:tcPr>
            <w:tcW w:w="2654" w:type="dxa"/>
          </w:tcPr>
          <w:p w:rsidR="00460D50" w:rsidRPr="002E3D13" w:rsidRDefault="00460D50" w:rsidP="00E11C72">
            <w:r>
              <w:rPr>
                <w:rFonts w:hint="eastAsia"/>
              </w:rPr>
              <w:lastRenderedPageBreak/>
              <w:t>2</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24.55</w:t>
            </w:r>
          </w:p>
        </w:tc>
        <w:tc>
          <w:tcPr>
            <w:tcW w:w="793" w:type="dxa"/>
          </w:tcPr>
          <w:p w:rsidR="00460D50" w:rsidRDefault="00460D50" w:rsidP="00E11C72">
            <w:r w:rsidRPr="0028540B">
              <w:t>2</w:t>
            </w:r>
            <w:r>
              <w:rPr>
                <w:rFonts w:hint="eastAsia"/>
              </w:rPr>
              <w:t>4.91</w:t>
            </w:r>
          </w:p>
        </w:tc>
        <w:tc>
          <w:tcPr>
            <w:tcW w:w="793" w:type="dxa"/>
          </w:tcPr>
          <w:p w:rsidR="00460D50" w:rsidRDefault="00460D50" w:rsidP="00E11C72">
            <w:r w:rsidRPr="0028540B">
              <w:t>2</w:t>
            </w:r>
            <w:r>
              <w:rPr>
                <w:rFonts w:hint="eastAsia"/>
              </w:rPr>
              <w:t>5.7</w:t>
            </w:r>
            <w:r w:rsidRPr="0028540B">
              <w:t>7</w:t>
            </w:r>
          </w:p>
        </w:tc>
        <w:tc>
          <w:tcPr>
            <w:tcW w:w="793" w:type="dxa"/>
          </w:tcPr>
          <w:p w:rsidR="00460D50" w:rsidRDefault="00460D50" w:rsidP="00E11C72">
            <w:r w:rsidRPr="0028540B">
              <w:t>25.</w:t>
            </w:r>
            <w:r>
              <w:rPr>
                <w:rFonts w:hint="eastAsia"/>
              </w:rPr>
              <w:t>45</w:t>
            </w:r>
          </w:p>
        </w:tc>
        <w:tc>
          <w:tcPr>
            <w:tcW w:w="876" w:type="dxa"/>
          </w:tcPr>
          <w:p w:rsidR="00460D50" w:rsidRDefault="00460D50" w:rsidP="00E11C72">
            <w:r>
              <w:rPr>
                <w:rFonts w:hint="eastAsia"/>
              </w:rPr>
              <w:t>25.22</w:t>
            </w:r>
          </w:p>
        </w:tc>
        <w:tc>
          <w:tcPr>
            <w:tcW w:w="793" w:type="dxa"/>
          </w:tcPr>
          <w:p w:rsidR="00460D50" w:rsidRDefault="00460D50" w:rsidP="00E11C72">
            <w:r w:rsidRPr="0028540B">
              <w:t>24.</w:t>
            </w:r>
            <w:r>
              <w:rPr>
                <w:rFonts w:hint="eastAsia"/>
              </w:rPr>
              <w:t>17</w:t>
            </w:r>
          </w:p>
        </w:tc>
        <w:tc>
          <w:tcPr>
            <w:tcW w:w="793" w:type="dxa"/>
          </w:tcPr>
          <w:p w:rsidR="00460D50" w:rsidRDefault="00460D50" w:rsidP="00E11C72">
            <w:r>
              <w:rPr>
                <w:rFonts w:hint="eastAsia"/>
              </w:rPr>
              <w:t>23.16</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Pr="00425C70" w:rsidRDefault="00460D50" w:rsidP="00E11C72">
            <w:r w:rsidRPr="00070B8E">
              <w:t>2</w:t>
            </w:r>
            <w:r w:rsidRPr="00070B8E">
              <w:rPr>
                <w:rFonts w:hint="eastAsia"/>
              </w:rPr>
              <w:t>4.96</w:t>
            </w:r>
          </w:p>
        </w:tc>
        <w:tc>
          <w:tcPr>
            <w:tcW w:w="793" w:type="dxa"/>
          </w:tcPr>
          <w:p w:rsidR="00460D50" w:rsidRPr="0028540B" w:rsidRDefault="00460D50" w:rsidP="00E11C72"/>
        </w:tc>
        <w:tc>
          <w:tcPr>
            <w:tcW w:w="793" w:type="dxa"/>
          </w:tcPr>
          <w:p w:rsidR="00460D50" w:rsidRPr="0028540B" w:rsidRDefault="00460D50" w:rsidP="00E11C72"/>
        </w:tc>
        <w:tc>
          <w:tcPr>
            <w:tcW w:w="793" w:type="dxa"/>
          </w:tcPr>
          <w:p w:rsidR="00460D50" w:rsidRPr="0028540B" w:rsidRDefault="00460D50" w:rsidP="00E11C72"/>
        </w:tc>
        <w:tc>
          <w:tcPr>
            <w:tcW w:w="876" w:type="dxa"/>
          </w:tcPr>
          <w:p w:rsidR="00460D50" w:rsidRDefault="00460D50" w:rsidP="00E11C72"/>
        </w:tc>
        <w:tc>
          <w:tcPr>
            <w:tcW w:w="793" w:type="dxa"/>
          </w:tcPr>
          <w:p w:rsidR="00460D50" w:rsidRPr="0028540B" w:rsidRDefault="00460D50" w:rsidP="00E11C72">
            <w:r w:rsidRPr="000514C3">
              <w:t>24.</w:t>
            </w:r>
            <w:r>
              <w:rPr>
                <w:rFonts w:hint="eastAsia"/>
              </w:rPr>
              <w:t>5</w:t>
            </w:r>
            <w:r w:rsidRPr="000514C3">
              <w:t>7</w:t>
            </w:r>
          </w:p>
        </w:tc>
        <w:tc>
          <w:tcPr>
            <w:tcW w:w="793" w:type="dxa"/>
          </w:tcPr>
          <w:p w:rsidR="00460D50" w:rsidRPr="0028540B" w:rsidRDefault="00460D50" w:rsidP="00E11C72">
            <w:r>
              <w:rPr>
                <w:rFonts w:hint="eastAsia"/>
              </w:rPr>
              <w:t>23.57</w:t>
            </w:r>
          </w:p>
        </w:tc>
      </w:tr>
      <w:tr w:rsidR="00460D50" w:rsidTr="00011DF2">
        <w:trPr>
          <w:jc w:val="center"/>
        </w:trPr>
        <w:tc>
          <w:tcPr>
            <w:tcW w:w="2654" w:type="dxa"/>
          </w:tcPr>
          <w:p w:rsidR="00460D50" w:rsidRDefault="00460D50" w:rsidP="00E11C72">
            <w:pPr>
              <w:jc w:val="left"/>
            </w:pPr>
            <w:r>
              <w:rPr>
                <w:rFonts w:hint="eastAsia"/>
              </w:rPr>
              <w:t>1</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sidRPr="00B36CA5">
              <w:t>2</w:t>
            </w:r>
            <w:r>
              <w:rPr>
                <w:rFonts w:hint="eastAsia"/>
              </w:rPr>
              <w:t>4.02</w:t>
            </w:r>
          </w:p>
        </w:tc>
        <w:tc>
          <w:tcPr>
            <w:tcW w:w="793" w:type="dxa"/>
          </w:tcPr>
          <w:p w:rsidR="00460D50" w:rsidRDefault="00460D50" w:rsidP="00E11C72">
            <w:r>
              <w:rPr>
                <w:rFonts w:hint="eastAsia"/>
              </w:rPr>
              <w:t>24.37</w:t>
            </w:r>
          </w:p>
        </w:tc>
        <w:tc>
          <w:tcPr>
            <w:tcW w:w="793" w:type="dxa"/>
          </w:tcPr>
          <w:p w:rsidR="00460D50" w:rsidRDefault="00460D50" w:rsidP="00E11C72">
            <w:r>
              <w:rPr>
                <w:rFonts w:hint="eastAsia"/>
              </w:rPr>
              <w:t>25.24</w:t>
            </w:r>
          </w:p>
        </w:tc>
        <w:tc>
          <w:tcPr>
            <w:tcW w:w="793" w:type="dxa"/>
          </w:tcPr>
          <w:p w:rsidR="00460D50" w:rsidRDefault="00460D50" w:rsidP="00E11C72">
            <w:r>
              <w:rPr>
                <w:rFonts w:hint="eastAsia"/>
              </w:rPr>
              <w:t>24.91</w:t>
            </w:r>
          </w:p>
        </w:tc>
        <w:tc>
          <w:tcPr>
            <w:tcW w:w="876" w:type="dxa"/>
          </w:tcPr>
          <w:p w:rsidR="00460D50" w:rsidRDefault="00460D50" w:rsidP="00E11C72">
            <w:r>
              <w:rPr>
                <w:rFonts w:hint="eastAsia"/>
              </w:rPr>
              <w:t>24.968</w:t>
            </w:r>
          </w:p>
        </w:tc>
        <w:tc>
          <w:tcPr>
            <w:tcW w:w="793" w:type="dxa"/>
          </w:tcPr>
          <w:p w:rsidR="00460D50" w:rsidRDefault="00460D50" w:rsidP="00E11C72">
            <w:r>
              <w:rPr>
                <w:rFonts w:hint="eastAsia"/>
              </w:rPr>
              <w:t>23.63</w:t>
            </w:r>
          </w:p>
        </w:tc>
        <w:tc>
          <w:tcPr>
            <w:tcW w:w="793" w:type="dxa"/>
          </w:tcPr>
          <w:p w:rsidR="00460D50" w:rsidRDefault="00460D50" w:rsidP="00E11C72">
            <w:r>
              <w:rPr>
                <w:rFonts w:hint="eastAsia"/>
              </w:rPr>
              <w:t>22.63</w:t>
            </w:r>
          </w:p>
        </w:tc>
      </w:tr>
      <w:tr w:rsidR="00460D50" w:rsidTr="00011DF2">
        <w:trPr>
          <w:jc w:val="center"/>
        </w:trPr>
        <w:tc>
          <w:tcPr>
            <w:tcW w:w="2654" w:type="dxa"/>
          </w:tcPr>
          <w:p w:rsidR="00460D50" w:rsidRDefault="00460D50" w:rsidP="00E11C72">
            <w:r>
              <w:rPr>
                <w:rFonts w:hint="eastAsia"/>
              </w:rPr>
              <w:t>2</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24.44</w:t>
            </w:r>
          </w:p>
        </w:tc>
        <w:tc>
          <w:tcPr>
            <w:tcW w:w="793" w:type="dxa"/>
          </w:tcPr>
          <w:p w:rsidR="00460D50" w:rsidRDefault="00460D50" w:rsidP="00E11C72">
            <w:r>
              <w:rPr>
                <w:rFonts w:hint="eastAsia"/>
              </w:rPr>
              <w:t>24.79</w:t>
            </w:r>
          </w:p>
        </w:tc>
        <w:tc>
          <w:tcPr>
            <w:tcW w:w="793" w:type="dxa"/>
          </w:tcPr>
          <w:p w:rsidR="00460D50" w:rsidRDefault="00460D50" w:rsidP="00E11C72">
            <w:r>
              <w:rPr>
                <w:rFonts w:hint="eastAsia"/>
              </w:rPr>
              <w:t>25.65</w:t>
            </w:r>
          </w:p>
        </w:tc>
        <w:tc>
          <w:tcPr>
            <w:tcW w:w="793" w:type="dxa"/>
          </w:tcPr>
          <w:p w:rsidR="00460D50" w:rsidRDefault="00460D50" w:rsidP="00E11C72">
            <w:r>
              <w:rPr>
                <w:rFonts w:hint="eastAsia"/>
              </w:rPr>
              <w:t>25.32</w:t>
            </w:r>
          </w:p>
        </w:tc>
        <w:tc>
          <w:tcPr>
            <w:tcW w:w="876" w:type="dxa"/>
          </w:tcPr>
          <w:p w:rsidR="00460D50" w:rsidRDefault="00460D50" w:rsidP="00E11C72">
            <w:r>
              <w:rPr>
                <w:rFonts w:hint="eastAsia"/>
              </w:rPr>
              <w:t>25.09</w:t>
            </w:r>
          </w:p>
        </w:tc>
        <w:tc>
          <w:tcPr>
            <w:tcW w:w="793" w:type="dxa"/>
          </w:tcPr>
          <w:p w:rsidR="00460D50" w:rsidRDefault="00460D50" w:rsidP="00E11C72">
            <w:r>
              <w:rPr>
                <w:rFonts w:hint="eastAsia"/>
              </w:rPr>
              <w:t>24.05</w:t>
            </w:r>
          </w:p>
        </w:tc>
        <w:tc>
          <w:tcPr>
            <w:tcW w:w="793" w:type="dxa"/>
          </w:tcPr>
          <w:p w:rsidR="00460D50" w:rsidRDefault="00460D50" w:rsidP="00E11C72">
            <w:r>
              <w:rPr>
                <w:rFonts w:hint="eastAsia"/>
              </w:rPr>
              <w:t>23.04</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24.85</w:t>
            </w:r>
          </w:p>
        </w:tc>
        <w:tc>
          <w:tcPr>
            <w:tcW w:w="793" w:type="dxa"/>
          </w:tcPr>
          <w:p w:rsidR="00460D50" w:rsidRDefault="00460D50" w:rsidP="00E11C72"/>
        </w:tc>
        <w:tc>
          <w:tcPr>
            <w:tcW w:w="793" w:type="dxa"/>
          </w:tcPr>
          <w:p w:rsidR="00460D50" w:rsidRDefault="00460D50" w:rsidP="00E11C72"/>
        </w:tc>
        <w:tc>
          <w:tcPr>
            <w:tcW w:w="793" w:type="dxa"/>
          </w:tcPr>
          <w:p w:rsidR="00460D50" w:rsidRDefault="00460D50" w:rsidP="00E11C72"/>
        </w:tc>
        <w:tc>
          <w:tcPr>
            <w:tcW w:w="876" w:type="dxa"/>
          </w:tcPr>
          <w:p w:rsidR="00460D50" w:rsidRDefault="00460D50" w:rsidP="00E11C72"/>
        </w:tc>
        <w:tc>
          <w:tcPr>
            <w:tcW w:w="793" w:type="dxa"/>
          </w:tcPr>
          <w:p w:rsidR="00460D50" w:rsidRDefault="00460D50" w:rsidP="00E11C72">
            <w:r>
              <w:rPr>
                <w:rFonts w:hint="eastAsia"/>
              </w:rPr>
              <w:t>24.45</w:t>
            </w:r>
          </w:p>
        </w:tc>
        <w:tc>
          <w:tcPr>
            <w:tcW w:w="793" w:type="dxa"/>
          </w:tcPr>
          <w:p w:rsidR="00460D50" w:rsidRDefault="00460D50" w:rsidP="00E11C72">
            <w:r>
              <w:rPr>
                <w:rFonts w:hint="eastAsia"/>
              </w:rPr>
              <w:t>23.45</w:t>
            </w:r>
          </w:p>
        </w:tc>
      </w:tr>
    </w:tbl>
    <w:p w:rsidR="00460D50" w:rsidRDefault="00A84004" w:rsidP="0093419B">
      <w:pPr>
        <w:pStyle w:val="4"/>
        <w:spacing w:before="163" w:after="163"/>
      </w:pPr>
      <w:r>
        <w:rPr>
          <w:rFonts w:hint="eastAsia"/>
        </w:rPr>
        <w:t xml:space="preserve"> </w:t>
      </w:r>
      <w:r w:rsidR="00690764">
        <w:rPr>
          <w:rFonts w:hint="eastAsia"/>
        </w:rPr>
        <w:t>星系探测深度</w:t>
      </w:r>
    </w:p>
    <w:p w:rsidR="00A84004" w:rsidRPr="00417F30" w:rsidRDefault="00A84004" w:rsidP="00EA043F">
      <w:pPr>
        <w:pStyle w:val="CSSC"/>
        <w:ind w:firstLineChars="0" w:firstLine="0"/>
      </w:pPr>
      <w:r w:rsidRPr="00417F30">
        <w:rPr>
          <w:rFonts w:hint="eastAsia"/>
        </w:rPr>
        <w:t>针对不同的研究，需要星系的表面亮度和积分亮度</w:t>
      </w:r>
      <w:r w:rsidR="00563E9E" w:rsidRPr="00417F30">
        <w:rPr>
          <w:rFonts w:hint="eastAsia"/>
        </w:rPr>
        <w:t>，所以对于星系的探测深度计算分别对表面亮度和积分亮度两种进行计算。</w:t>
      </w:r>
    </w:p>
    <w:p w:rsidR="00563E9E" w:rsidRPr="00417F30" w:rsidRDefault="00417F30" w:rsidP="00417F30">
      <w:pPr>
        <w:pStyle w:val="CSSC"/>
        <w:ind w:firstLineChars="0" w:firstLine="0"/>
      </w:pPr>
      <w:r>
        <w:rPr>
          <w:rFonts w:hint="eastAsia"/>
        </w:rPr>
        <w:t>（</w:t>
      </w:r>
      <w:r>
        <w:rPr>
          <w:rFonts w:hint="eastAsia"/>
        </w:rPr>
        <w:t>1</w:t>
      </w:r>
      <w:r>
        <w:rPr>
          <w:rFonts w:hint="eastAsia"/>
        </w:rPr>
        <w:t>）</w:t>
      </w:r>
      <w:r w:rsidR="00563E9E" w:rsidRPr="00417F30">
        <w:rPr>
          <w:rFonts w:hint="eastAsia"/>
        </w:rPr>
        <w:t>星系表面亮度极限星等</w:t>
      </w:r>
    </w:p>
    <w:p w:rsidR="00563E9E" w:rsidRPr="00417F30" w:rsidRDefault="00563E9E" w:rsidP="00563E9E">
      <w:pPr>
        <w:pStyle w:val="CSSC"/>
        <w:ind w:firstLineChars="0" w:firstLine="0"/>
      </w:pPr>
      <w:r w:rsidRPr="00417F30">
        <w:rPr>
          <w:rFonts w:hint="eastAsia"/>
        </w:rPr>
        <w:t>假设星系亮度分布为均匀盘状，取均匀盘直径</w:t>
      </w:r>
      <w:r w:rsidRPr="00417F30">
        <w:t>0.5″</w:t>
      </w:r>
      <w:r w:rsidRPr="00417F30">
        <w:rPr>
          <w:rFonts w:hint="eastAsia"/>
        </w:rPr>
        <w:t>，取测光孔径直径</w:t>
      </w:r>
      <w:r w:rsidRPr="00417F30">
        <w:t>0.6″</w:t>
      </w:r>
      <w:r w:rsidRPr="00417F30">
        <w:rPr>
          <w:rFonts w:hint="eastAsia"/>
        </w:rPr>
        <w:t>（考虑仪器</w:t>
      </w:r>
      <w:r w:rsidRPr="00417F30">
        <w:rPr>
          <w:rFonts w:hint="eastAsia"/>
        </w:rPr>
        <w:t>PSF</w:t>
      </w:r>
      <w:r w:rsidRPr="00417F30">
        <w:rPr>
          <w:rFonts w:hint="eastAsia"/>
        </w:rPr>
        <w:t>、包含</w:t>
      </w:r>
      <w:r w:rsidRPr="00417F30">
        <w:rPr>
          <w:rFonts w:hint="eastAsia"/>
        </w:rPr>
        <w:t>99.8%</w:t>
      </w:r>
      <w:r w:rsidRPr="00417F30">
        <w:rPr>
          <w:rFonts w:hint="eastAsia"/>
        </w:rPr>
        <w:t>能量），表</w:t>
      </w:r>
      <w:r w:rsidR="009B1457" w:rsidRPr="00417F30">
        <w:rPr>
          <w:rFonts w:hint="eastAsia"/>
        </w:rPr>
        <w:t>3</w:t>
      </w:r>
      <w:r w:rsidR="009B1457" w:rsidRPr="00417F30">
        <w:rPr>
          <w:rFonts w:hint="eastAsia"/>
        </w:rPr>
        <w:t>是计算表面亮度的极限星等，该表中分布用到孔径测光信噪比和最优信噪比的方法进行计算</w:t>
      </w:r>
    </w:p>
    <w:p w:rsidR="009B1457" w:rsidRPr="009B1457" w:rsidRDefault="009B1457" w:rsidP="00011DF2">
      <w:pPr>
        <w:pStyle w:val="CSSC"/>
        <w:ind w:firstLineChars="0" w:firstLine="0"/>
        <w:jc w:val="center"/>
        <w:rPr>
          <w:position w:val="-14"/>
          <w:sz w:val="24"/>
        </w:rPr>
      </w:pPr>
      <w:r w:rsidRPr="009B1457">
        <w:rPr>
          <w:rFonts w:hint="eastAsia"/>
          <w:position w:val="-14"/>
          <w:sz w:val="24"/>
        </w:rPr>
        <w:t>表</w:t>
      </w:r>
      <w:r w:rsidRPr="009B1457">
        <w:rPr>
          <w:rFonts w:hint="eastAsia"/>
          <w:position w:val="-14"/>
          <w:sz w:val="24"/>
        </w:rPr>
        <w:t xml:space="preserve">3 </w:t>
      </w:r>
      <w:r w:rsidRPr="009B1457">
        <w:rPr>
          <w:rFonts w:hint="eastAsia"/>
          <w:position w:val="-14"/>
          <w:sz w:val="24"/>
        </w:rPr>
        <w:t>星系表面亮度极限星等</w:t>
      </w:r>
    </w:p>
    <w:tbl>
      <w:tblPr>
        <w:tblStyle w:val="a9"/>
        <w:tblW w:w="0" w:type="auto"/>
        <w:jc w:val="center"/>
        <w:tblLook w:val="04A0"/>
      </w:tblPr>
      <w:tblGrid>
        <w:gridCol w:w="1526"/>
        <w:gridCol w:w="1208"/>
        <w:gridCol w:w="992"/>
        <w:gridCol w:w="993"/>
        <w:gridCol w:w="992"/>
        <w:gridCol w:w="992"/>
        <w:gridCol w:w="969"/>
        <w:gridCol w:w="1066"/>
      </w:tblGrid>
      <w:tr w:rsidR="00563E9E" w:rsidRPr="009B1457" w:rsidTr="00011DF2">
        <w:trPr>
          <w:jc w:val="center"/>
        </w:trPr>
        <w:tc>
          <w:tcPr>
            <w:tcW w:w="1526" w:type="dxa"/>
          </w:tcPr>
          <w:p w:rsidR="00563E9E" w:rsidRPr="009B1457" w:rsidRDefault="00563E9E" w:rsidP="00E11C72">
            <w:pPr>
              <w:rPr>
                <w:position w:val="-14"/>
              </w:rPr>
            </w:pPr>
          </w:p>
        </w:tc>
        <w:tc>
          <w:tcPr>
            <w:tcW w:w="992" w:type="dxa"/>
          </w:tcPr>
          <w:p w:rsidR="00563E9E" w:rsidRPr="009B1457" w:rsidRDefault="00563E9E" w:rsidP="00E11C72">
            <w:pPr>
              <w:rPr>
                <w:position w:val="-14"/>
              </w:rPr>
            </w:pPr>
            <w:r w:rsidRPr="009B1457">
              <w:rPr>
                <w:rFonts w:hint="eastAsia"/>
                <w:position w:val="-14"/>
              </w:rPr>
              <w:t>NUV(/</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u(/</w:t>
            </w:r>
            <w:r w:rsidRPr="009B1457">
              <w:rPr>
                <w:position w:val="-14"/>
              </w:rPr>
              <w:t>□″</w:t>
            </w:r>
            <w:r w:rsidRPr="009B1457">
              <w:rPr>
                <w:rFonts w:hint="eastAsia"/>
                <w:position w:val="-14"/>
              </w:rPr>
              <w:t>)</w:t>
            </w:r>
          </w:p>
        </w:tc>
        <w:tc>
          <w:tcPr>
            <w:tcW w:w="993" w:type="dxa"/>
          </w:tcPr>
          <w:p w:rsidR="00563E9E" w:rsidRPr="009B1457" w:rsidRDefault="00563E9E" w:rsidP="00E11C72">
            <w:pPr>
              <w:rPr>
                <w:position w:val="-14"/>
              </w:rPr>
            </w:pPr>
            <w:r w:rsidRPr="009B1457">
              <w:rPr>
                <w:rFonts w:hint="eastAsia"/>
                <w:position w:val="-14"/>
              </w:rPr>
              <w:t>g(/</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r(/</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i(/</w:t>
            </w:r>
            <w:r w:rsidRPr="009B1457">
              <w:rPr>
                <w:position w:val="-14"/>
              </w:rPr>
              <w:t>□″</w:t>
            </w:r>
            <w:r w:rsidRPr="009B1457">
              <w:rPr>
                <w:rFonts w:hint="eastAsia"/>
                <w:position w:val="-14"/>
              </w:rPr>
              <w:t>)</w:t>
            </w:r>
          </w:p>
        </w:tc>
        <w:tc>
          <w:tcPr>
            <w:tcW w:w="969" w:type="dxa"/>
          </w:tcPr>
          <w:p w:rsidR="00563E9E" w:rsidRPr="009B1457" w:rsidRDefault="00563E9E" w:rsidP="00E11C72">
            <w:pPr>
              <w:rPr>
                <w:position w:val="-14"/>
              </w:rPr>
            </w:pPr>
            <w:r w:rsidRPr="009B1457">
              <w:rPr>
                <w:rFonts w:hint="eastAsia"/>
                <w:position w:val="-14"/>
              </w:rPr>
              <w:t>z(/</w:t>
            </w:r>
            <w:r w:rsidRPr="009B1457">
              <w:rPr>
                <w:position w:val="-14"/>
              </w:rPr>
              <w:t>□″</w:t>
            </w:r>
            <w:r w:rsidRPr="009B1457">
              <w:rPr>
                <w:rFonts w:hint="eastAsia"/>
                <w:position w:val="-14"/>
              </w:rPr>
              <w:t>)</w:t>
            </w:r>
          </w:p>
        </w:tc>
        <w:tc>
          <w:tcPr>
            <w:tcW w:w="1066" w:type="dxa"/>
          </w:tcPr>
          <w:p w:rsidR="00563E9E" w:rsidRPr="009B1457" w:rsidRDefault="00563E9E" w:rsidP="00E11C72">
            <w:pPr>
              <w:rPr>
                <w:position w:val="-14"/>
              </w:rPr>
            </w:pPr>
            <w:r w:rsidRPr="009B1457">
              <w:rPr>
                <w:rFonts w:hint="eastAsia"/>
                <w:position w:val="-14"/>
              </w:rPr>
              <w:t>Y(/</w:t>
            </w:r>
            <w:r w:rsidRPr="009B1457">
              <w:rPr>
                <w:position w:val="-14"/>
              </w:rPr>
              <w:t>□″</w:t>
            </w:r>
            <w:r w:rsidRPr="009B1457">
              <w:rPr>
                <w:rFonts w:hint="eastAsia"/>
                <w:position w:val="-14"/>
              </w:rPr>
              <w:t>)</w:t>
            </w:r>
          </w:p>
        </w:tc>
      </w:tr>
      <w:tr w:rsidR="00563E9E" w:rsidRPr="009B1457" w:rsidTr="00011DF2">
        <w:trPr>
          <w:jc w:val="center"/>
        </w:trPr>
        <w:tc>
          <w:tcPr>
            <w:tcW w:w="1526" w:type="dxa"/>
          </w:tcPr>
          <w:p w:rsidR="00563E9E" w:rsidRPr="009B1457" w:rsidRDefault="00563E9E" w:rsidP="00011DF2">
            <w:pPr>
              <w:rPr>
                <w:position w:val="-14"/>
              </w:rPr>
            </w:pPr>
            <w:r w:rsidRPr="00011DF2">
              <w:rPr>
                <w:rFonts w:hint="eastAsia"/>
              </w:rPr>
              <w:t>1</w:t>
            </w:r>
            <w:r w:rsidR="00011DF2">
              <w:rPr>
                <w:rFonts w:hint="eastAsia"/>
              </w:rPr>
              <w:t>x</w:t>
            </w:r>
            <w:r w:rsidRPr="00011DF2">
              <w:rPr>
                <w:rFonts w:hint="eastAsia"/>
              </w:rPr>
              <w:t>100s</w:t>
            </w:r>
            <w:r w:rsidR="009B1457" w:rsidRPr="00011DF2">
              <w:rPr>
                <w:rFonts w:hint="eastAsia"/>
              </w:rPr>
              <w:t>，孔径测光</w:t>
            </w:r>
          </w:p>
        </w:tc>
        <w:tc>
          <w:tcPr>
            <w:tcW w:w="992" w:type="dxa"/>
          </w:tcPr>
          <w:p w:rsidR="00563E9E" w:rsidRPr="009B1457" w:rsidRDefault="00563E9E" w:rsidP="00E11C72">
            <w:pPr>
              <w:rPr>
                <w:position w:val="-14"/>
              </w:rPr>
            </w:pPr>
            <w:r w:rsidRPr="009B1457">
              <w:rPr>
                <w:rFonts w:hint="eastAsia"/>
                <w:position w:val="-14"/>
              </w:rPr>
              <w:t>21.53</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1.89</w:t>
            </w:r>
          </w:p>
        </w:tc>
        <w:tc>
          <w:tcPr>
            <w:tcW w:w="993" w:type="dxa"/>
          </w:tcPr>
          <w:p w:rsidR="00563E9E" w:rsidRPr="009B1457" w:rsidRDefault="00563E9E" w:rsidP="00E11C72">
            <w:pPr>
              <w:rPr>
                <w:position w:val="-14"/>
              </w:rPr>
            </w:pPr>
            <w:r w:rsidRPr="009B1457">
              <w:rPr>
                <w:rFonts w:hint="eastAsia"/>
                <w:position w:val="-14"/>
              </w:rPr>
              <w:t>22.78</w:t>
            </w:r>
          </w:p>
        </w:tc>
        <w:tc>
          <w:tcPr>
            <w:tcW w:w="992" w:type="dxa"/>
          </w:tcPr>
          <w:p w:rsidR="00563E9E" w:rsidRPr="009B1457" w:rsidRDefault="00563E9E" w:rsidP="00E11C72">
            <w:pPr>
              <w:rPr>
                <w:position w:val="-14"/>
              </w:rPr>
            </w:pPr>
            <w:r w:rsidRPr="009B1457">
              <w:rPr>
                <w:rFonts w:hint="eastAsia"/>
                <w:position w:val="-14"/>
              </w:rPr>
              <w:t>22.47</w:t>
            </w:r>
          </w:p>
        </w:tc>
        <w:tc>
          <w:tcPr>
            <w:tcW w:w="992" w:type="dxa"/>
          </w:tcPr>
          <w:p w:rsidR="00563E9E" w:rsidRPr="009B1457" w:rsidRDefault="00563E9E" w:rsidP="00E11C72">
            <w:pPr>
              <w:rPr>
                <w:position w:val="-14"/>
              </w:rPr>
            </w:pPr>
            <w:r w:rsidRPr="009B1457">
              <w:rPr>
                <w:rFonts w:hint="eastAsia"/>
                <w:position w:val="-14"/>
              </w:rPr>
              <w:t>22.23</w:t>
            </w:r>
          </w:p>
        </w:tc>
        <w:tc>
          <w:tcPr>
            <w:tcW w:w="969" w:type="dxa"/>
          </w:tcPr>
          <w:p w:rsidR="00563E9E" w:rsidRPr="009B1457" w:rsidRDefault="00563E9E" w:rsidP="00E11C72">
            <w:pPr>
              <w:rPr>
                <w:position w:val="-14"/>
              </w:rPr>
            </w:pPr>
            <w:r w:rsidRPr="009B1457">
              <w:rPr>
                <w:rFonts w:hint="eastAsia"/>
                <w:position w:val="-14"/>
              </w:rPr>
              <w:t>21.16</w:t>
            </w:r>
          </w:p>
        </w:tc>
        <w:tc>
          <w:tcPr>
            <w:tcW w:w="1066" w:type="dxa"/>
          </w:tcPr>
          <w:p w:rsidR="00563E9E" w:rsidRPr="009B1457" w:rsidRDefault="00563E9E" w:rsidP="00E11C72">
            <w:pPr>
              <w:rPr>
                <w:position w:val="-14"/>
              </w:rPr>
            </w:pPr>
            <w:r w:rsidRPr="009B1457">
              <w:rPr>
                <w:rFonts w:hint="eastAsia"/>
                <w:position w:val="-14"/>
              </w:rPr>
              <w:t>20.14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22.01</w:t>
            </w:r>
          </w:p>
        </w:tc>
        <w:tc>
          <w:tcPr>
            <w:tcW w:w="992" w:type="dxa"/>
          </w:tcPr>
          <w:p w:rsidR="00563E9E" w:rsidRPr="009B1457" w:rsidRDefault="00563E9E" w:rsidP="00E11C72">
            <w:pPr>
              <w:rPr>
                <w:position w:val="-14"/>
              </w:rPr>
            </w:pPr>
            <w:r w:rsidRPr="009B1457">
              <w:rPr>
                <w:rFonts w:hint="eastAsia"/>
                <w:position w:val="-14"/>
              </w:rPr>
              <w:t>22.37</w:t>
            </w:r>
          </w:p>
        </w:tc>
        <w:tc>
          <w:tcPr>
            <w:tcW w:w="993" w:type="dxa"/>
          </w:tcPr>
          <w:p w:rsidR="00563E9E" w:rsidRPr="009B1457" w:rsidRDefault="00563E9E" w:rsidP="00E11C72">
            <w:pPr>
              <w:rPr>
                <w:position w:val="-14"/>
              </w:rPr>
            </w:pPr>
            <w:r w:rsidRPr="009B1457">
              <w:rPr>
                <w:rFonts w:hint="eastAsia"/>
                <w:position w:val="-14"/>
              </w:rPr>
              <w:t>23.24</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1.92</w:t>
            </w:r>
          </w:p>
        </w:tc>
        <w:tc>
          <w:tcPr>
            <w:tcW w:w="992" w:type="dxa"/>
          </w:tcPr>
          <w:p w:rsidR="00563E9E" w:rsidRPr="009B1457" w:rsidRDefault="00563E9E" w:rsidP="00E11C72">
            <w:pPr>
              <w:rPr>
                <w:position w:val="-14"/>
              </w:rPr>
            </w:pPr>
            <w:r w:rsidRPr="009B1457">
              <w:rPr>
                <w:rFonts w:hint="eastAsia"/>
                <w:position w:val="-14"/>
              </w:rPr>
              <w:t>23.69</w:t>
            </w:r>
          </w:p>
        </w:tc>
        <w:tc>
          <w:tcPr>
            <w:tcW w:w="969" w:type="dxa"/>
          </w:tcPr>
          <w:p w:rsidR="00563E9E" w:rsidRPr="009B1457" w:rsidRDefault="00563E9E" w:rsidP="00E11C72">
            <w:pPr>
              <w:rPr>
                <w:position w:val="-14"/>
              </w:rPr>
            </w:pPr>
            <w:r w:rsidRPr="009B1457">
              <w:rPr>
                <w:rFonts w:hint="eastAsia"/>
                <w:position w:val="-14"/>
              </w:rPr>
              <w:t>21.63</w:t>
            </w:r>
          </w:p>
        </w:tc>
        <w:tc>
          <w:tcPr>
            <w:tcW w:w="1066" w:type="dxa"/>
          </w:tcPr>
          <w:p w:rsidR="00563E9E" w:rsidRPr="009B1457" w:rsidRDefault="00563E9E" w:rsidP="00E11C72">
            <w:pPr>
              <w:rPr>
                <w:position w:val="-14"/>
              </w:rPr>
            </w:pPr>
            <w:r w:rsidRPr="009B1457">
              <w:rPr>
                <w:rFonts w:hint="eastAsia"/>
                <w:position w:val="-14"/>
              </w:rPr>
              <w:t>20.62</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22.46</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22.07</w:t>
            </w:r>
          </w:p>
        </w:tc>
        <w:tc>
          <w:tcPr>
            <w:tcW w:w="1066" w:type="dxa"/>
          </w:tcPr>
          <w:p w:rsidR="00563E9E" w:rsidRPr="009B1457" w:rsidRDefault="00563E9E" w:rsidP="00E11C72">
            <w:pPr>
              <w:rPr>
                <w:position w:val="-14"/>
              </w:rPr>
            </w:pPr>
            <w:r w:rsidRPr="009B1457">
              <w:rPr>
                <w:rFonts w:hint="eastAsia"/>
                <w:position w:val="-14"/>
              </w:rPr>
              <w:t>21.06</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1</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21.83</w:t>
            </w:r>
          </w:p>
        </w:tc>
        <w:tc>
          <w:tcPr>
            <w:tcW w:w="992" w:type="dxa"/>
          </w:tcPr>
          <w:p w:rsidR="00563E9E" w:rsidRPr="009B1457" w:rsidRDefault="00563E9E" w:rsidP="00E11C72">
            <w:pPr>
              <w:rPr>
                <w:position w:val="-14"/>
              </w:rPr>
            </w:pPr>
            <w:r w:rsidRPr="009B1457">
              <w:rPr>
                <w:rFonts w:hint="eastAsia"/>
                <w:position w:val="-14"/>
              </w:rPr>
              <w:t>22.19</w:t>
            </w:r>
          </w:p>
        </w:tc>
        <w:tc>
          <w:tcPr>
            <w:tcW w:w="993" w:type="dxa"/>
          </w:tcPr>
          <w:p w:rsidR="00563E9E" w:rsidRPr="009B1457" w:rsidRDefault="00563E9E" w:rsidP="00E11C72">
            <w:pPr>
              <w:rPr>
                <w:position w:val="-14"/>
              </w:rPr>
            </w:pPr>
            <w:r w:rsidRPr="009B1457">
              <w:rPr>
                <w:rFonts w:hint="eastAsia"/>
                <w:position w:val="-14"/>
              </w:rPr>
              <w:t>23.12</w:t>
            </w:r>
          </w:p>
        </w:tc>
        <w:tc>
          <w:tcPr>
            <w:tcW w:w="992" w:type="dxa"/>
          </w:tcPr>
          <w:p w:rsidR="00563E9E" w:rsidRPr="009B1457" w:rsidRDefault="00563E9E" w:rsidP="00E11C72">
            <w:pPr>
              <w:rPr>
                <w:position w:val="-14"/>
              </w:rPr>
            </w:pPr>
            <w:r w:rsidRPr="009B1457">
              <w:rPr>
                <w:rFonts w:hint="eastAsia"/>
                <w:position w:val="-14"/>
              </w:rPr>
              <w:t>22.81</w:t>
            </w:r>
          </w:p>
        </w:tc>
        <w:tc>
          <w:tcPr>
            <w:tcW w:w="992" w:type="dxa"/>
          </w:tcPr>
          <w:p w:rsidR="00563E9E" w:rsidRPr="009B1457" w:rsidRDefault="00563E9E" w:rsidP="00E11C72">
            <w:pPr>
              <w:rPr>
                <w:position w:val="-14"/>
              </w:rPr>
            </w:pPr>
            <w:r w:rsidRPr="009B1457">
              <w:rPr>
                <w:rFonts w:hint="eastAsia"/>
                <w:position w:val="-14"/>
              </w:rPr>
              <w:t>22.57</w:t>
            </w:r>
          </w:p>
        </w:tc>
        <w:tc>
          <w:tcPr>
            <w:tcW w:w="969" w:type="dxa"/>
          </w:tcPr>
          <w:p w:rsidR="00563E9E" w:rsidRPr="009B1457" w:rsidRDefault="00563E9E" w:rsidP="00E11C72">
            <w:pPr>
              <w:rPr>
                <w:position w:val="-14"/>
              </w:rPr>
            </w:pPr>
            <w:r w:rsidRPr="009B1457">
              <w:rPr>
                <w:rFonts w:hint="eastAsia"/>
                <w:position w:val="-14"/>
              </w:rPr>
              <w:t>21.47</w:t>
            </w:r>
          </w:p>
        </w:tc>
        <w:tc>
          <w:tcPr>
            <w:tcW w:w="1066" w:type="dxa"/>
          </w:tcPr>
          <w:p w:rsidR="00563E9E" w:rsidRPr="009B1457" w:rsidRDefault="00563E9E" w:rsidP="00E11C72">
            <w:pPr>
              <w:rPr>
                <w:position w:val="-14"/>
              </w:rPr>
            </w:pPr>
            <w:r w:rsidRPr="009B1457">
              <w:rPr>
                <w:rFonts w:hint="eastAsia"/>
                <w:position w:val="-14"/>
              </w:rPr>
              <w:t>20.44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22.38</w:t>
            </w:r>
          </w:p>
        </w:tc>
        <w:tc>
          <w:tcPr>
            <w:tcW w:w="992" w:type="dxa"/>
          </w:tcPr>
          <w:p w:rsidR="00563E9E" w:rsidRPr="009B1457" w:rsidRDefault="00563E9E" w:rsidP="00E11C72">
            <w:pPr>
              <w:rPr>
                <w:position w:val="-14"/>
              </w:rPr>
            </w:pPr>
            <w:r w:rsidRPr="009B1457">
              <w:rPr>
                <w:rFonts w:hint="eastAsia"/>
                <w:position w:val="-14"/>
              </w:rPr>
              <w:t>22.74</w:t>
            </w:r>
          </w:p>
        </w:tc>
        <w:tc>
          <w:tcPr>
            <w:tcW w:w="993" w:type="dxa"/>
          </w:tcPr>
          <w:p w:rsidR="00563E9E" w:rsidRPr="009B1457" w:rsidRDefault="00563E9E" w:rsidP="00E11C72">
            <w:pPr>
              <w:rPr>
                <w:position w:val="-14"/>
              </w:rPr>
            </w:pPr>
            <w:r w:rsidRPr="009B1457">
              <w:rPr>
                <w:rFonts w:hint="eastAsia"/>
                <w:position w:val="-14"/>
              </w:rPr>
              <w:t>23.65</w:t>
            </w:r>
          </w:p>
        </w:tc>
        <w:tc>
          <w:tcPr>
            <w:tcW w:w="992" w:type="dxa"/>
          </w:tcPr>
          <w:p w:rsidR="00563E9E" w:rsidRPr="009B1457" w:rsidRDefault="00563E9E" w:rsidP="00E11C72">
            <w:pPr>
              <w:rPr>
                <w:position w:val="-14"/>
              </w:rPr>
            </w:pPr>
            <w:r w:rsidRPr="009B1457">
              <w:rPr>
                <w:rFonts w:hint="eastAsia"/>
                <w:position w:val="-14"/>
              </w:rPr>
              <w:t>23.33</w:t>
            </w:r>
          </w:p>
        </w:tc>
        <w:tc>
          <w:tcPr>
            <w:tcW w:w="992" w:type="dxa"/>
          </w:tcPr>
          <w:p w:rsidR="00563E9E" w:rsidRPr="009B1457" w:rsidRDefault="00563E9E" w:rsidP="00E11C72">
            <w:pPr>
              <w:rPr>
                <w:position w:val="-14"/>
              </w:rPr>
            </w:pPr>
            <w:r w:rsidRPr="009B1457">
              <w:rPr>
                <w:rFonts w:hint="eastAsia"/>
                <w:position w:val="-14"/>
              </w:rPr>
              <w:t>23.10</w:t>
            </w:r>
          </w:p>
        </w:tc>
        <w:tc>
          <w:tcPr>
            <w:tcW w:w="969" w:type="dxa"/>
          </w:tcPr>
          <w:p w:rsidR="00563E9E" w:rsidRPr="009B1457" w:rsidRDefault="00563E9E" w:rsidP="00E11C72">
            <w:pPr>
              <w:rPr>
                <w:position w:val="-14"/>
              </w:rPr>
            </w:pPr>
            <w:r w:rsidRPr="009B1457">
              <w:rPr>
                <w:rFonts w:hint="eastAsia"/>
                <w:position w:val="-14"/>
              </w:rPr>
              <w:t>22.08</w:t>
            </w:r>
          </w:p>
        </w:tc>
        <w:tc>
          <w:tcPr>
            <w:tcW w:w="1066" w:type="dxa"/>
          </w:tcPr>
          <w:p w:rsidR="00563E9E" w:rsidRPr="009B1457" w:rsidRDefault="00563E9E" w:rsidP="00E11C72">
            <w:pPr>
              <w:rPr>
                <w:position w:val="-14"/>
              </w:rPr>
            </w:pPr>
            <w:r w:rsidRPr="009B1457">
              <w:rPr>
                <w:rFonts w:hint="eastAsia"/>
                <w:position w:val="-14"/>
              </w:rPr>
              <w:t>20.99</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22.89</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22.51</w:t>
            </w:r>
          </w:p>
        </w:tc>
        <w:tc>
          <w:tcPr>
            <w:tcW w:w="1066" w:type="dxa"/>
          </w:tcPr>
          <w:p w:rsidR="00563E9E" w:rsidRPr="009B1457" w:rsidRDefault="00563E9E" w:rsidP="00E11C72">
            <w:pPr>
              <w:rPr>
                <w:position w:val="-14"/>
              </w:rPr>
            </w:pPr>
            <w:r w:rsidRPr="009B1457">
              <w:rPr>
                <w:rFonts w:hint="eastAsia"/>
                <w:position w:val="-14"/>
              </w:rPr>
              <w:t>21.50</w:t>
            </w:r>
          </w:p>
        </w:tc>
      </w:tr>
    </w:tbl>
    <w:p w:rsidR="00563E9E" w:rsidRPr="009B1457" w:rsidRDefault="00563E9E" w:rsidP="00563E9E">
      <w:pPr>
        <w:pStyle w:val="CSSC"/>
        <w:ind w:firstLineChars="0" w:firstLine="0"/>
        <w:rPr>
          <w:position w:val="-14"/>
          <w:sz w:val="24"/>
        </w:rPr>
      </w:pPr>
    </w:p>
    <w:p w:rsidR="00563E9E" w:rsidRPr="00417F30" w:rsidRDefault="00417F30" w:rsidP="00417F30">
      <w:pPr>
        <w:pStyle w:val="CSSC"/>
        <w:ind w:firstLineChars="0" w:firstLine="0"/>
      </w:pPr>
      <w:r>
        <w:rPr>
          <w:rFonts w:hint="eastAsia"/>
        </w:rPr>
        <w:t>（</w:t>
      </w:r>
      <w:r>
        <w:rPr>
          <w:rFonts w:hint="eastAsia"/>
        </w:rPr>
        <w:t>2</w:t>
      </w:r>
      <w:r>
        <w:rPr>
          <w:rFonts w:hint="eastAsia"/>
        </w:rPr>
        <w:t>）</w:t>
      </w:r>
      <w:r w:rsidR="009B1457" w:rsidRPr="00417F30">
        <w:rPr>
          <w:rFonts w:hint="eastAsia"/>
        </w:rPr>
        <w:t>积分亮度极限星等</w:t>
      </w:r>
    </w:p>
    <w:p w:rsidR="009B1457" w:rsidRPr="00417F30" w:rsidRDefault="009B1457" w:rsidP="00417F30">
      <w:pPr>
        <w:pStyle w:val="CSSC"/>
        <w:ind w:firstLineChars="0" w:firstLine="0"/>
      </w:pPr>
      <w:r w:rsidRPr="00417F30">
        <w:rPr>
          <w:rFonts w:hint="eastAsia"/>
        </w:rPr>
        <w:t>利用</w:t>
      </w:r>
      <w:r w:rsidRPr="00417F30">
        <w:rPr>
          <w:rFonts w:hint="eastAsia"/>
        </w:rPr>
        <w:t>sersic</w:t>
      </w:r>
      <w:r w:rsidRPr="00417F30">
        <w:rPr>
          <w:rFonts w:hint="eastAsia"/>
        </w:rPr>
        <w:t>函数可以很好的表示星系亮度分布的弥散程度，表</w:t>
      </w:r>
      <w:r w:rsidRPr="00417F30">
        <w:rPr>
          <w:rFonts w:hint="eastAsia"/>
        </w:rPr>
        <w:t>4</w:t>
      </w:r>
      <w:r w:rsidRPr="00417F30">
        <w:rPr>
          <w:rFonts w:hint="eastAsia"/>
        </w:rPr>
        <w:t>是利用</w:t>
      </w:r>
      <w:r w:rsidRPr="00417F30">
        <w:rPr>
          <w:rFonts w:hint="eastAsia"/>
        </w:rPr>
        <w:t>sersic</w:t>
      </w:r>
      <w:r w:rsidRPr="00417F30">
        <w:rPr>
          <w:rFonts w:hint="eastAsia"/>
        </w:rPr>
        <w:t>形态函数模拟星系计算的积分亮度极限星等。计算中包含</w:t>
      </w:r>
      <w:r w:rsidRPr="00417F30">
        <w:rPr>
          <w:rFonts w:hint="eastAsia"/>
        </w:rPr>
        <w:t>80%</w:t>
      </w:r>
      <w:r w:rsidRPr="00417F30">
        <w:rPr>
          <w:rFonts w:hint="eastAsia"/>
        </w:rPr>
        <w:t>能量的半径</w:t>
      </w:r>
      <w:r w:rsidRPr="00417F30">
        <w:rPr>
          <w:rFonts w:hint="eastAsia"/>
        </w:rPr>
        <w:t>0.6arcsec</w:t>
      </w:r>
      <w:r w:rsidRPr="00417F30">
        <w:rPr>
          <w:rFonts w:hint="eastAsia"/>
        </w:rPr>
        <w:t>，</w:t>
      </w:r>
      <w:r w:rsidRPr="00417F30">
        <w:rPr>
          <w:rFonts w:hint="eastAsia"/>
        </w:rPr>
        <w:t xml:space="preserve">sersic </w:t>
      </w:r>
      <w:r w:rsidRPr="00417F30">
        <w:rPr>
          <w:rFonts w:hint="eastAsia"/>
        </w:rPr>
        <w:t>系数为</w:t>
      </w:r>
      <w:r w:rsidRPr="00417F30">
        <w:rPr>
          <w:rFonts w:hint="eastAsia"/>
        </w:rPr>
        <w:t>1</w:t>
      </w:r>
      <w:r w:rsidRPr="00417F30">
        <w:rPr>
          <w:rFonts w:hint="eastAsia"/>
        </w:rPr>
        <w:t>（</w:t>
      </w:r>
      <w:r w:rsidRPr="00417F30">
        <w:rPr>
          <w:rFonts w:hint="eastAsia"/>
        </w:rPr>
        <w:t>disk</w:t>
      </w:r>
      <w:r w:rsidRPr="00417F30">
        <w:rPr>
          <w:rFonts w:hint="eastAsia"/>
        </w:rPr>
        <w:t>分布），孔径测光测光面积为半径为</w:t>
      </w:r>
      <w:r w:rsidRPr="00417F30">
        <w:rPr>
          <w:rFonts w:hint="eastAsia"/>
        </w:rPr>
        <w:t>0.6 arcsec</w:t>
      </w:r>
      <w:r w:rsidRPr="00417F30">
        <w:rPr>
          <w:rFonts w:hint="eastAsia"/>
        </w:rPr>
        <w:t>的区域（包含</w:t>
      </w:r>
      <w:r w:rsidRPr="00417F30">
        <w:rPr>
          <w:rFonts w:hint="eastAsia"/>
        </w:rPr>
        <w:t>80%</w:t>
      </w:r>
      <w:r w:rsidRPr="00417F30">
        <w:rPr>
          <w:rFonts w:hint="eastAsia"/>
        </w:rPr>
        <w:t>的能量）。</w:t>
      </w:r>
    </w:p>
    <w:p w:rsidR="009B1457" w:rsidRDefault="009B1457" w:rsidP="009B1457">
      <w:pPr>
        <w:rPr>
          <w:position w:val="-14"/>
        </w:rPr>
      </w:pPr>
    </w:p>
    <w:p w:rsidR="009B1457" w:rsidRDefault="009B1457" w:rsidP="00011DF2">
      <w:pPr>
        <w:jc w:val="center"/>
        <w:rPr>
          <w:position w:val="-14"/>
        </w:rPr>
      </w:pPr>
      <w:r>
        <w:rPr>
          <w:rFonts w:hint="eastAsia"/>
          <w:position w:val="-14"/>
        </w:rPr>
        <w:t>表</w:t>
      </w:r>
      <w:r w:rsidR="00011DF2">
        <w:rPr>
          <w:rFonts w:hint="eastAsia"/>
          <w:position w:val="-14"/>
        </w:rPr>
        <w:t xml:space="preserve">4 </w:t>
      </w:r>
      <w:r w:rsidR="00011DF2">
        <w:rPr>
          <w:rFonts w:hint="eastAsia"/>
          <w:position w:val="-14"/>
        </w:rPr>
        <w:t>星系积分亮度极限星等</w:t>
      </w:r>
    </w:p>
    <w:tbl>
      <w:tblPr>
        <w:tblStyle w:val="a9"/>
        <w:tblW w:w="0" w:type="auto"/>
        <w:jc w:val="center"/>
        <w:tblInd w:w="-13" w:type="dxa"/>
        <w:tblLook w:val="04A0"/>
      </w:tblPr>
      <w:tblGrid>
        <w:gridCol w:w="2734"/>
        <w:gridCol w:w="794"/>
        <w:gridCol w:w="794"/>
        <w:gridCol w:w="794"/>
        <w:gridCol w:w="794"/>
        <w:gridCol w:w="794"/>
        <w:gridCol w:w="794"/>
        <w:gridCol w:w="794"/>
      </w:tblGrid>
      <w:tr w:rsidR="00011DF2" w:rsidTr="00E11C72">
        <w:trPr>
          <w:jc w:val="center"/>
        </w:trPr>
        <w:tc>
          <w:tcPr>
            <w:tcW w:w="2734"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tcPr>
          <w:p w:rsidR="00011DF2" w:rsidRDefault="00011DF2" w:rsidP="00E11C72">
            <w:r>
              <w:rPr>
                <w:rFonts w:hint="eastAsia"/>
              </w:rPr>
              <w:t>z</w:t>
            </w:r>
          </w:p>
        </w:tc>
        <w:tc>
          <w:tcPr>
            <w:tcW w:w="794" w:type="dxa"/>
          </w:tcPr>
          <w:p w:rsidR="00011DF2" w:rsidRDefault="00011DF2" w:rsidP="00E11C72">
            <w:r>
              <w:rPr>
                <w:rFonts w:hint="eastAsia"/>
              </w:rPr>
              <w:t>Y</w:t>
            </w:r>
          </w:p>
        </w:tc>
      </w:tr>
      <w:tr w:rsidR="009B1457" w:rsidTr="00E11C72">
        <w:trPr>
          <w:jc w:val="center"/>
        </w:trPr>
        <w:tc>
          <w:tcPr>
            <w:tcW w:w="2734" w:type="dxa"/>
          </w:tcPr>
          <w:p w:rsidR="009B1457" w:rsidRDefault="009B1457" w:rsidP="00011DF2">
            <w:r>
              <w:rPr>
                <w:rFonts w:hint="eastAsia"/>
              </w:rPr>
              <w:t>1</w:t>
            </w:r>
            <w:r w:rsidR="00011DF2">
              <w:rPr>
                <w:rFonts w:hint="eastAsia"/>
              </w:rPr>
              <w:t>x</w:t>
            </w:r>
            <w:r>
              <w:rPr>
                <w:rFonts w:hint="eastAsia"/>
              </w:rPr>
              <w:t>100s</w:t>
            </w:r>
            <w:r>
              <w:rPr>
                <w:rFonts w:hint="eastAsia"/>
              </w:rPr>
              <w:t>，孔径测光</w:t>
            </w:r>
          </w:p>
        </w:tc>
        <w:tc>
          <w:tcPr>
            <w:tcW w:w="794" w:type="dxa"/>
          </w:tcPr>
          <w:p w:rsidR="009B1457" w:rsidRDefault="009B1457" w:rsidP="00E11C72">
            <w:r w:rsidRPr="00B50683">
              <w:t>22.</w:t>
            </w:r>
            <w:r>
              <w:rPr>
                <w:rFonts w:hint="eastAsia"/>
              </w:rPr>
              <w:t>6</w:t>
            </w:r>
            <w:r w:rsidRPr="00B50683">
              <w:t>0</w:t>
            </w:r>
          </w:p>
        </w:tc>
        <w:tc>
          <w:tcPr>
            <w:tcW w:w="794" w:type="dxa"/>
          </w:tcPr>
          <w:p w:rsidR="009B1457" w:rsidRDefault="009B1457" w:rsidP="00E11C72">
            <w:r>
              <w:rPr>
                <w:rFonts w:hint="eastAsia"/>
              </w:rPr>
              <w:t>22.95</w:t>
            </w:r>
          </w:p>
        </w:tc>
        <w:tc>
          <w:tcPr>
            <w:tcW w:w="794" w:type="dxa"/>
          </w:tcPr>
          <w:p w:rsidR="009B1457" w:rsidRDefault="009B1457" w:rsidP="00E11C72">
            <w:r>
              <w:rPr>
                <w:rFonts w:hint="eastAsia"/>
              </w:rPr>
              <w:t>23.81</w:t>
            </w:r>
          </w:p>
        </w:tc>
        <w:tc>
          <w:tcPr>
            <w:tcW w:w="794" w:type="dxa"/>
          </w:tcPr>
          <w:p w:rsidR="009B1457" w:rsidRDefault="009B1457" w:rsidP="00E11C72">
            <w:r>
              <w:rPr>
                <w:rFonts w:hint="eastAsia"/>
              </w:rPr>
              <w:t>23.48</w:t>
            </w:r>
          </w:p>
        </w:tc>
        <w:tc>
          <w:tcPr>
            <w:tcW w:w="794" w:type="dxa"/>
          </w:tcPr>
          <w:p w:rsidR="009B1457" w:rsidRDefault="009B1457" w:rsidP="00E11C72">
            <w:r>
              <w:rPr>
                <w:rFonts w:hint="eastAsia"/>
              </w:rPr>
              <w:t>23.25</w:t>
            </w:r>
          </w:p>
        </w:tc>
        <w:tc>
          <w:tcPr>
            <w:tcW w:w="794" w:type="dxa"/>
          </w:tcPr>
          <w:p w:rsidR="009B1457" w:rsidRDefault="009B1457" w:rsidP="00E11C72">
            <w:r w:rsidRPr="006B7219">
              <w:t>22.</w:t>
            </w:r>
            <w:r>
              <w:rPr>
                <w:rFonts w:hint="eastAsia"/>
              </w:rPr>
              <w:t>21</w:t>
            </w:r>
          </w:p>
        </w:tc>
        <w:tc>
          <w:tcPr>
            <w:tcW w:w="794" w:type="dxa"/>
          </w:tcPr>
          <w:p w:rsidR="009B1457" w:rsidRDefault="009B1457" w:rsidP="00E11C72">
            <w:r>
              <w:rPr>
                <w:rFonts w:hint="eastAsia"/>
              </w:rPr>
              <w:t>21.21</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22.99</w:t>
            </w:r>
          </w:p>
        </w:tc>
        <w:tc>
          <w:tcPr>
            <w:tcW w:w="794" w:type="dxa"/>
          </w:tcPr>
          <w:p w:rsidR="009B1457" w:rsidRDefault="009B1457" w:rsidP="00E11C72">
            <w:r>
              <w:rPr>
                <w:rFonts w:hint="eastAsia"/>
              </w:rPr>
              <w:t>23.34</w:t>
            </w:r>
          </w:p>
        </w:tc>
        <w:tc>
          <w:tcPr>
            <w:tcW w:w="794" w:type="dxa"/>
          </w:tcPr>
          <w:p w:rsidR="009B1457" w:rsidRDefault="009B1457" w:rsidP="00E11C72">
            <w:r>
              <w:rPr>
                <w:rFonts w:hint="eastAsia"/>
              </w:rPr>
              <w:t>24.20</w:t>
            </w:r>
          </w:p>
        </w:tc>
        <w:tc>
          <w:tcPr>
            <w:tcW w:w="794" w:type="dxa"/>
          </w:tcPr>
          <w:p w:rsidR="009B1457" w:rsidRDefault="009B1457" w:rsidP="00E11C72">
            <w:r>
              <w:rPr>
                <w:rFonts w:hint="eastAsia"/>
              </w:rPr>
              <w:t>23.87</w:t>
            </w:r>
          </w:p>
        </w:tc>
        <w:tc>
          <w:tcPr>
            <w:tcW w:w="794" w:type="dxa"/>
          </w:tcPr>
          <w:p w:rsidR="009B1457" w:rsidRDefault="009B1457" w:rsidP="00E11C72">
            <w:r>
              <w:rPr>
                <w:rFonts w:hint="eastAsia"/>
              </w:rPr>
              <w:t>23.64</w:t>
            </w:r>
          </w:p>
        </w:tc>
        <w:tc>
          <w:tcPr>
            <w:tcW w:w="794" w:type="dxa"/>
          </w:tcPr>
          <w:p w:rsidR="009B1457" w:rsidRDefault="009B1457" w:rsidP="00E11C72">
            <w:r>
              <w:rPr>
                <w:rFonts w:hint="eastAsia"/>
              </w:rPr>
              <w:t>22.59</w:t>
            </w:r>
          </w:p>
        </w:tc>
        <w:tc>
          <w:tcPr>
            <w:tcW w:w="794" w:type="dxa"/>
          </w:tcPr>
          <w:p w:rsidR="009B1457" w:rsidRDefault="009B1457" w:rsidP="00E11C72">
            <w:r>
              <w:rPr>
                <w:rFonts w:hint="eastAsia"/>
              </w:rPr>
              <w:t>21.60</w:t>
            </w:r>
          </w:p>
        </w:tc>
      </w:tr>
      <w:tr w:rsidR="009B1457" w:rsidTr="00E11C72">
        <w:trPr>
          <w:jc w:val="center"/>
        </w:trPr>
        <w:tc>
          <w:tcPr>
            <w:tcW w:w="2734" w:type="dxa"/>
          </w:tcPr>
          <w:p w:rsidR="009B1457" w:rsidRDefault="009B1457" w:rsidP="00011DF2">
            <w:r>
              <w:rPr>
                <w:rFonts w:hint="eastAsia"/>
              </w:rPr>
              <w:t>4</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23.38</w:t>
            </w:r>
          </w:p>
        </w:tc>
        <w:tc>
          <w:tcPr>
            <w:tcW w:w="794" w:type="dxa"/>
          </w:tcPr>
          <w:p w:rsidR="009B1457" w:rsidRDefault="009B1457" w:rsidP="00E11C72"/>
        </w:tc>
        <w:tc>
          <w:tcPr>
            <w:tcW w:w="794" w:type="dxa"/>
          </w:tcPr>
          <w:p w:rsidR="009B1457" w:rsidRDefault="009B1457" w:rsidP="00E11C72"/>
        </w:tc>
        <w:tc>
          <w:tcPr>
            <w:tcW w:w="794" w:type="dxa"/>
          </w:tcPr>
          <w:p w:rsidR="009B1457" w:rsidRPr="0028540B" w:rsidRDefault="009B1457" w:rsidP="00E11C72"/>
        </w:tc>
        <w:tc>
          <w:tcPr>
            <w:tcW w:w="794" w:type="dxa"/>
          </w:tcPr>
          <w:p w:rsidR="009B1457" w:rsidRDefault="009B1457" w:rsidP="00E11C72"/>
        </w:tc>
        <w:tc>
          <w:tcPr>
            <w:tcW w:w="794" w:type="dxa"/>
          </w:tcPr>
          <w:p w:rsidR="009B1457" w:rsidRPr="0028540B" w:rsidRDefault="009B1457" w:rsidP="00E11C72">
            <w:r>
              <w:rPr>
                <w:rFonts w:hint="eastAsia"/>
              </w:rPr>
              <w:t>22.98</w:t>
            </w:r>
          </w:p>
        </w:tc>
        <w:tc>
          <w:tcPr>
            <w:tcW w:w="794" w:type="dxa"/>
          </w:tcPr>
          <w:p w:rsidR="009B1457" w:rsidRDefault="009B1457" w:rsidP="00E11C72">
            <w:r w:rsidRPr="006B7219">
              <w:t>2</w:t>
            </w:r>
            <w:r>
              <w:rPr>
                <w:rFonts w:hint="eastAsia"/>
              </w:rPr>
              <w:t>1.98</w:t>
            </w:r>
          </w:p>
        </w:tc>
      </w:tr>
      <w:tr w:rsidR="009B1457" w:rsidTr="00E11C72">
        <w:trPr>
          <w:jc w:val="center"/>
        </w:trPr>
        <w:tc>
          <w:tcPr>
            <w:tcW w:w="2734" w:type="dxa"/>
          </w:tcPr>
          <w:p w:rsidR="009B1457" w:rsidRPr="00DC7227" w:rsidRDefault="009B1457" w:rsidP="00011DF2">
            <w:r>
              <w:rPr>
                <w:rFonts w:hint="eastAsia"/>
              </w:rPr>
              <w:t>1</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22.89</w:t>
            </w:r>
          </w:p>
        </w:tc>
        <w:tc>
          <w:tcPr>
            <w:tcW w:w="794" w:type="dxa"/>
          </w:tcPr>
          <w:p w:rsidR="009B1457" w:rsidRDefault="009B1457" w:rsidP="00E11C72">
            <w:r>
              <w:rPr>
                <w:rFonts w:hint="eastAsia"/>
              </w:rPr>
              <w:t>23.23</w:t>
            </w:r>
          </w:p>
        </w:tc>
        <w:tc>
          <w:tcPr>
            <w:tcW w:w="794" w:type="dxa"/>
          </w:tcPr>
          <w:p w:rsidR="009B1457" w:rsidRDefault="009B1457" w:rsidP="00E11C72">
            <w:r>
              <w:rPr>
                <w:rFonts w:hint="eastAsia"/>
              </w:rPr>
              <w:t>24.08</w:t>
            </w:r>
          </w:p>
        </w:tc>
        <w:tc>
          <w:tcPr>
            <w:tcW w:w="794" w:type="dxa"/>
          </w:tcPr>
          <w:p w:rsidR="009B1457" w:rsidRPr="0028540B" w:rsidRDefault="009B1457" w:rsidP="00E11C72">
            <w:r>
              <w:rPr>
                <w:rFonts w:hint="eastAsia"/>
              </w:rPr>
              <w:t>23.76</w:t>
            </w:r>
          </w:p>
        </w:tc>
        <w:tc>
          <w:tcPr>
            <w:tcW w:w="794" w:type="dxa"/>
          </w:tcPr>
          <w:p w:rsidR="009B1457" w:rsidRDefault="009B1457" w:rsidP="00E11C72">
            <w:r>
              <w:rPr>
                <w:rFonts w:hint="eastAsia"/>
              </w:rPr>
              <w:t>23.53</w:t>
            </w:r>
          </w:p>
        </w:tc>
        <w:tc>
          <w:tcPr>
            <w:tcW w:w="794" w:type="dxa"/>
          </w:tcPr>
          <w:p w:rsidR="009B1457" w:rsidRDefault="009B1457" w:rsidP="00E11C72">
            <w:r>
              <w:rPr>
                <w:rFonts w:hint="eastAsia"/>
              </w:rPr>
              <w:t>22.48</w:t>
            </w:r>
          </w:p>
        </w:tc>
        <w:tc>
          <w:tcPr>
            <w:tcW w:w="794" w:type="dxa"/>
          </w:tcPr>
          <w:p w:rsidR="009B1457" w:rsidRDefault="009B1457" w:rsidP="00E11C72">
            <w:r>
              <w:rPr>
                <w:rFonts w:hint="eastAsia"/>
              </w:rPr>
              <w:t>21.48</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23.28</w:t>
            </w:r>
          </w:p>
        </w:tc>
        <w:tc>
          <w:tcPr>
            <w:tcW w:w="794" w:type="dxa"/>
          </w:tcPr>
          <w:p w:rsidR="009B1457" w:rsidRDefault="009B1457" w:rsidP="00E11C72">
            <w:r>
              <w:rPr>
                <w:rFonts w:hint="eastAsia"/>
              </w:rPr>
              <w:t>23.63</w:t>
            </w:r>
          </w:p>
        </w:tc>
        <w:tc>
          <w:tcPr>
            <w:tcW w:w="794" w:type="dxa"/>
          </w:tcPr>
          <w:p w:rsidR="009B1457" w:rsidRDefault="009B1457" w:rsidP="00E11C72">
            <w:r>
              <w:rPr>
                <w:rFonts w:hint="eastAsia"/>
              </w:rPr>
              <w:t>24.48</w:t>
            </w:r>
          </w:p>
        </w:tc>
        <w:tc>
          <w:tcPr>
            <w:tcW w:w="794" w:type="dxa"/>
          </w:tcPr>
          <w:p w:rsidR="009B1457" w:rsidRDefault="009B1457" w:rsidP="00E11C72">
            <w:r>
              <w:rPr>
                <w:rFonts w:hint="eastAsia"/>
              </w:rPr>
              <w:t>24.15</w:t>
            </w:r>
          </w:p>
        </w:tc>
        <w:tc>
          <w:tcPr>
            <w:tcW w:w="794" w:type="dxa"/>
          </w:tcPr>
          <w:p w:rsidR="009B1457" w:rsidRDefault="009B1457" w:rsidP="00E11C72">
            <w:r>
              <w:rPr>
                <w:rFonts w:hint="eastAsia"/>
              </w:rPr>
              <w:t>23.92</w:t>
            </w:r>
          </w:p>
        </w:tc>
        <w:tc>
          <w:tcPr>
            <w:tcW w:w="794" w:type="dxa"/>
          </w:tcPr>
          <w:p w:rsidR="009B1457" w:rsidRDefault="009B1457" w:rsidP="00E11C72">
            <w:r>
              <w:rPr>
                <w:rFonts w:hint="eastAsia"/>
              </w:rPr>
              <w:t>22.88</w:t>
            </w:r>
          </w:p>
        </w:tc>
        <w:tc>
          <w:tcPr>
            <w:tcW w:w="794" w:type="dxa"/>
          </w:tcPr>
          <w:p w:rsidR="009B1457" w:rsidRDefault="009B1457" w:rsidP="00E11C72">
            <w:r>
              <w:rPr>
                <w:rFonts w:hint="eastAsia"/>
              </w:rPr>
              <w:t>21.88</w:t>
            </w:r>
          </w:p>
        </w:tc>
      </w:tr>
      <w:tr w:rsidR="009B1457" w:rsidTr="00E11C72">
        <w:trPr>
          <w:jc w:val="center"/>
        </w:trPr>
        <w:tc>
          <w:tcPr>
            <w:tcW w:w="2734" w:type="dxa"/>
          </w:tcPr>
          <w:p w:rsidR="009B1457" w:rsidRPr="002E3D13" w:rsidRDefault="009B1457" w:rsidP="00011DF2">
            <w:r>
              <w:rPr>
                <w:rFonts w:hint="eastAsia"/>
              </w:rPr>
              <w:t>4</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23.66</w:t>
            </w:r>
          </w:p>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r>
              <w:rPr>
                <w:rFonts w:hint="eastAsia"/>
              </w:rPr>
              <w:t>23.26</w:t>
            </w:r>
          </w:p>
        </w:tc>
        <w:tc>
          <w:tcPr>
            <w:tcW w:w="794" w:type="dxa"/>
          </w:tcPr>
          <w:p w:rsidR="009B1457" w:rsidRDefault="009B1457" w:rsidP="00E11C72">
            <w:r>
              <w:rPr>
                <w:rFonts w:hint="eastAsia"/>
              </w:rPr>
              <w:t>22.26</w:t>
            </w:r>
          </w:p>
        </w:tc>
      </w:tr>
    </w:tbl>
    <w:p w:rsidR="00011DF2" w:rsidRDefault="00011DF2" w:rsidP="009B1457">
      <w:pPr>
        <w:rPr>
          <w:position w:val="-14"/>
        </w:rPr>
      </w:pPr>
    </w:p>
    <w:p w:rsidR="00011DF2" w:rsidRPr="00011DF2" w:rsidRDefault="00011DF2" w:rsidP="001A4854">
      <w:pPr>
        <w:pStyle w:val="3"/>
        <w:numPr>
          <w:ilvl w:val="2"/>
          <w:numId w:val="3"/>
        </w:numPr>
        <w:spacing w:after="163"/>
      </w:pPr>
      <w:r w:rsidRPr="00011DF2">
        <w:rPr>
          <w:rFonts w:hint="eastAsia"/>
        </w:rPr>
        <w:t>极深度巡天探测深度</w:t>
      </w:r>
    </w:p>
    <w:p w:rsidR="00011DF2" w:rsidRPr="00E11C72" w:rsidRDefault="00E11C72" w:rsidP="00E11C72">
      <w:pPr>
        <w:rPr>
          <w:position w:val="-14"/>
        </w:rPr>
      </w:pPr>
      <w:r w:rsidRPr="00E11C72">
        <w:rPr>
          <w:rFonts w:hint="eastAsia"/>
          <w:position w:val="-14"/>
        </w:rPr>
        <w:t>曝光次数</w:t>
      </w:r>
      <w:r w:rsidR="00011DF2" w:rsidRPr="00E11C72">
        <w:rPr>
          <w:rFonts w:hint="eastAsia"/>
          <w:position w:val="-14"/>
        </w:rPr>
        <w:t xml:space="preserve">  7</w:t>
      </w:r>
      <w:r w:rsidR="00011DF2" w:rsidRPr="00E11C72">
        <w:rPr>
          <w:rFonts w:hint="eastAsia"/>
          <w:position w:val="-14"/>
        </w:rPr>
        <w:t>次</w:t>
      </w:r>
    </w:p>
    <w:p w:rsidR="00011DF2" w:rsidRPr="00E11C72" w:rsidRDefault="00011DF2" w:rsidP="00E11C72">
      <w:pPr>
        <w:rPr>
          <w:position w:val="-14"/>
        </w:rPr>
      </w:pPr>
      <w:r w:rsidRPr="00E11C72">
        <w:rPr>
          <w:rFonts w:hint="eastAsia"/>
          <w:position w:val="-14"/>
        </w:rPr>
        <w:t>单次曝光时间</w:t>
      </w:r>
      <w:r w:rsidRPr="00E11C72">
        <w:rPr>
          <w:rFonts w:hint="eastAsia"/>
          <w:position w:val="-14"/>
        </w:rPr>
        <w:tab/>
        <w:t>200</w:t>
      </w:r>
      <w:r w:rsidRPr="00E11C72">
        <w:rPr>
          <w:rFonts w:hint="eastAsia"/>
          <w:position w:val="-14"/>
        </w:rPr>
        <w:t>秒</w:t>
      </w:r>
    </w:p>
    <w:p w:rsidR="00011DF2" w:rsidRPr="00E11C72" w:rsidRDefault="00011DF2" w:rsidP="00E11C72">
      <w:pPr>
        <w:rPr>
          <w:position w:val="-14"/>
        </w:rPr>
      </w:pPr>
      <w:r w:rsidRPr="00E11C72">
        <w:rPr>
          <w:rFonts w:hint="eastAsia"/>
          <w:position w:val="-14"/>
        </w:rPr>
        <w:t>累计曝光时间</w:t>
      </w:r>
      <w:r w:rsidRPr="00E11C72">
        <w:rPr>
          <w:rFonts w:hint="eastAsia"/>
          <w:position w:val="-14"/>
        </w:rPr>
        <w:tab/>
        <w:t>u</w:t>
      </w:r>
      <w:r w:rsidRPr="00E11C72">
        <w:rPr>
          <w:rFonts w:hint="eastAsia"/>
          <w:position w:val="-14"/>
        </w:rPr>
        <w:t>、</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rFonts w:hint="eastAsia"/>
          <w:position w:val="-14"/>
        </w:rPr>
        <w:t>i</w:t>
      </w:r>
      <w:r w:rsidRPr="00E11C72">
        <w:rPr>
          <w:rFonts w:hint="eastAsia"/>
          <w:position w:val="-14"/>
        </w:rPr>
        <w:tab/>
        <w:t>1400</w:t>
      </w:r>
      <w:r w:rsidRPr="00E11C72">
        <w:rPr>
          <w:rFonts w:hint="eastAsia"/>
          <w:position w:val="-14"/>
        </w:rPr>
        <w:t>秒</w:t>
      </w:r>
    </w:p>
    <w:p w:rsidR="00011DF2" w:rsidRPr="00E11C72" w:rsidRDefault="00011DF2" w:rsidP="00E11C72">
      <w:pPr>
        <w:rPr>
          <w:position w:val="-14"/>
        </w:rPr>
      </w:pPr>
      <w:r w:rsidRPr="00E11C72">
        <w:rPr>
          <w:rFonts w:hint="eastAsia"/>
          <w:position w:val="-14"/>
        </w:rPr>
        <w:t>NUV</w:t>
      </w:r>
      <w:r w:rsidRPr="00E11C72">
        <w:rPr>
          <w:rFonts w:hint="eastAsia"/>
          <w:position w:val="-14"/>
        </w:rPr>
        <w:t>、</w:t>
      </w:r>
      <w:r w:rsidRPr="00E11C72">
        <w:rPr>
          <w:rFonts w:hint="eastAsia"/>
          <w:position w:val="-14"/>
        </w:rPr>
        <w:t>z</w:t>
      </w:r>
      <w:r w:rsidRPr="00E11C72">
        <w:rPr>
          <w:rFonts w:hint="eastAsia"/>
          <w:position w:val="-14"/>
        </w:rPr>
        <w:t>、</w:t>
      </w:r>
      <w:r w:rsidRPr="00E11C72">
        <w:rPr>
          <w:rFonts w:hint="eastAsia"/>
          <w:position w:val="-14"/>
        </w:rPr>
        <w:t>Y 2800</w:t>
      </w:r>
      <w:r w:rsidRPr="00E11C72">
        <w:rPr>
          <w:rFonts w:hint="eastAsia"/>
          <w:position w:val="-14"/>
        </w:rPr>
        <w:t>秒</w:t>
      </w:r>
    </w:p>
    <w:p w:rsidR="00011DF2" w:rsidRPr="00E11C72" w:rsidRDefault="00011DF2" w:rsidP="00E11C72">
      <w:pPr>
        <w:rPr>
          <w:position w:val="-14"/>
        </w:rPr>
      </w:pPr>
      <w:r w:rsidRPr="00E11C72">
        <w:rPr>
          <w:rFonts w:hint="eastAsia"/>
          <w:position w:val="-14"/>
        </w:rPr>
        <w:t>空间分辨率</w:t>
      </w:r>
      <w:r w:rsidRPr="00E11C72">
        <w:rPr>
          <w:rFonts w:hint="eastAsia"/>
          <w:position w:val="-14"/>
        </w:rPr>
        <w:tab/>
      </w:r>
      <w:r w:rsidRPr="00E11C72">
        <w:rPr>
          <w:rFonts w:hint="eastAsia"/>
          <w:position w:val="-14"/>
        </w:rPr>
        <w:tab/>
      </w:r>
      <w:r w:rsidRPr="00E11C72">
        <w:rPr>
          <w:position w:val="-14"/>
        </w:rPr>
        <w:t>≤</w:t>
      </w:r>
      <w:r w:rsidRPr="00E11C72">
        <w:rPr>
          <w:rFonts w:hint="eastAsia"/>
          <w:position w:val="-14"/>
        </w:rPr>
        <w:t>0</w:t>
      </w:r>
      <w:r w:rsidRPr="00E11C72">
        <w:rPr>
          <w:position w:val="-14"/>
        </w:rPr>
        <w:t>.15″</w:t>
      </w:r>
    </w:p>
    <w:p w:rsidR="00011DF2" w:rsidRDefault="00011DF2" w:rsidP="00E11C72">
      <w:pPr>
        <w:rPr>
          <w:position w:val="-14"/>
        </w:rPr>
      </w:pPr>
      <w:r w:rsidRPr="00E11C72">
        <w:rPr>
          <w:rFonts w:hint="eastAsia"/>
          <w:position w:val="-14"/>
        </w:rPr>
        <w:t>5</w:t>
      </w:r>
      <w:r w:rsidR="00E11C72">
        <w:rPr>
          <w:position w:val="-14"/>
        </w:rPr>
        <w:sym w:font="Symbol" w:char="F073"/>
      </w:r>
      <w:r w:rsidRPr="00E11C72">
        <w:rPr>
          <w:rFonts w:hint="eastAsia"/>
          <w:position w:val="-14"/>
        </w:rPr>
        <w:t>点源极限</w:t>
      </w:r>
      <w:r w:rsidRPr="00E11C72">
        <w:rPr>
          <w:rFonts w:hint="eastAsia"/>
          <w:position w:val="-14"/>
        </w:rPr>
        <w:t>AB</w:t>
      </w:r>
      <w:r w:rsidRPr="00E11C72">
        <w:rPr>
          <w:rFonts w:hint="eastAsia"/>
          <w:position w:val="-14"/>
        </w:rPr>
        <w:t>星等</w:t>
      </w:r>
      <w:r w:rsidRPr="00E11C72">
        <w:rPr>
          <w:rFonts w:hint="eastAsia"/>
          <w:position w:val="-14"/>
        </w:rPr>
        <w:t xml:space="preserve"> </w:t>
      </w:r>
      <w:r w:rsidRPr="00E11C72">
        <w:rPr>
          <w:position w:val="-14"/>
        </w:rPr>
        <w:t>≥</w:t>
      </w:r>
      <w:r w:rsidRPr="00E11C72">
        <w:rPr>
          <w:rFonts w:hint="eastAsia"/>
          <w:position w:val="-14"/>
        </w:rPr>
        <w:t>26.5</w:t>
      </w:r>
      <w:r w:rsidRPr="00E11C72">
        <w:rPr>
          <w:rFonts w:hint="eastAsia"/>
          <w:position w:val="-14"/>
        </w:rPr>
        <w:t>等（</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position w:val="-14"/>
        </w:rPr>
        <w:t>i</w:t>
      </w:r>
      <w:r w:rsidRPr="00E11C72">
        <w:rPr>
          <w:rFonts w:hint="eastAsia"/>
          <w:position w:val="-14"/>
        </w:rPr>
        <w:t>）</w:t>
      </w:r>
    </w:p>
    <w:p w:rsidR="00E11C72" w:rsidRDefault="00E11C72" w:rsidP="00E11C72">
      <w:pPr>
        <w:rPr>
          <w:position w:val="-14"/>
        </w:rPr>
      </w:pPr>
    </w:p>
    <w:p w:rsidR="00011DF2" w:rsidRDefault="00011DF2" w:rsidP="009B1457">
      <w:pPr>
        <w:rPr>
          <w:position w:val="-14"/>
        </w:rPr>
      </w:pPr>
      <w:r>
        <w:rPr>
          <w:rFonts w:hint="eastAsia"/>
          <w:position w:val="-14"/>
        </w:rPr>
        <w:t>表</w:t>
      </w:r>
      <w:r>
        <w:rPr>
          <w:rFonts w:hint="eastAsia"/>
          <w:position w:val="-14"/>
        </w:rPr>
        <w:t>5</w:t>
      </w:r>
      <w:r>
        <w:rPr>
          <w:rFonts w:hint="eastAsia"/>
          <w:position w:val="-14"/>
        </w:rPr>
        <w:t>是各个波段极深度巡天的极限星等。</w:t>
      </w:r>
    </w:p>
    <w:p w:rsidR="00011DF2" w:rsidRPr="00011DF2" w:rsidRDefault="00011DF2" w:rsidP="00011DF2">
      <w:pPr>
        <w:jc w:val="center"/>
        <w:rPr>
          <w:position w:val="-14"/>
        </w:rPr>
      </w:pPr>
      <w:r>
        <w:rPr>
          <w:rFonts w:hint="eastAsia"/>
          <w:position w:val="-14"/>
        </w:rPr>
        <w:t>表</w:t>
      </w:r>
      <w:r>
        <w:rPr>
          <w:rFonts w:hint="eastAsia"/>
          <w:position w:val="-14"/>
        </w:rPr>
        <w:t xml:space="preserve">5 </w:t>
      </w:r>
      <w:r>
        <w:rPr>
          <w:rFonts w:hint="eastAsia"/>
          <w:position w:val="-14"/>
        </w:rPr>
        <w:t>极深度巡天极限星等</w:t>
      </w:r>
    </w:p>
    <w:tbl>
      <w:tblPr>
        <w:tblStyle w:val="a9"/>
        <w:tblW w:w="0" w:type="auto"/>
        <w:tblLook w:val="04A0"/>
      </w:tblPr>
      <w:tblGrid>
        <w:gridCol w:w="2692"/>
        <w:gridCol w:w="794"/>
        <w:gridCol w:w="794"/>
        <w:gridCol w:w="794"/>
        <w:gridCol w:w="794"/>
        <w:gridCol w:w="794"/>
        <w:gridCol w:w="10"/>
        <w:gridCol w:w="784"/>
        <w:gridCol w:w="10"/>
        <w:gridCol w:w="784"/>
        <w:gridCol w:w="10"/>
      </w:tblGrid>
      <w:tr w:rsidR="00011DF2" w:rsidTr="00011DF2">
        <w:trPr>
          <w:gridAfter w:val="1"/>
          <w:wAfter w:w="10" w:type="dxa"/>
        </w:trPr>
        <w:tc>
          <w:tcPr>
            <w:tcW w:w="2692"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gridSpan w:val="2"/>
          </w:tcPr>
          <w:p w:rsidR="00011DF2" w:rsidRDefault="00011DF2" w:rsidP="00E11C72">
            <w:r>
              <w:rPr>
                <w:rFonts w:hint="eastAsia"/>
              </w:rPr>
              <w:t>z</w:t>
            </w:r>
          </w:p>
        </w:tc>
        <w:tc>
          <w:tcPr>
            <w:tcW w:w="794" w:type="dxa"/>
            <w:gridSpan w:val="2"/>
          </w:tcPr>
          <w:p w:rsidR="00011DF2" w:rsidRDefault="00011DF2" w:rsidP="00E11C72">
            <w:r>
              <w:rPr>
                <w:rFonts w:hint="eastAsia"/>
              </w:rPr>
              <w:t>Y</w:t>
            </w:r>
          </w:p>
        </w:tc>
      </w:tr>
      <w:tr w:rsidR="00011DF2" w:rsidTr="00011DF2">
        <w:tc>
          <w:tcPr>
            <w:tcW w:w="2692" w:type="dxa"/>
          </w:tcPr>
          <w:p w:rsidR="00011DF2" w:rsidRDefault="00011DF2" w:rsidP="00E11C72">
            <w:r>
              <w:rPr>
                <w:rFonts w:hint="eastAsia"/>
              </w:rPr>
              <w:t>7</w:t>
            </w:r>
            <w:r w:rsidRPr="003E4CE4">
              <w:rPr>
                <w:rFonts w:hint="eastAsia"/>
              </w:rPr>
              <w:t xml:space="preserve"> x</w:t>
            </w:r>
            <w:r>
              <w:rPr>
                <w:rFonts w:hint="eastAsia"/>
              </w:rPr>
              <w:t xml:space="preserve"> 200s</w:t>
            </w:r>
            <w:r>
              <w:rPr>
                <w:rFonts w:hint="eastAsia"/>
              </w:rPr>
              <w:t>，最优信噪比</w:t>
            </w:r>
          </w:p>
        </w:tc>
        <w:tc>
          <w:tcPr>
            <w:tcW w:w="794" w:type="dxa"/>
          </w:tcPr>
          <w:p w:rsidR="00011DF2" w:rsidRDefault="00011DF2" w:rsidP="00E11C72">
            <w:r>
              <w:rPr>
                <w:rFonts w:hint="eastAsia"/>
              </w:rPr>
              <w:t>26.03</w:t>
            </w:r>
          </w:p>
        </w:tc>
        <w:tc>
          <w:tcPr>
            <w:tcW w:w="794" w:type="dxa"/>
          </w:tcPr>
          <w:p w:rsidR="00011DF2" w:rsidRDefault="00011DF2" w:rsidP="00E11C72">
            <w:r>
              <w:rPr>
                <w:rFonts w:hint="eastAsia"/>
              </w:rPr>
              <w:t>26.36</w:t>
            </w:r>
          </w:p>
        </w:tc>
        <w:tc>
          <w:tcPr>
            <w:tcW w:w="794" w:type="dxa"/>
          </w:tcPr>
          <w:p w:rsidR="00011DF2" w:rsidRDefault="00011DF2" w:rsidP="00E11C72">
            <w:r>
              <w:rPr>
                <w:rFonts w:hint="eastAsia"/>
              </w:rPr>
              <w:t>27.10</w:t>
            </w:r>
          </w:p>
        </w:tc>
        <w:tc>
          <w:tcPr>
            <w:tcW w:w="794" w:type="dxa"/>
          </w:tcPr>
          <w:p w:rsidR="00011DF2" w:rsidRDefault="00011DF2" w:rsidP="00E11C72">
            <w:r>
              <w:rPr>
                <w:rFonts w:hint="eastAsia"/>
              </w:rPr>
              <w:t>26.75</w:t>
            </w:r>
          </w:p>
        </w:tc>
        <w:tc>
          <w:tcPr>
            <w:tcW w:w="804" w:type="dxa"/>
            <w:gridSpan w:val="2"/>
          </w:tcPr>
          <w:p w:rsidR="00011DF2" w:rsidRPr="00180F6D" w:rsidRDefault="00011DF2" w:rsidP="00E11C72">
            <w:r>
              <w:rPr>
                <w:rFonts w:hint="eastAsia"/>
              </w:rPr>
              <w:t>26.52</w:t>
            </w:r>
          </w:p>
        </w:tc>
        <w:tc>
          <w:tcPr>
            <w:tcW w:w="794" w:type="dxa"/>
            <w:gridSpan w:val="2"/>
          </w:tcPr>
          <w:p w:rsidR="00011DF2" w:rsidRDefault="00011DF2" w:rsidP="00E11C72">
            <w:r>
              <w:rPr>
                <w:rFonts w:hint="eastAsia"/>
              </w:rPr>
              <w:t>25.56</w:t>
            </w:r>
          </w:p>
        </w:tc>
        <w:tc>
          <w:tcPr>
            <w:tcW w:w="794" w:type="dxa"/>
            <w:gridSpan w:val="2"/>
          </w:tcPr>
          <w:p w:rsidR="00011DF2" w:rsidRDefault="00011DF2" w:rsidP="00E11C72">
            <w:r>
              <w:rPr>
                <w:rFonts w:hint="eastAsia"/>
              </w:rPr>
              <w:t>24.60</w:t>
            </w:r>
          </w:p>
        </w:tc>
      </w:tr>
      <w:tr w:rsidR="00011DF2" w:rsidTr="00011DF2">
        <w:tc>
          <w:tcPr>
            <w:tcW w:w="2692" w:type="dxa"/>
          </w:tcPr>
          <w:p w:rsidR="00011DF2" w:rsidRDefault="00011DF2" w:rsidP="00E11C72">
            <w:r>
              <w:rPr>
                <w:rFonts w:hint="eastAsia"/>
              </w:rPr>
              <w:t>14</w:t>
            </w:r>
            <w:r w:rsidRPr="003E4CE4">
              <w:rPr>
                <w:rFonts w:hint="eastAsia"/>
              </w:rPr>
              <w:t xml:space="preserve"> x</w:t>
            </w:r>
            <w:r>
              <w:rPr>
                <w:rFonts w:hint="eastAsia"/>
              </w:rPr>
              <w:t xml:space="preserve"> 200s</w:t>
            </w:r>
            <w:r>
              <w:rPr>
                <w:rFonts w:hint="eastAsia"/>
              </w:rPr>
              <w:t>，最优信噪比</w:t>
            </w:r>
          </w:p>
        </w:tc>
        <w:tc>
          <w:tcPr>
            <w:tcW w:w="794" w:type="dxa"/>
          </w:tcPr>
          <w:p w:rsidR="00011DF2" w:rsidRPr="009379C2" w:rsidRDefault="00011DF2" w:rsidP="00E11C72">
            <w:r>
              <w:rPr>
                <w:rFonts w:hint="eastAsia"/>
              </w:rPr>
              <w:t>26.42</w:t>
            </w:r>
          </w:p>
        </w:tc>
        <w:tc>
          <w:tcPr>
            <w:tcW w:w="794" w:type="dxa"/>
          </w:tcPr>
          <w:p w:rsidR="00011DF2" w:rsidRDefault="00011DF2" w:rsidP="00E11C72"/>
        </w:tc>
        <w:tc>
          <w:tcPr>
            <w:tcW w:w="794" w:type="dxa"/>
          </w:tcPr>
          <w:p w:rsidR="00011DF2" w:rsidRDefault="00011DF2" w:rsidP="00E11C72"/>
        </w:tc>
        <w:tc>
          <w:tcPr>
            <w:tcW w:w="794" w:type="dxa"/>
          </w:tcPr>
          <w:p w:rsidR="00011DF2" w:rsidRDefault="00011DF2" w:rsidP="00E11C72"/>
        </w:tc>
        <w:tc>
          <w:tcPr>
            <w:tcW w:w="804" w:type="dxa"/>
            <w:gridSpan w:val="2"/>
          </w:tcPr>
          <w:p w:rsidR="00011DF2" w:rsidRDefault="00011DF2" w:rsidP="00E11C72"/>
        </w:tc>
        <w:tc>
          <w:tcPr>
            <w:tcW w:w="794" w:type="dxa"/>
            <w:gridSpan w:val="2"/>
          </w:tcPr>
          <w:p w:rsidR="00011DF2" w:rsidRDefault="00011DF2" w:rsidP="00E11C72">
            <w:r>
              <w:rPr>
                <w:rFonts w:hint="eastAsia"/>
              </w:rPr>
              <w:t>25.85</w:t>
            </w:r>
          </w:p>
        </w:tc>
        <w:tc>
          <w:tcPr>
            <w:tcW w:w="794" w:type="dxa"/>
            <w:gridSpan w:val="2"/>
          </w:tcPr>
          <w:p w:rsidR="00011DF2" w:rsidRDefault="00011DF2" w:rsidP="00E11C72">
            <w:r>
              <w:rPr>
                <w:rFonts w:hint="eastAsia"/>
              </w:rPr>
              <w:t>25.00</w:t>
            </w:r>
          </w:p>
        </w:tc>
      </w:tr>
    </w:tbl>
    <w:p w:rsidR="009B1457" w:rsidRPr="009B1457" w:rsidRDefault="00E11C72" w:rsidP="00E11C72">
      <w:pPr>
        <w:pStyle w:val="3"/>
        <w:spacing w:after="163"/>
      </w:pPr>
      <w:r>
        <w:rPr>
          <w:rFonts w:hint="eastAsia"/>
        </w:rPr>
        <w:t>光谱成像巡天探测深度</w:t>
      </w:r>
    </w:p>
    <w:p w:rsidR="00E11C72" w:rsidRPr="00417F30" w:rsidRDefault="00E11C72" w:rsidP="00E11C72">
      <w:pPr>
        <w:rPr>
          <w:sz w:val="28"/>
        </w:rPr>
      </w:pPr>
      <w:r w:rsidRPr="00417F30">
        <w:rPr>
          <w:rFonts w:hint="eastAsia"/>
          <w:sz w:val="28"/>
        </w:rPr>
        <w:t>曝光次数</w:t>
      </w:r>
      <w:r w:rsidRPr="00417F30">
        <w:rPr>
          <w:rFonts w:hint="eastAsia"/>
          <w:sz w:val="28"/>
        </w:rPr>
        <w:tab/>
        <w:t xml:space="preserve">    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2</w:t>
      </w:r>
      <w:r w:rsidRPr="00417F30">
        <w:rPr>
          <w:rFonts w:hint="eastAsia"/>
          <w:sz w:val="28"/>
        </w:rPr>
        <w:t>次</w:t>
      </w:r>
    </w:p>
    <w:p w:rsidR="00E11C72" w:rsidRPr="00417F30" w:rsidRDefault="00E11C72" w:rsidP="00417F30">
      <w:pPr>
        <w:ind w:firstLineChars="700" w:firstLine="1960"/>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4</w:t>
      </w:r>
      <w:r w:rsidRPr="00417F30">
        <w:rPr>
          <w:rFonts w:hint="eastAsia"/>
          <w:sz w:val="28"/>
        </w:rPr>
        <w:t>次</w:t>
      </w:r>
    </w:p>
    <w:p w:rsidR="00E11C72" w:rsidRPr="00417F30" w:rsidRDefault="00E11C72" w:rsidP="00E11C72">
      <w:pPr>
        <w:rPr>
          <w:sz w:val="28"/>
        </w:rPr>
      </w:pPr>
      <w:r w:rsidRPr="00417F30">
        <w:rPr>
          <w:rFonts w:hint="eastAsia"/>
          <w:sz w:val="28"/>
        </w:rPr>
        <w:t>单次曝光时间</w:t>
      </w:r>
      <w:r w:rsidRPr="00417F30">
        <w:rPr>
          <w:rFonts w:hint="eastAsia"/>
          <w:sz w:val="28"/>
        </w:rPr>
        <w:t xml:space="preserve"> </w:t>
      </w:r>
      <w:r w:rsidRPr="00417F30">
        <w:rPr>
          <w:rFonts w:hint="eastAsia"/>
          <w:sz w:val="28"/>
        </w:rPr>
        <w:tab/>
        <w:t>200</w:t>
      </w:r>
      <w:r w:rsidRPr="00417F30">
        <w:rPr>
          <w:rFonts w:hint="eastAsia"/>
          <w:sz w:val="28"/>
        </w:rPr>
        <w:t>秒</w:t>
      </w:r>
    </w:p>
    <w:p w:rsidR="00E11C72" w:rsidRPr="00417F30" w:rsidRDefault="00E11C72" w:rsidP="00E11C72">
      <w:pPr>
        <w:rPr>
          <w:sz w:val="28"/>
        </w:rPr>
      </w:pPr>
      <w:r w:rsidRPr="00417F30">
        <w:rPr>
          <w:rFonts w:hint="eastAsia"/>
          <w:sz w:val="28"/>
        </w:rPr>
        <w:t>累计曝光时间</w:t>
      </w:r>
      <w:r w:rsidRPr="00417F30">
        <w:rPr>
          <w:rFonts w:hint="eastAsia"/>
          <w:sz w:val="28"/>
        </w:rPr>
        <w:t xml:space="preserve"> </w:t>
      </w:r>
      <w:r w:rsidRPr="00417F30">
        <w:rPr>
          <w:rFonts w:hint="eastAsia"/>
          <w:sz w:val="28"/>
        </w:rPr>
        <w:tab/>
        <w:t>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400</w:t>
      </w:r>
      <w:r w:rsidRPr="00417F30">
        <w:rPr>
          <w:rFonts w:hint="eastAsia"/>
          <w:sz w:val="28"/>
        </w:rPr>
        <w:t>秒</w:t>
      </w:r>
    </w:p>
    <w:p w:rsidR="00E11C72" w:rsidRPr="00417F30" w:rsidRDefault="00E11C72" w:rsidP="00E11C72">
      <w:pPr>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800</w:t>
      </w:r>
      <w:r w:rsidRPr="00417F30">
        <w:rPr>
          <w:rFonts w:hint="eastAsia"/>
          <w:sz w:val="28"/>
        </w:rPr>
        <w:t>秒</w:t>
      </w:r>
    </w:p>
    <w:p w:rsidR="00E11C72" w:rsidRPr="00417F30" w:rsidRDefault="00E11C72" w:rsidP="00E11C72">
      <w:pPr>
        <w:rPr>
          <w:sz w:val="28"/>
        </w:rPr>
      </w:pPr>
      <w:r w:rsidRPr="00417F30">
        <w:rPr>
          <w:rFonts w:hint="eastAsia"/>
          <w:sz w:val="28"/>
        </w:rPr>
        <w:t>光谱分辨率</w:t>
      </w:r>
      <w:r w:rsidRPr="00417F30">
        <w:rPr>
          <w:rFonts w:hint="eastAsia"/>
          <w:sz w:val="28"/>
        </w:rPr>
        <w:tab/>
      </w:r>
      <w:r w:rsidRPr="00417F30">
        <w:rPr>
          <w:rFonts w:hint="eastAsia"/>
          <w:sz w:val="28"/>
        </w:rPr>
        <w:tab/>
        <w:t>R</w:t>
      </w:r>
      <w:r w:rsidRPr="00417F30">
        <w:rPr>
          <w:sz w:val="28"/>
        </w:rPr>
        <w:t>≥</w:t>
      </w:r>
      <w:r w:rsidRPr="00417F30">
        <w:rPr>
          <w:rFonts w:hint="eastAsia"/>
          <w:sz w:val="28"/>
        </w:rPr>
        <w:t>200</w:t>
      </w:r>
    </w:p>
    <w:p w:rsidR="00E11C72" w:rsidRPr="00417F30" w:rsidRDefault="00E11C72" w:rsidP="00E11C72">
      <w:pPr>
        <w:rPr>
          <w:sz w:val="28"/>
        </w:rPr>
      </w:pPr>
      <w:r w:rsidRPr="00417F30">
        <w:rPr>
          <w:rFonts w:hint="eastAsia"/>
          <w:sz w:val="28"/>
        </w:rPr>
        <w:t>空间分辨率</w:t>
      </w:r>
      <w:r w:rsidRPr="00417F30">
        <w:rPr>
          <w:rFonts w:hint="eastAsia"/>
          <w:sz w:val="28"/>
        </w:rPr>
        <w:tab/>
      </w:r>
      <w:r w:rsidRPr="00417F30">
        <w:rPr>
          <w:rFonts w:hint="eastAsia"/>
          <w:sz w:val="28"/>
        </w:rPr>
        <w:tab/>
      </w:r>
      <w:r w:rsidRPr="00417F30">
        <w:rPr>
          <w:sz w:val="28"/>
        </w:rPr>
        <w:t>≤</w:t>
      </w:r>
      <w:r w:rsidRPr="00417F30">
        <w:rPr>
          <w:rFonts w:hint="eastAsia"/>
          <w:sz w:val="28"/>
        </w:rPr>
        <w:t>0.3</w:t>
      </w:r>
      <w:r w:rsidRPr="00417F30">
        <w:rPr>
          <w:sz w:val="28"/>
        </w:rPr>
        <w:t>″</w:t>
      </w:r>
    </w:p>
    <w:p w:rsidR="00563E9E" w:rsidRPr="00417F30" w:rsidRDefault="00E11C72" w:rsidP="00E11C72">
      <w:pPr>
        <w:rPr>
          <w:sz w:val="28"/>
        </w:rPr>
      </w:pPr>
      <w:r w:rsidRPr="00417F30">
        <w:rPr>
          <w:rFonts w:hint="eastAsia"/>
          <w:sz w:val="28"/>
        </w:rPr>
        <w:t>5</w:t>
      </w:r>
      <w:r w:rsidRPr="00417F30">
        <w:rPr>
          <w:sz w:val="28"/>
        </w:rPr>
        <w:sym w:font="Symbol" w:char="F073"/>
      </w:r>
      <w:r w:rsidRPr="00417F30">
        <w:rPr>
          <w:rFonts w:hint="eastAsia"/>
          <w:sz w:val="28"/>
        </w:rPr>
        <w:t>点源极限</w:t>
      </w:r>
      <w:r w:rsidRPr="00417F30">
        <w:rPr>
          <w:rFonts w:hint="eastAsia"/>
          <w:sz w:val="28"/>
        </w:rPr>
        <w:t>AB</w:t>
      </w:r>
      <w:r w:rsidRPr="00417F30">
        <w:rPr>
          <w:rFonts w:hint="eastAsia"/>
          <w:sz w:val="28"/>
        </w:rPr>
        <w:t>星等</w:t>
      </w:r>
      <w:r w:rsidRPr="00417F30">
        <w:rPr>
          <w:rFonts w:hint="eastAsia"/>
          <w:sz w:val="28"/>
        </w:rPr>
        <w:t xml:space="preserve"> </w:t>
      </w:r>
      <w:r w:rsidRPr="00417F30">
        <w:rPr>
          <w:sz w:val="28"/>
        </w:rPr>
        <w:t>≥</w:t>
      </w:r>
      <w:r w:rsidRPr="00417F30">
        <w:rPr>
          <w:rFonts w:hint="eastAsia"/>
          <w:sz w:val="28"/>
        </w:rPr>
        <w:t>21</w:t>
      </w:r>
      <w:r w:rsidRPr="00417F30">
        <w:rPr>
          <w:rFonts w:hint="eastAsia"/>
          <w:sz w:val="28"/>
        </w:rPr>
        <w:t>等</w:t>
      </w:r>
    </w:p>
    <w:p w:rsidR="00E11C72" w:rsidRPr="00417F30" w:rsidRDefault="00E11C72" w:rsidP="00E11C72">
      <w:pPr>
        <w:rPr>
          <w:sz w:val="28"/>
        </w:rPr>
      </w:pPr>
      <w:r w:rsidRPr="00417F30">
        <w:rPr>
          <w:rFonts w:hint="eastAsia"/>
          <w:sz w:val="28"/>
        </w:rPr>
        <w:t>光栅的效率</w:t>
      </w:r>
      <w:r w:rsidRPr="00417F30">
        <w:rPr>
          <w:rFonts w:hint="eastAsia"/>
          <w:sz w:val="28"/>
        </w:rPr>
        <w:t>NUV</w:t>
      </w:r>
      <w:r w:rsidRPr="00417F30">
        <w:rPr>
          <w:rFonts w:hint="eastAsia"/>
          <w:sz w:val="28"/>
        </w:rPr>
        <w:t>为</w:t>
      </w:r>
      <w:r w:rsidRPr="00417F30">
        <w:rPr>
          <w:rFonts w:hint="eastAsia"/>
          <w:sz w:val="28"/>
        </w:rPr>
        <w:t>0.5</w:t>
      </w:r>
      <w:r w:rsidRPr="00417F30">
        <w:rPr>
          <w:rFonts w:hint="eastAsia"/>
          <w:sz w:val="28"/>
        </w:rPr>
        <w:t>，其他波段为</w:t>
      </w:r>
      <w:r w:rsidRPr="00417F30">
        <w:rPr>
          <w:rFonts w:hint="eastAsia"/>
          <w:sz w:val="28"/>
        </w:rPr>
        <w:t>0.65</w:t>
      </w:r>
    </w:p>
    <w:p w:rsidR="00E11C72" w:rsidRPr="00417F30" w:rsidRDefault="00E11C72" w:rsidP="00E11C72">
      <w:pPr>
        <w:rPr>
          <w:sz w:val="28"/>
        </w:rPr>
      </w:pPr>
      <w:r w:rsidRPr="00417F30">
        <w:rPr>
          <w:rFonts w:hint="eastAsia"/>
          <w:sz w:val="28"/>
        </w:rPr>
        <w:t>表</w:t>
      </w:r>
      <w:r w:rsidRPr="00417F30">
        <w:rPr>
          <w:rFonts w:hint="eastAsia"/>
          <w:sz w:val="28"/>
        </w:rPr>
        <w:t xml:space="preserve">6 </w:t>
      </w:r>
      <w:r w:rsidRPr="00417F30">
        <w:rPr>
          <w:rFonts w:hint="eastAsia"/>
          <w:sz w:val="28"/>
        </w:rPr>
        <w:t>是点源光谱的极限星等，光谱为</w:t>
      </w:r>
      <w:r w:rsidRPr="00417F30">
        <w:rPr>
          <w:rFonts w:hint="eastAsia"/>
          <w:sz w:val="28"/>
        </w:rPr>
        <w:t>f(</w:t>
      </w:r>
      <w:r w:rsidRPr="00417F30">
        <w:rPr>
          <w:rFonts w:hint="eastAsia"/>
          <w:sz w:val="28"/>
        </w:rPr>
        <w:sym w:font="Symbol" w:char="F075"/>
      </w:r>
      <w:r w:rsidRPr="00417F30">
        <w:rPr>
          <w:rFonts w:hint="eastAsia"/>
          <w:sz w:val="28"/>
        </w:rPr>
        <w:t xml:space="preserve">) = </w:t>
      </w:r>
      <w:r w:rsidRPr="00417F30">
        <w:rPr>
          <w:rFonts w:hint="eastAsia"/>
          <w:sz w:val="28"/>
        </w:rPr>
        <w:sym w:font="Symbol" w:char="F075"/>
      </w:r>
      <w:r w:rsidRPr="00417F30">
        <w:rPr>
          <w:rFonts w:hint="eastAsia"/>
          <w:sz w:val="28"/>
        </w:rPr>
        <w:t xml:space="preserve"> </w:t>
      </w:r>
      <w:r w:rsidRPr="00417F30">
        <w:rPr>
          <w:rFonts w:hint="eastAsia"/>
          <w:sz w:val="28"/>
        </w:rPr>
        <w:t>的谱线，计算的区域为中心波长处沿色散方向</w:t>
      </w:r>
      <w:r w:rsidRPr="00417F30">
        <w:rPr>
          <w:rFonts w:hint="eastAsia"/>
          <w:sz w:val="28"/>
        </w:rPr>
        <w:t>4</w:t>
      </w:r>
      <w:r w:rsidRPr="00417F30">
        <w:rPr>
          <w:rFonts w:hint="eastAsia"/>
          <w:sz w:val="28"/>
        </w:rPr>
        <w:t>个像素、高为</w:t>
      </w:r>
      <w:r w:rsidRPr="00417F30">
        <w:rPr>
          <w:rFonts w:hint="eastAsia"/>
          <w:sz w:val="28"/>
        </w:rPr>
        <w:t>4</w:t>
      </w:r>
      <w:r w:rsidRPr="00417F30">
        <w:rPr>
          <w:rFonts w:hint="eastAsia"/>
          <w:sz w:val="28"/>
        </w:rPr>
        <w:t>像素的区域。</w:t>
      </w:r>
    </w:p>
    <w:p w:rsidR="00E11C72" w:rsidRDefault="00E11C72" w:rsidP="00E11C72">
      <w:pPr>
        <w:jc w:val="center"/>
        <w:rPr>
          <w:position w:val="-14"/>
        </w:rPr>
      </w:pPr>
      <w:r>
        <w:rPr>
          <w:rFonts w:hint="eastAsia"/>
          <w:position w:val="-14"/>
        </w:rPr>
        <w:t>表</w:t>
      </w:r>
      <w:r>
        <w:rPr>
          <w:rFonts w:hint="eastAsia"/>
          <w:position w:val="-14"/>
        </w:rPr>
        <w:t xml:space="preserve">6 </w:t>
      </w:r>
      <w:r>
        <w:rPr>
          <w:rFonts w:hint="eastAsia"/>
          <w:position w:val="-14"/>
        </w:rPr>
        <w:t>点源光谱成像极限星等</w:t>
      </w:r>
    </w:p>
    <w:tbl>
      <w:tblPr>
        <w:tblStyle w:val="a9"/>
        <w:tblW w:w="0" w:type="auto"/>
        <w:jc w:val="center"/>
        <w:tblLook w:val="04A0"/>
      </w:tblPr>
      <w:tblGrid>
        <w:gridCol w:w="2721"/>
        <w:gridCol w:w="883"/>
        <w:gridCol w:w="883"/>
        <w:gridCol w:w="883"/>
        <w:gridCol w:w="883"/>
        <w:gridCol w:w="883"/>
        <w:gridCol w:w="883"/>
        <w:gridCol w:w="883"/>
      </w:tblGrid>
      <w:tr w:rsidR="00E11C72" w:rsidTr="00E11C72">
        <w:trPr>
          <w:jc w:val="center"/>
        </w:trPr>
        <w:tc>
          <w:tcPr>
            <w:tcW w:w="2721" w:type="dxa"/>
          </w:tcPr>
          <w:p w:rsidR="00E11C72" w:rsidRDefault="00E11C72" w:rsidP="00E11C72"/>
        </w:tc>
        <w:tc>
          <w:tcPr>
            <w:tcW w:w="814" w:type="dxa"/>
          </w:tcPr>
          <w:p w:rsidR="00E11C72" w:rsidRPr="002E3D13" w:rsidRDefault="00E11C72" w:rsidP="00E11C72">
            <w:pPr>
              <w:jc w:val="center"/>
            </w:pPr>
            <w:r>
              <w:t>nuv</w:t>
            </w:r>
            <w:r>
              <w:br/>
            </w:r>
            <w:r>
              <w:rPr>
                <w:rFonts w:hint="eastAsia"/>
              </w:rPr>
              <w:t>280nm</w:t>
            </w:r>
          </w:p>
        </w:tc>
        <w:tc>
          <w:tcPr>
            <w:tcW w:w="814" w:type="dxa"/>
          </w:tcPr>
          <w:p w:rsidR="00E11C72" w:rsidRDefault="00E11C72" w:rsidP="00E11C72">
            <w:pPr>
              <w:jc w:val="center"/>
            </w:pPr>
            <w:r>
              <w:t>u</w:t>
            </w:r>
            <w:r>
              <w:br/>
            </w:r>
            <w:r>
              <w:rPr>
                <w:rFonts w:hint="eastAsia"/>
              </w:rPr>
              <w:t>362nm</w:t>
            </w:r>
          </w:p>
        </w:tc>
        <w:tc>
          <w:tcPr>
            <w:tcW w:w="814" w:type="dxa"/>
          </w:tcPr>
          <w:p w:rsidR="00E11C72" w:rsidRDefault="00E11C72" w:rsidP="00E11C72">
            <w:pPr>
              <w:jc w:val="center"/>
            </w:pPr>
            <w:r>
              <w:t>g</w:t>
            </w:r>
            <w:r>
              <w:br/>
            </w:r>
            <w:r>
              <w:rPr>
                <w:rFonts w:hint="eastAsia"/>
              </w:rPr>
              <w:t>475nm</w:t>
            </w:r>
          </w:p>
        </w:tc>
        <w:tc>
          <w:tcPr>
            <w:tcW w:w="814" w:type="dxa"/>
          </w:tcPr>
          <w:p w:rsidR="00E11C72" w:rsidRDefault="00E11C72" w:rsidP="00E11C72">
            <w:pPr>
              <w:jc w:val="center"/>
            </w:pPr>
            <w:r>
              <w:t>r</w:t>
            </w:r>
            <w:r>
              <w:rPr>
                <w:rFonts w:hint="eastAsia"/>
              </w:rPr>
              <w:br/>
              <w:t>625nm</w:t>
            </w:r>
          </w:p>
        </w:tc>
        <w:tc>
          <w:tcPr>
            <w:tcW w:w="814" w:type="dxa"/>
          </w:tcPr>
          <w:p w:rsidR="00E11C72" w:rsidRDefault="00E11C72" w:rsidP="00E11C72">
            <w:pPr>
              <w:jc w:val="center"/>
            </w:pPr>
            <w:r>
              <w:t>i</w:t>
            </w:r>
            <w:r>
              <w:br/>
            </w:r>
            <w:r>
              <w:rPr>
                <w:rFonts w:hint="eastAsia"/>
              </w:rPr>
              <w:t>755nm</w:t>
            </w:r>
          </w:p>
        </w:tc>
        <w:tc>
          <w:tcPr>
            <w:tcW w:w="814" w:type="dxa"/>
          </w:tcPr>
          <w:p w:rsidR="00E11C72" w:rsidRDefault="00E11C72" w:rsidP="00E11C72">
            <w:pPr>
              <w:jc w:val="center"/>
            </w:pPr>
            <w:r>
              <w:t>z</w:t>
            </w:r>
            <w:r>
              <w:rPr>
                <w:rFonts w:hint="eastAsia"/>
              </w:rPr>
              <w:br/>
              <w:t>870nm</w:t>
            </w:r>
          </w:p>
        </w:tc>
        <w:tc>
          <w:tcPr>
            <w:tcW w:w="814" w:type="dxa"/>
          </w:tcPr>
          <w:p w:rsidR="00E11C72" w:rsidRDefault="00E11C72" w:rsidP="00E11C72">
            <w:pPr>
              <w:jc w:val="center"/>
            </w:pPr>
            <w:r>
              <w:t>y</w:t>
            </w:r>
            <w:r>
              <w:br/>
            </w:r>
            <w:r>
              <w:rPr>
                <w:rFonts w:hint="eastAsia"/>
              </w:rPr>
              <w:t>960nm</w:t>
            </w:r>
          </w:p>
        </w:tc>
      </w:tr>
      <w:tr w:rsidR="00E11C72" w:rsidTr="00E11C72">
        <w:trPr>
          <w:jc w:val="center"/>
        </w:trPr>
        <w:tc>
          <w:tcPr>
            <w:tcW w:w="2721" w:type="dxa"/>
          </w:tcPr>
          <w:p w:rsidR="00E11C72" w:rsidRDefault="00E11C72" w:rsidP="00E11C72">
            <w:r>
              <w:rPr>
                <w:rFonts w:hint="eastAsia"/>
              </w:rPr>
              <w:t>1x200s</w:t>
            </w:r>
          </w:p>
        </w:tc>
        <w:tc>
          <w:tcPr>
            <w:tcW w:w="814" w:type="dxa"/>
          </w:tcPr>
          <w:p w:rsidR="00E11C72" w:rsidRDefault="00E11C72" w:rsidP="00E11C72">
            <w:r>
              <w:rPr>
                <w:rFonts w:hint="eastAsia"/>
              </w:rPr>
              <w:t>19.17</w:t>
            </w:r>
          </w:p>
        </w:tc>
        <w:tc>
          <w:tcPr>
            <w:tcW w:w="814" w:type="dxa"/>
          </w:tcPr>
          <w:p w:rsidR="00E11C72" w:rsidRDefault="00E11C72" w:rsidP="00E11C72">
            <w:r>
              <w:rPr>
                <w:rFonts w:hint="eastAsia"/>
              </w:rPr>
              <w:t>20.51</w:t>
            </w:r>
          </w:p>
        </w:tc>
        <w:tc>
          <w:tcPr>
            <w:tcW w:w="814" w:type="dxa"/>
          </w:tcPr>
          <w:p w:rsidR="00E11C72" w:rsidRDefault="00E11C72" w:rsidP="00E11C72">
            <w:r>
              <w:rPr>
                <w:rFonts w:hint="eastAsia"/>
              </w:rPr>
              <w:t>20.87</w:t>
            </w:r>
          </w:p>
        </w:tc>
        <w:tc>
          <w:tcPr>
            <w:tcW w:w="814" w:type="dxa"/>
          </w:tcPr>
          <w:p w:rsidR="00E11C72" w:rsidRDefault="00E11C72" w:rsidP="00E11C72">
            <w:r>
              <w:rPr>
                <w:rFonts w:hint="eastAsia"/>
              </w:rPr>
              <w:t>20.89</w:t>
            </w:r>
          </w:p>
        </w:tc>
        <w:tc>
          <w:tcPr>
            <w:tcW w:w="814" w:type="dxa"/>
          </w:tcPr>
          <w:p w:rsidR="00E11C72" w:rsidRDefault="00E11C72" w:rsidP="00E11C72">
            <w:r>
              <w:rPr>
                <w:rFonts w:hint="eastAsia"/>
              </w:rPr>
              <w:t>20.85</w:t>
            </w:r>
          </w:p>
        </w:tc>
        <w:tc>
          <w:tcPr>
            <w:tcW w:w="814" w:type="dxa"/>
          </w:tcPr>
          <w:p w:rsidR="00E11C72" w:rsidRDefault="00E11C72" w:rsidP="00E11C72">
            <w:r>
              <w:rPr>
                <w:rFonts w:hint="eastAsia"/>
              </w:rPr>
              <w:t>20.23</w:t>
            </w:r>
          </w:p>
        </w:tc>
        <w:tc>
          <w:tcPr>
            <w:tcW w:w="814" w:type="dxa"/>
          </w:tcPr>
          <w:p w:rsidR="00E11C72" w:rsidRDefault="00E11C72" w:rsidP="00E11C72">
            <w:r>
              <w:rPr>
                <w:rFonts w:hint="eastAsia"/>
              </w:rPr>
              <w:t>19.39</w:t>
            </w:r>
          </w:p>
        </w:tc>
      </w:tr>
      <w:tr w:rsidR="00E11C72" w:rsidTr="00E11C72">
        <w:trPr>
          <w:jc w:val="center"/>
        </w:trPr>
        <w:tc>
          <w:tcPr>
            <w:tcW w:w="2721" w:type="dxa"/>
          </w:tcPr>
          <w:p w:rsidR="00E11C72" w:rsidRPr="002E3D13" w:rsidRDefault="00E11C72" w:rsidP="00E11C72">
            <w:r>
              <w:rPr>
                <w:rFonts w:hint="eastAsia"/>
              </w:rPr>
              <w:t>2x200s</w:t>
            </w:r>
          </w:p>
        </w:tc>
        <w:tc>
          <w:tcPr>
            <w:tcW w:w="814" w:type="dxa"/>
          </w:tcPr>
          <w:p w:rsidR="00E11C72" w:rsidRDefault="00E11C72" w:rsidP="00E11C72">
            <w:r>
              <w:rPr>
                <w:rFonts w:hint="eastAsia"/>
              </w:rPr>
              <w:t>19.58</w:t>
            </w:r>
          </w:p>
        </w:tc>
        <w:tc>
          <w:tcPr>
            <w:tcW w:w="814" w:type="dxa"/>
          </w:tcPr>
          <w:p w:rsidR="00E11C72" w:rsidRDefault="00E11C72" w:rsidP="00E11C72">
            <w:r>
              <w:rPr>
                <w:rFonts w:hint="eastAsia"/>
              </w:rPr>
              <w:t>20.92</w:t>
            </w:r>
          </w:p>
        </w:tc>
        <w:tc>
          <w:tcPr>
            <w:tcW w:w="814" w:type="dxa"/>
          </w:tcPr>
          <w:p w:rsidR="00E11C72" w:rsidRDefault="00E11C72" w:rsidP="00E11C72">
            <w:r>
              <w:rPr>
                <w:rFonts w:hint="eastAsia"/>
              </w:rPr>
              <w:t>21.27</w:t>
            </w:r>
          </w:p>
        </w:tc>
        <w:tc>
          <w:tcPr>
            <w:tcW w:w="814" w:type="dxa"/>
          </w:tcPr>
          <w:p w:rsidR="00E11C72" w:rsidRDefault="00E11C72" w:rsidP="00E11C72">
            <w:r>
              <w:rPr>
                <w:rFonts w:hint="eastAsia"/>
              </w:rPr>
              <w:t>21.30</w:t>
            </w:r>
          </w:p>
        </w:tc>
        <w:tc>
          <w:tcPr>
            <w:tcW w:w="814" w:type="dxa"/>
          </w:tcPr>
          <w:p w:rsidR="00E11C72" w:rsidRDefault="00E11C72" w:rsidP="00E11C72">
            <w:r>
              <w:rPr>
                <w:rFonts w:hint="eastAsia"/>
              </w:rPr>
              <w:t>21.25</w:t>
            </w:r>
          </w:p>
        </w:tc>
        <w:tc>
          <w:tcPr>
            <w:tcW w:w="814" w:type="dxa"/>
          </w:tcPr>
          <w:p w:rsidR="00E11C72" w:rsidRDefault="00E11C72" w:rsidP="00E11C72">
            <w:r>
              <w:rPr>
                <w:rFonts w:hint="eastAsia"/>
              </w:rPr>
              <w:t>20.64</w:t>
            </w:r>
          </w:p>
        </w:tc>
        <w:tc>
          <w:tcPr>
            <w:tcW w:w="814" w:type="dxa"/>
          </w:tcPr>
          <w:p w:rsidR="00E11C72" w:rsidRDefault="00E11C72" w:rsidP="00E11C72">
            <w:r>
              <w:rPr>
                <w:rFonts w:hint="eastAsia"/>
              </w:rPr>
              <w:t>19.81</w:t>
            </w:r>
          </w:p>
        </w:tc>
      </w:tr>
      <w:tr w:rsidR="00E11C72" w:rsidTr="00E11C72">
        <w:trPr>
          <w:jc w:val="center"/>
        </w:trPr>
        <w:tc>
          <w:tcPr>
            <w:tcW w:w="2721" w:type="dxa"/>
          </w:tcPr>
          <w:p w:rsidR="00E11C72" w:rsidRDefault="00E11C72" w:rsidP="00E11C72">
            <w:r>
              <w:rPr>
                <w:rFonts w:hint="eastAsia"/>
              </w:rPr>
              <w:t>4x200s</w:t>
            </w:r>
          </w:p>
        </w:tc>
        <w:tc>
          <w:tcPr>
            <w:tcW w:w="814" w:type="dxa"/>
          </w:tcPr>
          <w:p w:rsidR="00E11C72" w:rsidRDefault="00E11C72" w:rsidP="00E11C72">
            <w:r>
              <w:rPr>
                <w:rFonts w:hint="eastAsia"/>
              </w:rPr>
              <w:t>19.98</w:t>
            </w:r>
          </w:p>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r>
              <w:rPr>
                <w:rFonts w:hint="eastAsia"/>
              </w:rPr>
              <w:t>21.03</w:t>
            </w:r>
          </w:p>
        </w:tc>
        <w:tc>
          <w:tcPr>
            <w:tcW w:w="814" w:type="dxa"/>
          </w:tcPr>
          <w:p w:rsidR="00E11C72" w:rsidRDefault="00E11C72" w:rsidP="00E11C72">
            <w:r>
              <w:rPr>
                <w:rFonts w:hint="eastAsia"/>
              </w:rPr>
              <w:t>20.20</w:t>
            </w:r>
          </w:p>
        </w:tc>
      </w:tr>
    </w:tbl>
    <w:p w:rsidR="00E11C72" w:rsidRDefault="00E11C72" w:rsidP="00E11C72">
      <w:pPr>
        <w:rPr>
          <w:position w:val="-14"/>
        </w:rPr>
      </w:pPr>
    </w:p>
    <w:p w:rsidR="00E11C72" w:rsidRDefault="0093419B" w:rsidP="0093419B">
      <w:pPr>
        <w:pStyle w:val="3"/>
        <w:spacing w:after="163"/>
      </w:pPr>
      <w:r>
        <w:rPr>
          <w:rFonts w:hint="eastAsia"/>
        </w:rPr>
        <w:lastRenderedPageBreak/>
        <w:t>星系的探测能力分析</w:t>
      </w:r>
    </w:p>
    <w:p w:rsidR="00417F30" w:rsidRDefault="00417F30" w:rsidP="00417F30">
      <w:pPr>
        <w:pStyle w:val="CSSC"/>
        <w:ind w:firstLineChars="0" w:firstLine="0"/>
      </w:pPr>
      <w:r>
        <w:rPr>
          <w:rFonts w:hint="eastAsia"/>
        </w:rPr>
        <w:t>对于星系的探测，我们将其与</w:t>
      </w:r>
      <w:r>
        <w:rPr>
          <w:rFonts w:hint="eastAsia"/>
        </w:rPr>
        <w:t>PSF</w:t>
      </w:r>
      <w:r>
        <w:rPr>
          <w:rFonts w:hint="eastAsia"/>
        </w:rPr>
        <w:t>大小进行对比，当星系的大小大于</w:t>
      </w:r>
      <w:r>
        <w:rPr>
          <w:rFonts w:hint="eastAsia"/>
        </w:rPr>
        <w:t>1.25</w:t>
      </w:r>
      <w:r>
        <w:rPr>
          <w:rFonts w:hint="eastAsia"/>
        </w:rPr>
        <w:t>倍</w:t>
      </w:r>
      <w:r>
        <w:rPr>
          <w:rFonts w:hint="eastAsia"/>
        </w:rPr>
        <w:t>PSF</w:t>
      </w:r>
      <w:r>
        <w:rPr>
          <w:rFonts w:hint="eastAsia"/>
        </w:rPr>
        <w:t>的大小，并且信噪比大于</w:t>
      </w:r>
      <w:r>
        <w:rPr>
          <w:rFonts w:hint="eastAsia"/>
        </w:rPr>
        <w:t>10</w:t>
      </w:r>
      <w:r>
        <w:rPr>
          <w:rFonts w:hint="eastAsia"/>
        </w:rPr>
        <w:t>，我们认为其为可以探测到的星系。</w:t>
      </w:r>
    </w:p>
    <w:p w:rsidR="00417F30" w:rsidRDefault="00417F30" w:rsidP="00417F30">
      <w:pPr>
        <w:pStyle w:val="4"/>
        <w:spacing w:before="163" w:after="163"/>
      </w:pPr>
      <w:r>
        <w:rPr>
          <w:rFonts w:hint="eastAsia"/>
        </w:rPr>
        <w:t>星系以及</w:t>
      </w:r>
      <w:r>
        <w:rPr>
          <w:rFonts w:hint="eastAsia"/>
        </w:rPr>
        <w:t>PSF</w:t>
      </w:r>
      <w:r>
        <w:rPr>
          <w:rFonts w:hint="eastAsia"/>
        </w:rPr>
        <w:t>大小计算</w:t>
      </w:r>
    </w:p>
    <w:p w:rsidR="00417F30" w:rsidRDefault="009F44DD" w:rsidP="009F44DD">
      <w:pPr>
        <w:pStyle w:val="CSSC"/>
        <w:ind w:firstLineChars="0" w:firstLine="0"/>
      </w:pPr>
      <w:r>
        <w:rPr>
          <w:rFonts w:hint="eastAsia"/>
        </w:rPr>
        <w:t>对星系与</w:t>
      </w:r>
      <w:r>
        <w:rPr>
          <w:rFonts w:hint="eastAsia"/>
        </w:rPr>
        <w:t>PSF</w:t>
      </w:r>
      <w:r>
        <w:rPr>
          <w:rFonts w:hint="eastAsia"/>
        </w:rPr>
        <w:t>的大小比较，要采用统一的大小计算的方法，本文是利用二阶矩的方法对大小进行计算，式</w:t>
      </w:r>
      <w:r>
        <w:rPr>
          <w:rFonts w:hint="eastAsia"/>
        </w:rPr>
        <w:t>1,2,3</w:t>
      </w:r>
      <w:r w:rsidR="00273165">
        <w:rPr>
          <w:rFonts w:hint="eastAsia"/>
        </w:rPr>
        <w:t>,4</w:t>
      </w:r>
      <w:r>
        <w:rPr>
          <w:rFonts w:hint="eastAsia"/>
        </w:rPr>
        <w:t>是计算方法</w:t>
      </w:r>
      <w:r w:rsidR="00273165">
        <w:rPr>
          <w:rFonts w:hint="eastAsia"/>
        </w:rPr>
        <w:t>，用过该方法可以计算星系的大小</w:t>
      </w:r>
      <w:r>
        <w:rPr>
          <w:rFonts w:hint="eastAsia"/>
        </w:rPr>
        <w:t>，</w:t>
      </w:r>
      <w:r>
        <w:rPr>
          <w:rFonts w:hint="eastAsia"/>
        </w:rPr>
        <w:t>size</w:t>
      </w:r>
      <w:r>
        <w:rPr>
          <w:rFonts w:hint="eastAsia"/>
        </w:rPr>
        <w:t>表示计算的大小。</w:t>
      </w:r>
    </w:p>
    <w:p w:rsidR="009F44DD" w:rsidRDefault="00273165" w:rsidP="009F44DD">
      <w:pPr>
        <w:pStyle w:val="CSSC"/>
        <w:ind w:firstLineChars="0" w:firstLine="0"/>
      </w:pPr>
      <m:oMath>
        <m:r>
          <m:rPr>
            <m:sty m:val="p"/>
          </m:rPr>
          <w:rPr>
            <w:rFonts w:ascii="Cambria Math" w:hAnsi="Cambria Math"/>
          </w:rPr>
          <m:t>F=</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r>
              <m:rPr>
                <m:sty m:val="p"/>
              </m:rPr>
              <w:rPr>
                <w:rFonts w:ascii="Cambria Math" w:hAnsi="Cambria Math"/>
              </w:rPr>
              <m:t>dxdy</m:t>
            </m:r>
          </m:e>
        </m:nary>
      </m:oMath>
      <w:r>
        <w:rPr>
          <w:rFonts w:hint="eastAsia"/>
        </w:rPr>
        <w:t xml:space="preserve">                    1</w:t>
      </w:r>
    </w:p>
    <w:p w:rsidR="00273165" w:rsidRDefault="00934D9B"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xdxdy/F</m:t>
            </m:r>
          </m:e>
        </m:nary>
      </m:oMath>
      <w:r w:rsidR="00273165">
        <w:rPr>
          <w:rFonts w:hint="eastAsia"/>
        </w:rPr>
        <w:t xml:space="preserve">        2</w:t>
      </w:r>
    </w:p>
    <w:p w:rsidR="00273165" w:rsidRDefault="00934D9B"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ydxdy/F</m:t>
            </m:r>
          </m:e>
        </m:nary>
      </m:oMath>
      <w:r w:rsidR="00273165">
        <w:rPr>
          <w:rFonts w:hint="eastAsia"/>
        </w:rPr>
        <w:t xml:space="preserve">        3</w:t>
      </w:r>
    </w:p>
    <w:p w:rsidR="00273165" w:rsidRPr="00273165" w:rsidRDefault="00273165" w:rsidP="009F44DD">
      <w:pPr>
        <w:pStyle w:val="CSSC"/>
        <w:ind w:firstLineChars="0" w:firstLine="0"/>
      </w:pPr>
      <m:oMath>
        <m:r>
          <m:rPr>
            <m:sty m:val="p"/>
          </m:rPr>
          <w:rPr>
            <w:rFonts w:ascii="Cambria Math" w:hAnsi="Cambria Math"/>
          </w:rPr>
          <m:t xml:space="preserve">size= </m:t>
        </m:r>
        <m:rad>
          <m:radPr>
            <m:degHide m:val="on"/>
            <m:ctrlPr>
              <w:rPr>
                <w:rFonts w:ascii="Cambria Math" w:hAnsi="Cambria Math"/>
              </w:rPr>
            </m:ctrlPr>
          </m:radPr>
          <m:deg/>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e>
        </m:rad>
      </m:oMath>
      <w:r>
        <w:rPr>
          <w:rFonts w:hint="eastAsia"/>
        </w:rPr>
        <w:t xml:space="preserve">                   4</w:t>
      </w:r>
    </w:p>
    <w:p w:rsidR="00273165" w:rsidRDefault="00273165" w:rsidP="009F44DD">
      <w:pPr>
        <w:pStyle w:val="CSSC"/>
        <w:ind w:firstLineChars="0" w:firstLine="0"/>
      </w:pPr>
      <w:r>
        <w:rPr>
          <w:rFonts w:hint="eastAsia"/>
        </w:rPr>
        <w:t>对于</w:t>
      </w:r>
      <w:r>
        <w:rPr>
          <w:rFonts w:hint="eastAsia"/>
        </w:rPr>
        <w:t>PSF</w:t>
      </w:r>
      <w:r>
        <w:rPr>
          <w:rFonts w:hint="eastAsia"/>
        </w:rPr>
        <w:t>大小计算需要对式</w:t>
      </w:r>
      <w:r>
        <w:rPr>
          <w:rFonts w:hint="eastAsia"/>
        </w:rPr>
        <w:t>2,3</w:t>
      </w:r>
      <w:r>
        <w:rPr>
          <w:rFonts w:hint="eastAsia"/>
        </w:rPr>
        <w:t>用一个高斯函数加权，高斯函数的</w:t>
      </w:r>
      <w:r>
        <w:rPr>
          <w:rFonts w:hint="eastAsia"/>
        </w:rPr>
        <w:sym w:font="Symbol" w:char="F073"/>
      </w:r>
      <w:r>
        <w:rPr>
          <w:rFonts w:hint="eastAsia"/>
        </w:rPr>
        <w:t>=0.75arcsec</w:t>
      </w:r>
      <w:r w:rsidR="00854316">
        <w:rPr>
          <w:rFonts w:hint="eastAsia"/>
        </w:rPr>
        <w:t>，这事</w:t>
      </w:r>
      <w:r w:rsidR="00854316">
        <w:rPr>
          <w:rFonts w:hint="eastAsia"/>
        </w:rPr>
        <w:t>weak lensing</w:t>
      </w:r>
      <w:r w:rsidR="00854316">
        <w:rPr>
          <w:rFonts w:hint="eastAsia"/>
        </w:rPr>
        <w:t>研究中最小的星系尺寸。</w:t>
      </w:r>
    </w:p>
    <w:p w:rsidR="00854316" w:rsidRDefault="00854316" w:rsidP="00854316">
      <w:pPr>
        <w:pStyle w:val="4"/>
        <w:spacing w:before="163" w:after="163"/>
      </w:pPr>
      <w:r>
        <w:rPr>
          <w:rFonts w:hint="eastAsia"/>
        </w:rPr>
        <w:t xml:space="preserve"> </w:t>
      </w:r>
      <w:r w:rsidR="00E74EAA">
        <w:t>g,r</w:t>
      </w:r>
      <w:r w:rsidR="00E74EAA">
        <w:rPr>
          <w:rFonts w:hint="eastAsia"/>
        </w:rPr>
        <w:t>,i</w:t>
      </w:r>
      <w:r>
        <w:rPr>
          <w:rFonts w:hint="eastAsia"/>
        </w:rPr>
        <w:t>波段模拟结果及探测星系数目</w:t>
      </w:r>
    </w:p>
    <w:p w:rsidR="00A97BD3" w:rsidRDefault="00E74EAA" w:rsidP="00854316">
      <w:pPr>
        <w:pStyle w:val="CSSC"/>
        <w:ind w:firstLineChars="0" w:firstLine="0"/>
      </w:pPr>
      <w:r>
        <w:rPr>
          <w:rFonts w:hint="eastAsia"/>
        </w:rPr>
        <w:t>利用</w:t>
      </w:r>
      <w:r>
        <w:rPr>
          <w:rFonts w:hint="eastAsia"/>
        </w:rPr>
        <w:t>HUDF</w:t>
      </w:r>
      <w:r>
        <w:rPr>
          <w:rFonts w:hint="eastAsia"/>
        </w:rPr>
        <w:t>的星表数据对</w:t>
      </w:r>
      <w:r>
        <w:rPr>
          <w:rFonts w:hint="eastAsia"/>
        </w:rPr>
        <w:t>g</w:t>
      </w:r>
      <w:r>
        <w:rPr>
          <w:rFonts w:hint="eastAsia"/>
        </w:rPr>
        <w:t>，</w:t>
      </w:r>
      <w:r>
        <w:rPr>
          <w:rFonts w:hint="eastAsia"/>
        </w:rPr>
        <w:t>r</w:t>
      </w:r>
      <w:r>
        <w:rPr>
          <w:rFonts w:hint="eastAsia"/>
        </w:rPr>
        <w:t>，</w:t>
      </w:r>
      <w:r>
        <w:rPr>
          <w:rFonts w:hint="eastAsia"/>
        </w:rPr>
        <w:t>i</w:t>
      </w:r>
      <w:r>
        <w:rPr>
          <w:rFonts w:hint="eastAsia"/>
        </w:rPr>
        <w:t>三个波段进行模拟</w:t>
      </w:r>
      <w:r w:rsidR="00A97BD3">
        <w:rPr>
          <w:rFonts w:hint="eastAsia"/>
        </w:rPr>
        <w:t>，模拟的结果为</w:t>
      </w:r>
      <w:r w:rsidR="00A97BD3">
        <w:rPr>
          <w:rFonts w:hint="eastAsia"/>
        </w:rPr>
        <w:t>5arcmin^2</w:t>
      </w:r>
      <w:r w:rsidR="00A97BD3">
        <w:rPr>
          <w:rFonts w:hint="eastAsia"/>
        </w:rPr>
        <w:t>的面积。图</w:t>
      </w:r>
      <w:r w:rsidR="00A97BD3">
        <w:rPr>
          <w:rFonts w:hint="eastAsia"/>
        </w:rPr>
        <w:t>3</w:t>
      </w:r>
      <w:r w:rsidR="00A97BD3">
        <w:rPr>
          <w:rFonts w:hint="eastAsia"/>
        </w:rPr>
        <w:t>为模拟结果，图</w:t>
      </w:r>
      <w:r w:rsidR="00A97BD3">
        <w:rPr>
          <w:rFonts w:hint="eastAsia"/>
        </w:rPr>
        <w:t>3(a)</w:t>
      </w:r>
      <w:r w:rsidR="00A97BD3">
        <w:rPr>
          <w:rFonts w:hint="eastAsia"/>
        </w:rPr>
        <w:t>是</w:t>
      </w:r>
      <w:r w:rsidR="00A97BD3">
        <w:rPr>
          <w:rFonts w:hint="eastAsia"/>
        </w:rPr>
        <w:t>i</w:t>
      </w:r>
      <w:r w:rsidR="00A97BD3">
        <w:rPr>
          <w:rFonts w:hint="eastAsia"/>
        </w:rPr>
        <w:t>波段的模拟结果，图</w:t>
      </w:r>
      <w:r w:rsidR="00A97BD3">
        <w:rPr>
          <w:rFonts w:hint="eastAsia"/>
        </w:rPr>
        <w:t>3(b)</w:t>
      </w:r>
      <w:r w:rsidR="00A97BD3">
        <w:rPr>
          <w:rFonts w:hint="eastAsia"/>
        </w:rPr>
        <w:t>是</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w:t>
      </w:r>
      <w:r w:rsidR="00A97BD3">
        <w:rPr>
          <w:rFonts w:hint="eastAsia"/>
        </w:rPr>
        <w:t>波段</w:t>
      </w:r>
      <w:r w:rsidR="002F34FB">
        <w:rPr>
          <w:rFonts w:hint="eastAsia"/>
        </w:rPr>
        <w:t>合并</w:t>
      </w:r>
      <w:r w:rsidR="00A97BD3">
        <w:rPr>
          <w:rFonts w:hint="eastAsia"/>
        </w:rPr>
        <w:t>的模拟结果</w:t>
      </w:r>
      <w:r w:rsidR="002F34FB">
        <w:rPr>
          <w:rFonts w:hint="eastAsia"/>
        </w:rPr>
        <w:t>。</w:t>
      </w:r>
      <w:r w:rsidR="00B27346">
        <w:rPr>
          <w:rFonts w:hint="eastAsia"/>
        </w:rPr>
        <w:t>这几个模拟都是采用了</w:t>
      </w:r>
      <w:r w:rsidR="00B27346">
        <w:rPr>
          <w:rFonts w:hint="eastAsia"/>
        </w:rPr>
        <w:t>2</w:t>
      </w:r>
      <w:r w:rsidR="00B27346">
        <w:rPr>
          <w:rFonts w:hint="eastAsia"/>
        </w:rPr>
        <w:t>次曝光，每次曝光</w:t>
      </w:r>
      <w:r w:rsidR="00B27346">
        <w:rPr>
          <w:rFonts w:hint="eastAsia"/>
        </w:rPr>
        <w:t>100s</w:t>
      </w:r>
      <w:r w:rsidR="00B27346">
        <w:rPr>
          <w:rFonts w:hint="eastAsia"/>
        </w:rPr>
        <w:t>，</w:t>
      </w:r>
      <w:r w:rsidR="002F34FB">
        <w:rPr>
          <w:rFonts w:hint="eastAsia"/>
        </w:rPr>
        <w:t>对</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三个波段以及合并后的三个波段进行统计</w:t>
      </w:r>
      <w:r w:rsidR="00B27346">
        <w:rPr>
          <w:rFonts w:hint="eastAsia"/>
        </w:rPr>
        <w:t>，表</w:t>
      </w:r>
      <w:r w:rsidR="00B27346">
        <w:rPr>
          <w:rFonts w:hint="eastAsia"/>
        </w:rPr>
        <w:t>7</w:t>
      </w:r>
      <w:r w:rsidR="00B27346">
        <w:rPr>
          <w:rFonts w:hint="eastAsia"/>
        </w:rPr>
        <w:t>为各个波段探测到星系数目的统计。</w:t>
      </w:r>
    </w:p>
    <w:tbl>
      <w:tblPr>
        <w:tblStyle w:val="a9"/>
        <w:tblW w:w="0" w:type="auto"/>
        <w:tblLook w:val="04A0"/>
      </w:tblPr>
      <w:tblGrid>
        <w:gridCol w:w="1800"/>
        <w:gridCol w:w="1800"/>
        <w:gridCol w:w="1801"/>
        <w:gridCol w:w="1801"/>
        <w:gridCol w:w="1801"/>
      </w:tblGrid>
      <w:tr w:rsidR="00B27346" w:rsidTr="00B27346">
        <w:tc>
          <w:tcPr>
            <w:tcW w:w="1800" w:type="dxa"/>
          </w:tcPr>
          <w:p w:rsidR="00B27346" w:rsidRDefault="00B27346" w:rsidP="00854316">
            <w:pPr>
              <w:pStyle w:val="CSSC"/>
              <w:ind w:firstLineChars="0" w:firstLine="0"/>
            </w:pPr>
          </w:p>
        </w:tc>
        <w:tc>
          <w:tcPr>
            <w:tcW w:w="1800" w:type="dxa"/>
          </w:tcPr>
          <w:p w:rsidR="00B27346" w:rsidRDefault="00B27346" w:rsidP="00854316">
            <w:pPr>
              <w:pStyle w:val="CSSC"/>
              <w:ind w:firstLineChars="0" w:firstLine="0"/>
            </w:pPr>
            <w:r>
              <w:rPr>
                <w:rFonts w:hint="eastAsia"/>
              </w:rPr>
              <w:t>g</w:t>
            </w:r>
          </w:p>
        </w:tc>
        <w:tc>
          <w:tcPr>
            <w:tcW w:w="1801" w:type="dxa"/>
          </w:tcPr>
          <w:p w:rsidR="00B27346" w:rsidRDefault="00B27346" w:rsidP="00854316">
            <w:pPr>
              <w:pStyle w:val="CSSC"/>
              <w:ind w:firstLineChars="0" w:firstLine="0"/>
            </w:pPr>
            <w:r>
              <w:rPr>
                <w:rFonts w:hint="eastAsia"/>
              </w:rPr>
              <w:t>r</w:t>
            </w:r>
          </w:p>
        </w:tc>
        <w:tc>
          <w:tcPr>
            <w:tcW w:w="1801" w:type="dxa"/>
          </w:tcPr>
          <w:p w:rsidR="00B27346" w:rsidRDefault="00B27346" w:rsidP="00854316">
            <w:pPr>
              <w:pStyle w:val="CSSC"/>
              <w:ind w:firstLineChars="0" w:firstLine="0"/>
            </w:pPr>
            <w:r>
              <w:rPr>
                <w:rFonts w:hint="eastAsia"/>
              </w:rPr>
              <w:t>i</w:t>
            </w:r>
          </w:p>
        </w:tc>
        <w:tc>
          <w:tcPr>
            <w:tcW w:w="1801" w:type="dxa"/>
          </w:tcPr>
          <w:p w:rsidR="00B27346" w:rsidRDefault="00B27346" w:rsidP="00854316">
            <w:pPr>
              <w:pStyle w:val="CSSC"/>
              <w:ind w:firstLineChars="0" w:firstLine="0"/>
            </w:pPr>
            <w:r>
              <w:rPr>
                <w:rFonts w:hint="eastAsia"/>
              </w:rPr>
              <w:t>gri</w:t>
            </w:r>
            <w:r>
              <w:rPr>
                <w:rFonts w:hint="eastAsia"/>
              </w:rPr>
              <w:t>合并</w:t>
            </w:r>
          </w:p>
        </w:tc>
      </w:tr>
      <w:tr w:rsidR="00B27346" w:rsidTr="00B27346">
        <w:tc>
          <w:tcPr>
            <w:tcW w:w="1800" w:type="dxa"/>
          </w:tcPr>
          <w:p w:rsidR="00B27346" w:rsidRDefault="00B27346" w:rsidP="00854316">
            <w:pPr>
              <w:pStyle w:val="CSSC"/>
              <w:ind w:firstLineChars="0" w:firstLine="0"/>
            </w:pPr>
            <w:r>
              <w:rPr>
                <w:rFonts w:hint="eastAsia"/>
              </w:rPr>
              <w:t>数目</w:t>
            </w:r>
          </w:p>
        </w:tc>
        <w:tc>
          <w:tcPr>
            <w:tcW w:w="1800" w:type="dxa"/>
          </w:tcPr>
          <w:p w:rsidR="00B27346" w:rsidRDefault="00B27346" w:rsidP="00854316">
            <w:pPr>
              <w:pStyle w:val="CSSC"/>
              <w:ind w:firstLineChars="0" w:firstLine="0"/>
            </w:pPr>
            <w:r>
              <w:rPr>
                <w:rFonts w:hint="eastAsia"/>
              </w:rPr>
              <w:t>15</w:t>
            </w:r>
          </w:p>
        </w:tc>
        <w:tc>
          <w:tcPr>
            <w:tcW w:w="1801" w:type="dxa"/>
          </w:tcPr>
          <w:p w:rsidR="00B27346" w:rsidRDefault="00B27346" w:rsidP="00854316">
            <w:pPr>
              <w:pStyle w:val="CSSC"/>
              <w:ind w:firstLineChars="0" w:firstLine="0"/>
            </w:pPr>
            <w:r>
              <w:rPr>
                <w:rFonts w:hint="eastAsia"/>
              </w:rPr>
              <w:t>11</w:t>
            </w:r>
          </w:p>
        </w:tc>
        <w:tc>
          <w:tcPr>
            <w:tcW w:w="1801" w:type="dxa"/>
          </w:tcPr>
          <w:p w:rsidR="00B27346" w:rsidRDefault="00B27346" w:rsidP="00854316">
            <w:pPr>
              <w:pStyle w:val="CSSC"/>
              <w:ind w:firstLineChars="0" w:firstLine="0"/>
            </w:pPr>
            <w:r>
              <w:rPr>
                <w:rFonts w:hint="eastAsia"/>
              </w:rPr>
              <w:t>17</w:t>
            </w:r>
          </w:p>
        </w:tc>
        <w:tc>
          <w:tcPr>
            <w:tcW w:w="1801" w:type="dxa"/>
          </w:tcPr>
          <w:p w:rsidR="00B27346" w:rsidRDefault="00B27346" w:rsidP="00854316">
            <w:pPr>
              <w:pStyle w:val="CSSC"/>
              <w:ind w:firstLineChars="0" w:firstLine="0"/>
            </w:pPr>
            <w:r>
              <w:rPr>
                <w:rFonts w:hint="eastAsia"/>
              </w:rPr>
              <w:t>21</w:t>
            </w:r>
          </w:p>
        </w:tc>
      </w:tr>
    </w:tbl>
    <w:p w:rsidR="00B27346" w:rsidRPr="00B27346" w:rsidRDefault="00B27346" w:rsidP="00854316">
      <w:pPr>
        <w:pStyle w:val="CSSC"/>
        <w:ind w:firstLineChars="0" w:firstLine="0"/>
      </w:pPr>
      <w:r>
        <w:rPr>
          <w:rFonts w:hint="eastAsia"/>
        </w:rPr>
        <w:t>用同样的方法对</w:t>
      </w:r>
      <w:r>
        <w:rPr>
          <w:rFonts w:hint="eastAsia"/>
        </w:rPr>
        <w:t>Euclid</w:t>
      </w:r>
      <w:r>
        <w:rPr>
          <w:rFonts w:hint="eastAsia"/>
        </w:rPr>
        <w:t>的成像进行模拟，</w:t>
      </w:r>
      <w:r>
        <w:rPr>
          <w:rFonts w:hint="eastAsia"/>
        </w:rPr>
        <w:t>3</w:t>
      </w:r>
      <w:r>
        <w:rPr>
          <w:rFonts w:hint="eastAsia"/>
        </w:rPr>
        <w:t>次曝光可以探测的星系数目为</w:t>
      </w:r>
      <w:r>
        <w:rPr>
          <w:rFonts w:hint="eastAsia"/>
        </w:rPr>
        <w:t>24,4</w:t>
      </w:r>
      <w:r>
        <w:rPr>
          <w:rFonts w:hint="eastAsia"/>
        </w:rPr>
        <w:t>次曝光可以探测的数目为</w:t>
      </w:r>
      <w:r>
        <w:rPr>
          <w:rFonts w:hint="eastAsia"/>
        </w:rPr>
        <w:t>27</w:t>
      </w:r>
      <w:r>
        <w:rPr>
          <w:rFonts w:hint="eastAsia"/>
        </w:rPr>
        <w:t>，为了使望远镜探测的能力与</w:t>
      </w:r>
      <w:r>
        <w:rPr>
          <w:rFonts w:hint="eastAsia"/>
        </w:rPr>
        <w:t>Euclid</w:t>
      </w:r>
      <w:r>
        <w:rPr>
          <w:rFonts w:hint="eastAsia"/>
        </w:rPr>
        <w:t>相当甚至超过</w:t>
      </w:r>
      <w:r>
        <w:rPr>
          <w:rFonts w:hint="eastAsia"/>
        </w:rPr>
        <w:t>Euclid</w:t>
      </w:r>
      <w:r>
        <w:rPr>
          <w:rFonts w:hint="eastAsia"/>
        </w:rPr>
        <w:t>，可以通过策略调整将大面积巡天单次曝光的时间调整到</w:t>
      </w:r>
      <w:r>
        <w:rPr>
          <w:rFonts w:hint="eastAsia"/>
        </w:rPr>
        <w:t>150s</w:t>
      </w:r>
      <w:r>
        <w:rPr>
          <w:rFonts w:hint="eastAsia"/>
        </w:rPr>
        <w:t>，</w:t>
      </w:r>
      <w:r>
        <w:rPr>
          <w:rFonts w:hint="eastAsia"/>
        </w:rPr>
        <w:t>2</w:t>
      </w:r>
      <w:r>
        <w:rPr>
          <w:rFonts w:hint="eastAsia"/>
        </w:rPr>
        <w:t>次曝光，这样通过计算，对于</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三个波段合并后探测星系的数目为</w:t>
      </w:r>
      <w:r>
        <w:rPr>
          <w:rFonts w:hint="eastAsia"/>
        </w:rPr>
        <w:t>29</w:t>
      </w:r>
      <w:r>
        <w:rPr>
          <w:rFonts w:hint="eastAsia"/>
        </w:rPr>
        <w:t>个</w:t>
      </w:r>
      <w:r>
        <w:rPr>
          <w:rFonts w:hint="eastAsia"/>
        </w:rPr>
        <w:t>/arcmin^2</w:t>
      </w:r>
      <w:r w:rsidR="004F3E8D">
        <w:rPr>
          <w:rFonts w:hint="eastAsia"/>
        </w:rPr>
        <w:t>，这样对于星系的探测能力能与</w:t>
      </w:r>
      <w:r w:rsidR="004F3E8D">
        <w:rPr>
          <w:rFonts w:hint="eastAsia"/>
        </w:rPr>
        <w:t>Eclid</w:t>
      </w:r>
      <w:r w:rsidR="004F3E8D">
        <w:rPr>
          <w:rFonts w:hint="eastAsia"/>
        </w:rPr>
        <w:t>相当。图</w:t>
      </w:r>
      <w:r w:rsidR="004F3E8D">
        <w:rPr>
          <w:rFonts w:hint="eastAsia"/>
        </w:rPr>
        <w:t>4</w:t>
      </w:r>
      <w:r w:rsidR="004F3E8D">
        <w:rPr>
          <w:rFonts w:hint="eastAsia"/>
        </w:rPr>
        <w:t>为</w:t>
      </w:r>
      <w:r w:rsidR="004F3E8D">
        <w:rPr>
          <w:rFonts w:hint="eastAsia"/>
        </w:rPr>
        <w:t>150s</w:t>
      </w:r>
      <w:r w:rsidR="004F3E8D">
        <w:rPr>
          <w:rFonts w:hint="eastAsia"/>
        </w:rPr>
        <w:t>曝光，</w:t>
      </w:r>
      <w:r w:rsidR="004F3E8D">
        <w:rPr>
          <w:rFonts w:hint="eastAsia"/>
        </w:rPr>
        <w:t>2</w:t>
      </w:r>
      <w:r w:rsidR="004F3E8D">
        <w:rPr>
          <w:rFonts w:hint="eastAsia"/>
        </w:rPr>
        <w:t>次，三个波段合并后的图像。</w:t>
      </w:r>
    </w:p>
    <w:p w:rsidR="002F34FB" w:rsidRDefault="002F34FB" w:rsidP="004F3E8D">
      <w:pPr>
        <w:pStyle w:val="CSSC"/>
        <w:ind w:firstLineChars="0" w:firstLine="0"/>
        <w:jc w:val="center"/>
      </w:pPr>
      <w:r>
        <w:rPr>
          <w:noProof/>
        </w:rPr>
        <w:lastRenderedPageBreak/>
        <w:drawing>
          <wp:inline distT="0" distB="0" distL="0" distR="0">
            <wp:extent cx="4480868" cy="7923338"/>
            <wp:effectExtent l="19050" t="0" r="0" b="0"/>
            <wp:docPr id="3" name="图片 3" descr="F:\result\2013.12\1210\igri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2013.12\1210\igri_100.jpg"/>
                    <pic:cNvPicPr>
                      <a:picLocks noChangeAspect="1" noChangeArrowheads="1"/>
                    </pic:cNvPicPr>
                  </pic:nvPicPr>
                  <pic:blipFill>
                    <a:blip r:embed="rId10"/>
                    <a:srcRect/>
                    <a:stretch>
                      <a:fillRect/>
                    </a:stretch>
                  </pic:blipFill>
                  <pic:spPr bwMode="auto">
                    <a:xfrm>
                      <a:off x="0" y="0"/>
                      <a:ext cx="4480868" cy="7923338"/>
                    </a:xfrm>
                    <a:prstGeom prst="rect">
                      <a:avLst/>
                    </a:prstGeom>
                    <a:noFill/>
                    <a:ln w="9525">
                      <a:noFill/>
                      <a:miter lim="800000"/>
                      <a:headEnd/>
                      <a:tailEnd/>
                    </a:ln>
                  </pic:spPr>
                </pic:pic>
              </a:graphicData>
            </a:graphic>
          </wp:inline>
        </w:drawing>
      </w:r>
    </w:p>
    <w:p w:rsidR="004F3E8D" w:rsidRDefault="004F3E8D" w:rsidP="004F3E8D">
      <w:pPr>
        <w:pStyle w:val="CSSC"/>
        <w:ind w:firstLineChars="0" w:firstLine="0"/>
        <w:jc w:val="center"/>
      </w:pPr>
      <w:r>
        <w:rPr>
          <w:rFonts w:hint="eastAsia"/>
        </w:rPr>
        <w:t>图</w:t>
      </w:r>
      <w:r>
        <w:rPr>
          <w:rFonts w:hint="eastAsia"/>
        </w:rPr>
        <w:t xml:space="preserve">3 </w:t>
      </w:r>
      <w:r>
        <w:rPr>
          <w:rFonts w:hint="eastAsia"/>
        </w:rPr>
        <w:t>模拟图像（</w:t>
      </w:r>
      <w:r>
        <w:rPr>
          <w:rFonts w:hint="eastAsia"/>
        </w:rPr>
        <w:t>a</w:t>
      </w:r>
      <w:r>
        <w:rPr>
          <w:rFonts w:hint="eastAsia"/>
        </w:rPr>
        <w:t>：</w:t>
      </w:r>
      <w:r>
        <w:rPr>
          <w:rFonts w:hint="eastAsia"/>
        </w:rPr>
        <w:t>i</w:t>
      </w:r>
      <w:r>
        <w:rPr>
          <w:rFonts w:hint="eastAsia"/>
        </w:rPr>
        <w:t>波段模拟图像，曝光时间</w:t>
      </w:r>
      <w:r>
        <w:rPr>
          <w:rFonts w:hint="eastAsia"/>
        </w:rPr>
        <w:t>100sX2</w:t>
      </w:r>
      <w:r>
        <w:rPr>
          <w:rFonts w:hint="eastAsia"/>
        </w:rPr>
        <w:t>；</w:t>
      </w:r>
      <w:r>
        <w:rPr>
          <w:rFonts w:hint="eastAsia"/>
        </w:rPr>
        <w:t>b:g</w:t>
      </w:r>
      <w:r>
        <w:rPr>
          <w:rFonts w:hint="eastAsia"/>
        </w:rPr>
        <w:t>、</w:t>
      </w:r>
      <w:r>
        <w:rPr>
          <w:rFonts w:hint="eastAsia"/>
        </w:rPr>
        <w:t>r</w:t>
      </w:r>
      <w:r>
        <w:rPr>
          <w:rFonts w:hint="eastAsia"/>
        </w:rPr>
        <w:t>、</w:t>
      </w:r>
      <w:r>
        <w:rPr>
          <w:rFonts w:hint="eastAsia"/>
        </w:rPr>
        <w:t>i</w:t>
      </w:r>
      <w:r>
        <w:rPr>
          <w:rFonts w:hint="eastAsia"/>
        </w:rPr>
        <w:t>三个波段合并的模拟图像，每个波段的曝光时间</w:t>
      </w:r>
      <w:r>
        <w:rPr>
          <w:rFonts w:hint="eastAsia"/>
        </w:rPr>
        <w:t>100sx2</w:t>
      </w:r>
      <w:r>
        <w:rPr>
          <w:rFonts w:hint="eastAsia"/>
        </w:rPr>
        <w:t>）</w:t>
      </w:r>
    </w:p>
    <w:p w:rsidR="004F3E8D" w:rsidRDefault="004F3E8D" w:rsidP="004F3E8D">
      <w:pPr>
        <w:pStyle w:val="CSSC"/>
        <w:ind w:firstLineChars="0" w:firstLine="0"/>
        <w:jc w:val="center"/>
      </w:pPr>
      <w:r>
        <w:rPr>
          <w:noProof/>
        </w:rPr>
        <w:lastRenderedPageBreak/>
        <w:drawing>
          <wp:inline distT="0" distB="0" distL="0" distR="0">
            <wp:extent cx="5579745" cy="5579745"/>
            <wp:effectExtent l="19050" t="0" r="1905" b="0"/>
            <wp:docPr id="6" name="图片 5" descr="F:\result\2013.12\1210\gri-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ult\2013.12\1210\gri-300.png"/>
                    <pic:cNvPicPr>
                      <a:picLocks noChangeAspect="1" noChangeArrowheads="1"/>
                    </pic:cNvPicPr>
                  </pic:nvPicPr>
                  <pic:blipFill>
                    <a:blip r:embed="rId11"/>
                    <a:srcRect/>
                    <a:stretch>
                      <a:fillRect/>
                    </a:stretch>
                  </pic:blipFill>
                  <pic:spPr bwMode="auto">
                    <a:xfrm>
                      <a:off x="0" y="0"/>
                      <a:ext cx="5579745" cy="5579745"/>
                    </a:xfrm>
                    <a:prstGeom prst="rect">
                      <a:avLst/>
                    </a:prstGeom>
                    <a:noFill/>
                    <a:ln w="9525">
                      <a:noFill/>
                      <a:miter lim="800000"/>
                      <a:headEnd/>
                      <a:tailEnd/>
                    </a:ln>
                  </pic:spPr>
                </pic:pic>
              </a:graphicData>
            </a:graphic>
          </wp:inline>
        </w:drawing>
      </w:r>
    </w:p>
    <w:p w:rsidR="004F3E8D" w:rsidRDefault="004F3E8D" w:rsidP="004F3E8D">
      <w:pPr>
        <w:pStyle w:val="CSSC"/>
        <w:ind w:firstLineChars="0" w:firstLine="0"/>
        <w:jc w:val="center"/>
      </w:pPr>
      <w:r>
        <w:rPr>
          <w:rFonts w:hint="eastAsia"/>
        </w:rPr>
        <w:t>图</w:t>
      </w:r>
      <w:r>
        <w:rPr>
          <w:rFonts w:hint="eastAsia"/>
        </w:rPr>
        <w:t xml:space="preserve">4 </w:t>
      </w:r>
      <w:r>
        <w:rPr>
          <w:rFonts w:hint="eastAsia"/>
        </w:rPr>
        <w:t>模拟图像（</w:t>
      </w:r>
      <w:r>
        <w:rPr>
          <w:rFonts w:hint="eastAsia"/>
        </w:rPr>
        <w:t>g</w:t>
      </w:r>
      <w:r>
        <w:rPr>
          <w:rFonts w:hint="eastAsia"/>
        </w:rPr>
        <w:t>、</w:t>
      </w:r>
      <w:r>
        <w:rPr>
          <w:rFonts w:hint="eastAsia"/>
        </w:rPr>
        <w:t>r</w:t>
      </w:r>
      <w:r>
        <w:rPr>
          <w:rFonts w:hint="eastAsia"/>
        </w:rPr>
        <w:t>、</w:t>
      </w:r>
      <w:r>
        <w:rPr>
          <w:rFonts w:hint="eastAsia"/>
        </w:rPr>
        <w:t>i</w:t>
      </w:r>
      <w:r>
        <w:rPr>
          <w:rFonts w:hint="eastAsia"/>
        </w:rPr>
        <w:t>三个波段合并，每个波段曝光时间为</w:t>
      </w:r>
      <w:r>
        <w:rPr>
          <w:rFonts w:hint="eastAsia"/>
        </w:rPr>
        <w:t>150sx2</w:t>
      </w:r>
      <w:r>
        <w:rPr>
          <w:rFonts w:hint="eastAsia"/>
        </w:rPr>
        <w:t>）</w:t>
      </w:r>
    </w:p>
    <w:p w:rsidR="00D6571B" w:rsidRDefault="00D6571B" w:rsidP="00D6571B">
      <w:pPr>
        <w:pStyle w:val="CSSC"/>
        <w:ind w:firstLineChars="0" w:firstLine="0"/>
      </w:pPr>
      <w:r>
        <w:rPr>
          <w:rFonts w:hint="eastAsia"/>
        </w:rPr>
        <w:t>图</w:t>
      </w:r>
      <w:r>
        <w:rPr>
          <w:rFonts w:hint="eastAsia"/>
        </w:rPr>
        <w:t>5</w:t>
      </w:r>
      <w:r>
        <w:rPr>
          <w:rFonts w:hint="eastAsia"/>
        </w:rPr>
        <w:t>是对单次曝光时间为</w:t>
      </w:r>
      <w:r>
        <w:rPr>
          <w:rFonts w:hint="eastAsia"/>
        </w:rPr>
        <w:t>150s</w:t>
      </w:r>
      <w:r>
        <w:rPr>
          <w:rFonts w:hint="eastAsia"/>
        </w:rPr>
        <w:t>，</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三个波段合并后的模拟结果能够探测出的星系的大小进行统计，改图是以</w:t>
      </w:r>
      <w:r>
        <w:rPr>
          <w:rFonts w:hint="eastAsia"/>
        </w:rPr>
        <w:t>0.1arcsec</w:t>
      </w:r>
      <w:r>
        <w:rPr>
          <w:rFonts w:hint="eastAsia"/>
        </w:rPr>
        <w:t>为单位进行统计，从该图中可以看出，星系集中在较小的尺寸区间内。图</w:t>
      </w:r>
      <w:r>
        <w:rPr>
          <w:rFonts w:hint="eastAsia"/>
        </w:rPr>
        <w:t>6</w:t>
      </w:r>
      <w:r>
        <w:rPr>
          <w:rFonts w:hint="eastAsia"/>
        </w:rPr>
        <w:t>是对能够探测的星系的红移进行统计，这两个图均是以</w:t>
      </w:r>
      <w:r>
        <w:rPr>
          <w:rFonts w:hint="eastAsia"/>
        </w:rPr>
        <w:t>0.1</w:t>
      </w:r>
      <w:r>
        <w:rPr>
          <w:rFonts w:hint="eastAsia"/>
        </w:rPr>
        <w:t>红移为单位进行统计的，图</w:t>
      </w:r>
      <w:r>
        <w:rPr>
          <w:rFonts w:hint="eastAsia"/>
        </w:rPr>
        <w:t>6(a)</w:t>
      </w:r>
      <w:r>
        <w:rPr>
          <w:rFonts w:hint="eastAsia"/>
        </w:rPr>
        <w:t>是三个波段合并</w:t>
      </w:r>
      <w:r w:rsidR="007D6E21">
        <w:rPr>
          <w:rFonts w:hint="eastAsia"/>
        </w:rPr>
        <w:t>，单次曝光</w:t>
      </w:r>
      <w:r w:rsidR="007D6E21">
        <w:rPr>
          <w:rFonts w:hint="eastAsia"/>
        </w:rPr>
        <w:t>150s</w:t>
      </w:r>
      <w:r w:rsidR="007D6E21">
        <w:rPr>
          <w:rFonts w:hint="eastAsia"/>
        </w:rPr>
        <w:t>探测到的星系进行的统计，所探测到的星系最大红移在</w:t>
      </w:r>
      <w:r w:rsidR="007D6E21">
        <w:rPr>
          <w:rFonts w:hint="eastAsia"/>
        </w:rPr>
        <w:t>3</w:t>
      </w:r>
      <w:r w:rsidR="007D6E21">
        <w:rPr>
          <w:rFonts w:hint="eastAsia"/>
        </w:rPr>
        <w:t>的附近，图</w:t>
      </w:r>
      <w:r w:rsidR="007D6E21">
        <w:rPr>
          <w:rFonts w:hint="eastAsia"/>
        </w:rPr>
        <w:t>6(b)</w:t>
      </w:r>
      <w:r w:rsidR="007D6E21">
        <w:rPr>
          <w:rFonts w:hint="eastAsia"/>
        </w:rPr>
        <w:t>是对</w:t>
      </w:r>
      <w:r w:rsidR="007D6E21">
        <w:rPr>
          <w:rFonts w:hint="eastAsia"/>
        </w:rPr>
        <w:t>HUDF</w:t>
      </w:r>
      <w:r w:rsidR="007D6E21">
        <w:rPr>
          <w:rFonts w:hint="eastAsia"/>
        </w:rPr>
        <w:t>星表的红移进行统计，该星表中总共</w:t>
      </w:r>
      <w:r w:rsidR="00CB7E14">
        <w:rPr>
          <w:rFonts w:hint="eastAsia"/>
        </w:rPr>
        <w:t>4097</w:t>
      </w:r>
      <w:r w:rsidR="00CB7E14">
        <w:rPr>
          <w:rFonts w:hint="eastAsia"/>
        </w:rPr>
        <w:t>个星系。</w:t>
      </w:r>
    </w:p>
    <w:p w:rsidR="00D6571B" w:rsidRDefault="00D6571B" w:rsidP="00CB7E14">
      <w:pPr>
        <w:pStyle w:val="CSSC"/>
        <w:ind w:firstLineChars="0" w:firstLine="0"/>
        <w:jc w:val="center"/>
      </w:pPr>
      <w:r>
        <w:rPr>
          <w:rFonts w:hint="eastAsia"/>
          <w:noProof/>
        </w:rPr>
        <w:lastRenderedPageBreak/>
        <w:drawing>
          <wp:inline distT="0" distB="0" distL="0" distR="0">
            <wp:extent cx="5572125" cy="4171950"/>
            <wp:effectExtent l="19050" t="0" r="9525" b="0"/>
            <wp:docPr id="7" name="图片 6" descr="F:\result\2013.12\1210\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ult\2013.12\1210\size.png"/>
                    <pic:cNvPicPr>
                      <a:picLocks noChangeAspect="1" noChangeArrowheads="1"/>
                    </pic:cNvPicPr>
                  </pic:nvPicPr>
                  <pic:blipFill>
                    <a:blip r:embed="rId12"/>
                    <a:srcRect/>
                    <a:stretch>
                      <a:fillRect/>
                    </a:stretch>
                  </pic:blipFill>
                  <pic:spPr bwMode="auto">
                    <a:xfrm>
                      <a:off x="0" y="0"/>
                      <a:ext cx="5572125" cy="4171950"/>
                    </a:xfrm>
                    <a:prstGeom prst="rect">
                      <a:avLst/>
                    </a:prstGeom>
                    <a:noFill/>
                    <a:ln w="9525">
                      <a:noFill/>
                      <a:miter lim="800000"/>
                      <a:headEnd/>
                      <a:tailEnd/>
                    </a:ln>
                  </pic:spPr>
                </pic:pic>
              </a:graphicData>
            </a:graphic>
          </wp:inline>
        </w:drawing>
      </w:r>
    </w:p>
    <w:p w:rsidR="00CB7E14" w:rsidRDefault="00CB7E14" w:rsidP="00CB7E14">
      <w:pPr>
        <w:pStyle w:val="CSSC"/>
        <w:ind w:firstLineChars="0" w:firstLine="0"/>
        <w:jc w:val="center"/>
      </w:pPr>
      <w:r>
        <w:rPr>
          <w:rFonts w:hint="eastAsia"/>
        </w:rPr>
        <w:t>图</w:t>
      </w:r>
      <w:r>
        <w:rPr>
          <w:rFonts w:hint="eastAsia"/>
        </w:rPr>
        <w:t xml:space="preserve">5 </w:t>
      </w:r>
      <w:r>
        <w:rPr>
          <w:rFonts w:hint="eastAsia"/>
        </w:rPr>
        <w:t>探测星系尺寸统计</w:t>
      </w:r>
    </w:p>
    <w:p w:rsidR="00D6571B" w:rsidRDefault="007D6E21" w:rsidP="00CB7E14">
      <w:pPr>
        <w:pStyle w:val="CSSC"/>
        <w:ind w:firstLineChars="0" w:firstLine="0"/>
        <w:jc w:val="center"/>
      </w:pPr>
      <w:r>
        <w:rPr>
          <w:noProof/>
        </w:rPr>
        <w:drawing>
          <wp:inline distT="0" distB="0" distL="0" distR="0">
            <wp:extent cx="5579745" cy="2442816"/>
            <wp:effectExtent l="19050" t="0" r="1905" b="0"/>
            <wp:docPr id="10" name="图片 8" descr="F:\result\2013.12\1210\red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ult\2013.12\1210\redshift.jpg"/>
                    <pic:cNvPicPr>
                      <a:picLocks noChangeAspect="1" noChangeArrowheads="1"/>
                    </pic:cNvPicPr>
                  </pic:nvPicPr>
                  <pic:blipFill>
                    <a:blip r:embed="rId13" cstate="print"/>
                    <a:srcRect/>
                    <a:stretch>
                      <a:fillRect/>
                    </a:stretch>
                  </pic:blipFill>
                  <pic:spPr bwMode="auto">
                    <a:xfrm>
                      <a:off x="0" y="0"/>
                      <a:ext cx="5579745" cy="2442816"/>
                    </a:xfrm>
                    <a:prstGeom prst="rect">
                      <a:avLst/>
                    </a:prstGeom>
                    <a:noFill/>
                    <a:ln w="9525">
                      <a:noFill/>
                      <a:miter lim="800000"/>
                      <a:headEnd/>
                      <a:tailEnd/>
                    </a:ln>
                  </pic:spPr>
                </pic:pic>
              </a:graphicData>
            </a:graphic>
          </wp:inline>
        </w:drawing>
      </w:r>
    </w:p>
    <w:p w:rsidR="00CB7E14" w:rsidRDefault="00CB7E14" w:rsidP="00CB7E14">
      <w:pPr>
        <w:pStyle w:val="CSSC"/>
        <w:ind w:firstLineChars="0" w:firstLine="0"/>
        <w:jc w:val="center"/>
      </w:pPr>
      <w:r>
        <w:rPr>
          <w:rFonts w:hint="eastAsia"/>
        </w:rPr>
        <w:t>图</w:t>
      </w:r>
      <w:r>
        <w:rPr>
          <w:rFonts w:hint="eastAsia"/>
        </w:rPr>
        <w:t xml:space="preserve">6 </w:t>
      </w:r>
      <w:r>
        <w:rPr>
          <w:rFonts w:hint="eastAsia"/>
        </w:rPr>
        <w:t>探测星系红移统计</w:t>
      </w:r>
    </w:p>
    <w:p w:rsidR="00CB7E14" w:rsidRDefault="00CB7E14" w:rsidP="00CB7E14">
      <w:pPr>
        <w:pStyle w:val="4"/>
        <w:spacing w:before="163" w:after="163"/>
      </w:pPr>
      <w:r>
        <w:rPr>
          <w:rFonts w:hint="eastAsia"/>
        </w:rPr>
        <w:t xml:space="preserve"> </w:t>
      </w:r>
      <w:r>
        <w:rPr>
          <w:rFonts w:hint="eastAsia"/>
        </w:rPr>
        <w:t>光谱成像探测分析</w:t>
      </w:r>
    </w:p>
    <w:p w:rsidR="00CB7E14" w:rsidRDefault="00CB7E14" w:rsidP="00CB7E14">
      <w:pPr>
        <w:pStyle w:val="CSSC"/>
        <w:ind w:firstLineChars="0" w:firstLine="0"/>
      </w:pPr>
      <w:r>
        <w:rPr>
          <w:rFonts w:hint="eastAsia"/>
        </w:rPr>
        <w:t>图</w:t>
      </w:r>
      <w:r>
        <w:rPr>
          <w:rFonts w:hint="eastAsia"/>
        </w:rPr>
        <w:t>7</w:t>
      </w:r>
      <w:r>
        <w:rPr>
          <w:rFonts w:hint="eastAsia"/>
        </w:rPr>
        <w:t>是对光谱成像进行的模拟，</w:t>
      </w:r>
      <w:r w:rsidR="00A07466">
        <w:rPr>
          <w:rFonts w:hint="eastAsia"/>
        </w:rPr>
        <w:t>光栅的效率为</w:t>
      </w:r>
      <w:r w:rsidR="00A07466">
        <w:rPr>
          <w:rFonts w:hint="eastAsia"/>
        </w:rPr>
        <w:t>0.65</w:t>
      </w:r>
      <w:r w:rsidR="00A07466">
        <w:rPr>
          <w:rFonts w:hint="eastAsia"/>
        </w:rPr>
        <w:t>，该图的原图为图</w:t>
      </w:r>
      <w:r w:rsidR="00A07466">
        <w:rPr>
          <w:rFonts w:hint="eastAsia"/>
        </w:rPr>
        <w:t>3</w:t>
      </w:r>
      <w:r w:rsidR="00A07466">
        <w:rPr>
          <w:rFonts w:hint="eastAsia"/>
        </w:rPr>
        <w:t>，图</w:t>
      </w:r>
      <w:r w:rsidR="00A07466">
        <w:rPr>
          <w:rFonts w:hint="eastAsia"/>
        </w:rPr>
        <w:t>4</w:t>
      </w:r>
      <w:r w:rsidR="00A07466">
        <w:rPr>
          <w:rFonts w:hint="eastAsia"/>
        </w:rPr>
        <w:t>，</w:t>
      </w:r>
      <w:r w:rsidR="00810153">
        <w:rPr>
          <w:rFonts w:hint="eastAsia"/>
        </w:rPr>
        <w:t>对于星系的信噪比计算为中心</w:t>
      </w:r>
      <w:r w:rsidR="00810153">
        <w:rPr>
          <w:rFonts w:hint="eastAsia"/>
        </w:rPr>
        <w:t>5x5</w:t>
      </w:r>
      <w:r w:rsidR="00810153">
        <w:rPr>
          <w:rFonts w:hint="eastAsia"/>
        </w:rPr>
        <w:t>个像素的最优新造比，通过计算，</w:t>
      </w:r>
      <w:r w:rsidR="00810153">
        <w:rPr>
          <w:rFonts w:hint="eastAsia"/>
        </w:rPr>
        <w:t>sn&gt;10</w:t>
      </w:r>
      <w:r w:rsidR="00810153">
        <w:rPr>
          <w:rFonts w:hint="eastAsia"/>
        </w:rPr>
        <w:t>的像素个数为</w:t>
      </w:r>
      <w:r w:rsidR="00810153">
        <w:rPr>
          <w:rFonts w:hint="eastAsia"/>
        </w:rPr>
        <w:t>3.5/arcsec^2</w:t>
      </w:r>
      <w:r w:rsidR="00810153">
        <w:rPr>
          <w:rFonts w:hint="eastAsia"/>
        </w:rPr>
        <w:t>。</w:t>
      </w:r>
    </w:p>
    <w:p w:rsidR="00CB7E14" w:rsidRDefault="00CB7E14" w:rsidP="00CB7E14">
      <w:pPr>
        <w:pStyle w:val="CSSC"/>
        <w:ind w:firstLineChars="0" w:firstLine="0"/>
        <w:jc w:val="center"/>
      </w:pPr>
      <w:r>
        <w:rPr>
          <w:noProof/>
        </w:rPr>
        <w:lastRenderedPageBreak/>
        <w:drawing>
          <wp:inline distT="0" distB="0" distL="0" distR="0">
            <wp:extent cx="5579745" cy="5573963"/>
            <wp:effectExtent l="19050" t="0" r="1905" b="0"/>
            <wp:docPr id="11" name="图片 9" descr="F:\result\2013.12\1210\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ult\2013.12\1210\spectral.png"/>
                    <pic:cNvPicPr>
                      <a:picLocks noChangeAspect="1" noChangeArrowheads="1"/>
                    </pic:cNvPicPr>
                  </pic:nvPicPr>
                  <pic:blipFill>
                    <a:blip r:embed="rId14"/>
                    <a:srcRect/>
                    <a:stretch>
                      <a:fillRect/>
                    </a:stretch>
                  </pic:blipFill>
                  <pic:spPr bwMode="auto">
                    <a:xfrm>
                      <a:off x="0" y="0"/>
                      <a:ext cx="5579745" cy="5573963"/>
                    </a:xfrm>
                    <a:prstGeom prst="rect">
                      <a:avLst/>
                    </a:prstGeom>
                    <a:noFill/>
                    <a:ln w="9525">
                      <a:noFill/>
                      <a:miter lim="800000"/>
                      <a:headEnd/>
                      <a:tailEnd/>
                    </a:ln>
                  </pic:spPr>
                </pic:pic>
              </a:graphicData>
            </a:graphic>
          </wp:inline>
        </w:drawing>
      </w:r>
    </w:p>
    <w:p w:rsidR="00CB7E14" w:rsidRPr="00CB7E14" w:rsidRDefault="00CB7E14" w:rsidP="00CB7E14">
      <w:pPr>
        <w:pStyle w:val="CSSC"/>
        <w:ind w:firstLineChars="0" w:firstLine="0"/>
        <w:jc w:val="center"/>
      </w:pPr>
      <w:r>
        <w:rPr>
          <w:rFonts w:hint="eastAsia"/>
        </w:rPr>
        <w:t>图</w:t>
      </w:r>
      <w:r>
        <w:rPr>
          <w:rFonts w:hint="eastAsia"/>
        </w:rPr>
        <w:t xml:space="preserve">7 </w:t>
      </w:r>
      <w:r>
        <w:rPr>
          <w:rFonts w:hint="eastAsia"/>
        </w:rPr>
        <w:t>光谱图像模拟结果</w:t>
      </w:r>
    </w:p>
    <w:p w:rsidR="001E1C32" w:rsidRDefault="001E1C32" w:rsidP="001E1C32">
      <w:pPr>
        <w:pStyle w:val="2"/>
      </w:pPr>
      <w:r>
        <w:rPr>
          <w:rFonts w:hint="eastAsia"/>
        </w:rPr>
        <w:t>巡天覆盖分析</w:t>
      </w:r>
    </w:p>
    <w:p w:rsidR="00A07466" w:rsidRDefault="00A07466" w:rsidP="00A07466">
      <w:pPr>
        <w:pStyle w:val="3"/>
        <w:spacing w:after="163"/>
      </w:pPr>
      <w:r>
        <w:rPr>
          <w:rFonts w:hint="eastAsia"/>
        </w:rPr>
        <w:t>巡天覆盖任务</w:t>
      </w:r>
    </w:p>
    <w:p w:rsidR="00A07466" w:rsidRDefault="00A07466" w:rsidP="00126458">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大面积多色成像覆盖面积：</w:t>
      </w:r>
      <w:r>
        <w:rPr>
          <w:rFonts w:eastAsia="宋体" w:cs="Times New Roman" w:hint="eastAsia"/>
          <w:snapToGrid/>
          <w:kern w:val="2"/>
          <w:sz w:val="24"/>
          <w:szCs w:val="20"/>
        </w:rPr>
        <w:t>25000</w:t>
      </w:r>
      <w:r>
        <w:rPr>
          <w:rFonts w:eastAsia="宋体" w:cs="Times New Roman" w:hint="eastAsia"/>
          <w:snapToGrid/>
          <w:kern w:val="2"/>
          <w:sz w:val="24"/>
          <w:szCs w:val="20"/>
        </w:rPr>
        <w:t>平方度</w:t>
      </w:r>
    </w:p>
    <w:p w:rsidR="00A07466" w:rsidRDefault="00A07466" w:rsidP="00126458">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极深度巡天覆盖面积：</w:t>
      </w:r>
      <w:r>
        <w:rPr>
          <w:rFonts w:eastAsia="宋体" w:cs="Times New Roman" w:hint="eastAsia"/>
          <w:snapToGrid/>
          <w:kern w:val="2"/>
          <w:sz w:val="24"/>
          <w:szCs w:val="20"/>
        </w:rPr>
        <w:t>800</w:t>
      </w:r>
      <w:r>
        <w:rPr>
          <w:rFonts w:eastAsia="宋体" w:cs="Times New Roman" w:hint="eastAsia"/>
          <w:snapToGrid/>
          <w:kern w:val="2"/>
          <w:sz w:val="24"/>
          <w:szCs w:val="20"/>
        </w:rPr>
        <w:t>平方度</w:t>
      </w:r>
    </w:p>
    <w:p w:rsidR="00A07466" w:rsidRDefault="00A07466" w:rsidP="00126458">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光谱成像巡天覆盖面积：中高银纬</w:t>
      </w:r>
      <w:r>
        <w:rPr>
          <w:rFonts w:eastAsia="宋体" w:cs="Times New Roman" w:hint="eastAsia"/>
          <w:snapToGrid/>
          <w:kern w:val="2"/>
          <w:sz w:val="24"/>
          <w:szCs w:val="20"/>
        </w:rPr>
        <w:t>10000</w:t>
      </w:r>
      <w:r>
        <w:rPr>
          <w:rFonts w:eastAsia="宋体" w:cs="Times New Roman" w:hint="eastAsia"/>
          <w:snapToGrid/>
          <w:kern w:val="2"/>
          <w:sz w:val="24"/>
          <w:szCs w:val="20"/>
        </w:rPr>
        <w:t>平方度</w:t>
      </w:r>
    </w:p>
    <w:p w:rsidR="00A07466" w:rsidRPr="00A07466" w:rsidRDefault="00A07466" w:rsidP="00A07466">
      <w:pPr>
        <w:pStyle w:val="3"/>
        <w:spacing w:after="163"/>
      </w:pPr>
      <w:r>
        <w:rPr>
          <w:rFonts w:hint="eastAsia"/>
        </w:rPr>
        <w:t>巡天覆盖分析</w:t>
      </w:r>
    </w:p>
    <w:p w:rsidR="00B54CD0" w:rsidRDefault="00B54CD0" w:rsidP="00B54CD0">
      <w:pPr>
        <w:pStyle w:val="4"/>
        <w:spacing w:before="163" w:after="163"/>
        <w:rPr>
          <w:rFonts w:hint="eastAsia"/>
        </w:rPr>
      </w:pPr>
      <w:r>
        <w:rPr>
          <w:rFonts w:hint="eastAsia"/>
        </w:rPr>
        <w:t>影响巡天覆盖的条件分析</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对于巡天策略的影响因素有很多，其中包括卫星的轨道运动，太阳、月亮、地球光对</w:t>
      </w:r>
      <w:r w:rsidRPr="00701EE8">
        <w:rPr>
          <w:rFonts w:eastAsia="宋体" w:cs="Times New Roman" w:hint="eastAsia"/>
          <w:snapToGrid/>
          <w:kern w:val="2"/>
          <w:sz w:val="24"/>
          <w:szCs w:val="20"/>
        </w:rPr>
        <w:lastRenderedPageBreak/>
        <w:t>观测的影响，飞行器太阳帆板舱段的遮挡以及地轨运行中地球的</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区域对设备的影响等。图</w:t>
      </w:r>
      <w:r w:rsidR="00CF4E8B">
        <w:rPr>
          <w:rFonts w:eastAsia="宋体" w:cs="Times New Roman" w:hint="eastAsia"/>
          <w:snapToGrid/>
          <w:kern w:val="2"/>
          <w:sz w:val="24"/>
          <w:szCs w:val="20"/>
        </w:rPr>
        <w:t>8</w:t>
      </w:r>
      <w:r w:rsidRPr="00701EE8">
        <w:rPr>
          <w:rFonts w:eastAsia="宋体" w:cs="Times New Roman" w:hint="eastAsia"/>
          <w:snapToGrid/>
          <w:kern w:val="2"/>
          <w:sz w:val="24"/>
          <w:szCs w:val="20"/>
        </w:rPr>
        <w:t>为巡天模拟示意图</w:t>
      </w:r>
      <w:r w:rsidRPr="00701EE8">
        <w:rPr>
          <w:rFonts w:eastAsia="宋体" w:cs="Times New Roman" w:hint="eastAsia"/>
          <w:snapToGrid/>
          <w:kern w:val="2"/>
          <w:sz w:val="24"/>
          <w:szCs w:val="20"/>
        </w:rPr>
        <w:t>.</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snapToGrid/>
          <w:kern w:val="2"/>
          <w:sz w:val="24"/>
          <w:szCs w:val="20"/>
        </w:rPr>
        <w:object w:dxaOrig="8030" w:dyaOrig="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9pt;height:413.55pt" o:ole="">
            <v:imagedata r:id="rId15" o:title=""/>
          </v:shape>
          <o:OLEObject Type="Embed" ProgID="Visio.Drawing.11" ShapeID="_x0000_i1025" DrawAspect="Content" ObjectID="_1448462198" r:id="rId16"/>
        </w:object>
      </w:r>
    </w:p>
    <w:p w:rsidR="00B54CD0" w:rsidRDefault="00126458" w:rsidP="00B54CD0">
      <w:pPr>
        <w:pStyle w:val="ae"/>
        <w:tabs>
          <w:tab w:val="clear" w:pos="397"/>
        </w:tabs>
        <w:ind w:left="0" w:firstLine="0"/>
        <w:jc w:val="center"/>
        <w:rPr>
          <w:rFonts w:eastAsia="宋体" w:cs="Times New Roman" w:hint="eastAsia"/>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8</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巡天模拟示意图</w:t>
      </w:r>
    </w:p>
    <w:p w:rsidR="00126458" w:rsidRPr="00B54CD0" w:rsidRDefault="00B54CD0" w:rsidP="00B54CD0">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w:t>
      </w:r>
      <w:r>
        <w:rPr>
          <w:rFonts w:eastAsia="宋体" w:cs="Times New Roman" w:hint="eastAsia"/>
          <w:snapToGrid/>
          <w:kern w:val="2"/>
          <w:sz w:val="24"/>
          <w:szCs w:val="20"/>
        </w:rPr>
        <w:t>1</w:t>
      </w:r>
      <w:r>
        <w:rPr>
          <w:rFonts w:eastAsia="宋体" w:cs="Times New Roman" w:hint="eastAsia"/>
          <w:snapToGrid/>
          <w:kern w:val="2"/>
          <w:sz w:val="24"/>
          <w:szCs w:val="20"/>
        </w:rPr>
        <w:t>）</w:t>
      </w:r>
      <w:r w:rsidR="00126458" w:rsidRPr="00701EE8">
        <w:rPr>
          <w:rFonts w:hint="eastAsia"/>
        </w:rPr>
        <w:t>轨道参数</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轨道高度</w:t>
      </w:r>
      <w:r w:rsidR="00E343B6">
        <w:rPr>
          <w:rFonts w:eastAsia="宋体" w:cs="Times New Roman" w:hint="eastAsia"/>
          <w:snapToGrid/>
          <w:kern w:val="2"/>
          <w:sz w:val="24"/>
          <w:szCs w:val="20"/>
        </w:rPr>
        <w:t xml:space="preserve">xx </w:t>
      </w:r>
      <w:r w:rsidRPr="00701EE8">
        <w:rPr>
          <w:rFonts w:eastAsia="宋体" w:cs="Times New Roman" w:hint="eastAsia"/>
          <w:snapToGrid/>
          <w:kern w:val="2"/>
          <w:sz w:val="24"/>
          <w:szCs w:val="20"/>
        </w:rPr>
        <w:t>KM</w:t>
      </w:r>
    </w:p>
    <w:p w:rsidR="00126458" w:rsidRDefault="00126458" w:rsidP="00126458">
      <w:r>
        <w:rPr>
          <w:rFonts w:hint="eastAsia"/>
        </w:rPr>
        <w:t>卫星倾角</w:t>
      </w:r>
      <w:r>
        <w:rPr>
          <w:rFonts w:hint="eastAsia"/>
        </w:rPr>
        <w:t xml:space="preserve"> </w:t>
      </w:r>
      <w:r w:rsidR="00E343B6">
        <w:rPr>
          <w:rFonts w:hint="eastAsia"/>
        </w:rPr>
        <w:t>xx</w:t>
      </w:r>
      <w:r>
        <w:rPr>
          <w:rFonts w:hint="eastAsia"/>
        </w:rPr>
        <w:t>°；</w:t>
      </w:r>
    </w:p>
    <w:p w:rsidR="00126458" w:rsidRDefault="00126458" w:rsidP="00126458">
      <w:r>
        <w:rPr>
          <w:rFonts w:hint="eastAsia"/>
        </w:rPr>
        <w:t>进动周期</w:t>
      </w:r>
      <w:r>
        <w:rPr>
          <w:rFonts w:hint="eastAsia"/>
        </w:rPr>
        <w:t xml:space="preserve"> </w:t>
      </w:r>
      <w:r w:rsidR="00E343B6">
        <w:rPr>
          <w:rFonts w:hint="eastAsia"/>
        </w:rPr>
        <w:t>xx</w:t>
      </w:r>
      <w:r>
        <w:rPr>
          <w:rFonts w:hint="eastAsia"/>
        </w:rPr>
        <w:t>天；</w:t>
      </w:r>
    </w:p>
    <w:p w:rsidR="00B54CD0" w:rsidRDefault="00126458" w:rsidP="00B54CD0">
      <w:pPr>
        <w:pStyle w:val="ae"/>
        <w:tabs>
          <w:tab w:val="clear" w:pos="397"/>
        </w:tabs>
        <w:ind w:left="0" w:firstLine="0"/>
        <w:rPr>
          <w:rFonts w:eastAsia="宋体" w:cs="Times New Roman" w:hint="eastAsia"/>
          <w:snapToGrid/>
          <w:kern w:val="2"/>
          <w:sz w:val="24"/>
          <w:szCs w:val="20"/>
        </w:rPr>
      </w:pPr>
      <w:r w:rsidRPr="00701EE8">
        <w:rPr>
          <w:rFonts w:eastAsia="宋体" w:cs="Times New Roman" w:hint="eastAsia"/>
          <w:snapToGrid/>
          <w:kern w:val="2"/>
          <w:sz w:val="24"/>
          <w:szCs w:val="20"/>
        </w:rPr>
        <w:t>卫星轨道周期</w:t>
      </w:r>
      <w:r w:rsidRPr="00701EE8">
        <w:rPr>
          <w:rFonts w:eastAsia="宋体" w:cs="Times New Roman" w:hint="eastAsia"/>
          <w:snapToGrid/>
          <w:kern w:val="2"/>
          <w:sz w:val="24"/>
          <w:szCs w:val="20"/>
        </w:rPr>
        <w:t xml:space="preserve"> </w:t>
      </w:r>
      <w:r w:rsidR="00E343B6">
        <w:rPr>
          <w:rFonts w:eastAsia="宋体" w:cs="Times New Roman" w:hint="eastAsia"/>
          <w:snapToGrid/>
          <w:kern w:val="2"/>
          <w:sz w:val="24"/>
          <w:szCs w:val="20"/>
        </w:rPr>
        <w:t>xx</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分钟。</w:t>
      </w:r>
    </w:p>
    <w:p w:rsidR="00126458" w:rsidRPr="00B54CD0" w:rsidRDefault="00B54CD0" w:rsidP="00B54CD0">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w:t>
      </w:r>
      <w:r>
        <w:rPr>
          <w:rFonts w:eastAsia="宋体" w:cs="Times New Roman" w:hint="eastAsia"/>
          <w:snapToGrid/>
          <w:kern w:val="2"/>
          <w:sz w:val="24"/>
          <w:szCs w:val="20"/>
        </w:rPr>
        <w:t>2</w:t>
      </w:r>
      <w:r>
        <w:rPr>
          <w:rFonts w:eastAsia="宋体" w:cs="Times New Roman" w:hint="eastAsia"/>
          <w:snapToGrid/>
          <w:kern w:val="2"/>
          <w:sz w:val="24"/>
          <w:szCs w:val="20"/>
        </w:rPr>
        <w:t>）</w:t>
      </w:r>
      <w:r w:rsidR="00126458" w:rsidRPr="00701EE8">
        <w:rPr>
          <w:rFonts w:hint="eastAsia"/>
        </w:rPr>
        <w:t>望远镜的侧摆范围</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考虑到望远镜会受到飞行器自身的各个仓段以及太阳帆板的遮挡，在做巡天规划将望远镜的侧摆范围设定了较小的范围以避免遮挡。</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前后摆角范围</w:t>
      </w:r>
      <w:r w:rsidRPr="00701EE8">
        <w:rPr>
          <w:rFonts w:eastAsia="宋体" w:cs="Times New Roman" w:hint="eastAsia"/>
          <w:snapToGrid/>
          <w:kern w:val="2"/>
          <w:sz w:val="24"/>
          <w:szCs w:val="20"/>
        </w:rPr>
        <w:t xml:space="preserve"> 10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xml:space="preserve"> -  -10</w:t>
      </w:r>
      <w:r w:rsidRPr="00701EE8">
        <w:rPr>
          <w:rFonts w:eastAsia="宋体" w:cs="Times New Roman" w:hint="eastAsia"/>
          <w:snapToGrid/>
          <w:kern w:val="2"/>
          <w:sz w:val="24"/>
          <w:szCs w:val="20"/>
        </w:rPr>
        <w:t>°；</w:t>
      </w:r>
    </w:p>
    <w:p w:rsidR="00B54CD0" w:rsidRDefault="00126458" w:rsidP="00B54CD0">
      <w:pPr>
        <w:pStyle w:val="ae"/>
        <w:tabs>
          <w:tab w:val="clear" w:pos="397"/>
        </w:tabs>
        <w:ind w:left="0" w:firstLine="0"/>
        <w:rPr>
          <w:rFonts w:eastAsia="宋体" w:cs="Times New Roman" w:hint="eastAsia"/>
          <w:snapToGrid/>
          <w:kern w:val="2"/>
          <w:sz w:val="24"/>
          <w:szCs w:val="20"/>
        </w:rPr>
      </w:pPr>
      <w:r w:rsidRPr="00701EE8">
        <w:rPr>
          <w:rFonts w:eastAsia="宋体" w:cs="Times New Roman" w:hint="eastAsia"/>
          <w:snapToGrid/>
          <w:kern w:val="2"/>
          <w:sz w:val="24"/>
          <w:szCs w:val="20"/>
        </w:rPr>
        <w:lastRenderedPageBreak/>
        <w:t>左右摆角范围（左为向北半球方向摆动，右则相反）</w:t>
      </w:r>
      <w:r w:rsidR="00B54CD0">
        <w:rPr>
          <w:rFonts w:eastAsia="宋体" w:cs="Times New Roman" w:hint="eastAsia"/>
          <w:snapToGrid/>
          <w:kern w:val="2"/>
          <w:sz w:val="24"/>
          <w:szCs w:val="20"/>
        </w:rPr>
        <w:t>20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w:t>
      </w:r>
      <w:r w:rsidR="00B54CD0">
        <w:rPr>
          <w:rFonts w:eastAsia="宋体" w:cs="Times New Roman" w:hint="eastAsia"/>
          <w:snapToGrid/>
          <w:kern w:val="2"/>
          <w:sz w:val="24"/>
          <w:szCs w:val="20"/>
        </w:rPr>
        <w:t>2</w:t>
      </w:r>
      <w:r w:rsidRPr="00701EE8">
        <w:rPr>
          <w:rFonts w:eastAsia="宋体" w:cs="Times New Roman" w:hint="eastAsia"/>
          <w:snapToGrid/>
          <w:kern w:val="2"/>
          <w:sz w:val="24"/>
          <w:szCs w:val="20"/>
        </w:rPr>
        <w:t>0</w:t>
      </w:r>
      <w:r w:rsidRPr="00701EE8">
        <w:rPr>
          <w:rFonts w:eastAsia="宋体" w:cs="Times New Roman" w:hint="eastAsia"/>
          <w:snapToGrid/>
          <w:kern w:val="2"/>
          <w:sz w:val="24"/>
          <w:szCs w:val="20"/>
        </w:rPr>
        <w:t>°。</w:t>
      </w:r>
    </w:p>
    <w:p w:rsidR="00126458" w:rsidRPr="00B54CD0" w:rsidRDefault="00B54CD0" w:rsidP="00B54CD0">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w:t>
      </w:r>
      <w:r>
        <w:rPr>
          <w:rFonts w:eastAsia="宋体" w:cs="Times New Roman" w:hint="eastAsia"/>
          <w:snapToGrid/>
          <w:kern w:val="2"/>
          <w:sz w:val="24"/>
          <w:szCs w:val="20"/>
        </w:rPr>
        <w:t>3</w:t>
      </w:r>
      <w:r>
        <w:rPr>
          <w:rFonts w:eastAsia="宋体" w:cs="Times New Roman" w:hint="eastAsia"/>
          <w:snapToGrid/>
          <w:kern w:val="2"/>
          <w:sz w:val="24"/>
          <w:szCs w:val="20"/>
        </w:rPr>
        <w:t>）</w:t>
      </w:r>
      <w:r w:rsidR="00126458">
        <w:rPr>
          <w:rFonts w:hint="eastAsia"/>
        </w:rPr>
        <w:t>太阳与月球方位</w:t>
      </w:r>
    </w:p>
    <w:p w:rsidR="00126458" w:rsidRPr="00B5448B" w:rsidRDefault="00126458" w:rsidP="00126458">
      <w:r w:rsidRPr="00B5448B">
        <w:rPr>
          <w:rFonts w:hint="eastAsia"/>
        </w:rPr>
        <w:t>在模拟中使用了</w:t>
      </w:r>
      <w:r w:rsidRPr="00B5448B">
        <w:t>ephemeris.com</w:t>
      </w:r>
      <w:r>
        <w:rPr>
          <w:rFonts w:hint="eastAsia"/>
        </w:rPr>
        <w:t>[1]</w:t>
      </w:r>
      <w:r w:rsidRPr="00B5448B">
        <w:rPr>
          <w:rFonts w:hint="eastAsia"/>
        </w:rPr>
        <w:t>提供的程序，读取</w:t>
      </w:r>
      <w:r w:rsidRPr="00B5448B">
        <w:rPr>
          <w:rFonts w:hint="eastAsia"/>
        </w:rPr>
        <w:t>NASA JPL</w:t>
      </w:r>
      <w:r w:rsidRPr="00B5448B">
        <w:rPr>
          <w:rFonts w:hint="eastAsia"/>
        </w:rPr>
        <w:t>的</w:t>
      </w:r>
      <w:r w:rsidRPr="00B5448B">
        <w:rPr>
          <w:rFonts w:hint="eastAsia"/>
        </w:rPr>
        <w:t xml:space="preserve">DE405 </w:t>
      </w:r>
      <w:r w:rsidRPr="00B5448B">
        <w:rPr>
          <w:rFonts w:hint="eastAsia"/>
        </w:rPr>
        <w:t>星历</w:t>
      </w:r>
      <w:r>
        <w:rPr>
          <w:rFonts w:hint="eastAsia"/>
        </w:rPr>
        <w:t>[2]</w:t>
      </w:r>
      <w:r w:rsidRPr="00B5448B">
        <w:rPr>
          <w:rFonts w:hint="eastAsia"/>
        </w:rPr>
        <w:t>数据，并且进行插值，从而获得准确的太阳和月球的方位。</w:t>
      </w:r>
    </w:p>
    <w:p w:rsidR="00126458" w:rsidRPr="00B5448B" w:rsidRDefault="00126458" w:rsidP="00126458">
      <w:r w:rsidRPr="00B5448B">
        <w:rPr>
          <w:rFonts w:hint="eastAsia"/>
        </w:rPr>
        <w:t>在模拟中，视轴方向与太阳、月球的方位应满足的条件为：</w:t>
      </w:r>
    </w:p>
    <w:p w:rsidR="00126458" w:rsidRPr="00B5448B" w:rsidRDefault="00126458" w:rsidP="00126458">
      <w:r w:rsidRPr="00B5448B">
        <w:rPr>
          <w:rFonts w:hint="eastAsia"/>
        </w:rPr>
        <w:t>太阳与视轴的夹角不得小于</w:t>
      </w:r>
      <w:r w:rsidRPr="00B5448B">
        <w:rPr>
          <w:rFonts w:hint="eastAsia"/>
        </w:rPr>
        <w:t>50</w:t>
      </w:r>
      <w:r w:rsidRPr="00B5448B">
        <w:rPr>
          <w:rFonts w:hint="eastAsia"/>
        </w:rPr>
        <w:t>°；</w:t>
      </w:r>
    </w:p>
    <w:p w:rsidR="00B54CD0" w:rsidRDefault="00126458" w:rsidP="00B54CD0">
      <w:pPr>
        <w:pStyle w:val="ae"/>
        <w:tabs>
          <w:tab w:val="clear" w:pos="397"/>
        </w:tabs>
        <w:ind w:left="0" w:firstLine="0"/>
        <w:rPr>
          <w:rFonts w:eastAsia="宋体" w:cs="Times New Roman" w:hint="eastAsia"/>
          <w:snapToGrid/>
          <w:kern w:val="2"/>
          <w:sz w:val="24"/>
          <w:szCs w:val="20"/>
        </w:rPr>
      </w:pPr>
      <w:r w:rsidRPr="00701EE8">
        <w:rPr>
          <w:rFonts w:eastAsia="宋体" w:cs="Times New Roman" w:hint="eastAsia"/>
          <w:snapToGrid/>
          <w:kern w:val="2"/>
          <w:sz w:val="24"/>
          <w:szCs w:val="20"/>
        </w:rPr>
        <w:t>月球与视轴的夹角不得小于</w:t>
      </w:r>
      <w:r w:rsidRPr="00701EE8">
        <w:rPr>
          <w:rFonts w:eastAsia="宋体" w:cs="Times New Roman" w:hint="eastAsia"/>
          <w:snapToGrid/>
          <w:kern w:val="2"/>
          <w:sz w:val="24"/>
          <w:szCs w:val="20"/>
        </w:rPr>
        <w:t>30</w:t>
      </w:r>
      <w:r w:rsidRPr="00701EE8">
        <w:rPr>
          <w:rFonts w:eastAsia="宋体" w:cs="Times New Roman" w:hint="eastAsia"/>
          <w:snapToGrid/>
          <w:kern w:val="2"/>
          <w:sz w:val="24"/>
          <w:szCs w:val="20"/>
        </w:rPr>
        <w:t>°。</w:t>
      </w:r>
    </w:p>
    <w:p w:rsidR="00126458" w:rsidRPr="00B54CD0" w:rsidRDefault="00B54CD0" w:rsidP="00B54CD0">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w:t>
      </w:r>
      <w:r>
        <w:rPr>
          <w:rFonts w:eastAsia="宋体" w:cs="Times New Roman" w:hint="eastAsia"/>
          <w:snapToGrid/>
          <w:kern w:val="2"/>
          <w:sz w:val="24"/>
          <w:szCs w:val="20"/>
        </w:rPr>
        <w:t>4</w:t>
      </w:r>
      <w:r>
        <w:rPr>
          <w:rFonts w:eastAsia="宋体" w:cs="Times New Roman" w:hint="eastAsia"/>
          <w:snapToGrid/>
          <w:kern w:val="2"/>
          <w:sz w:val="24"/>
          <w:szCs w:val="20"/>
        </w:rPr>
        <w:t>）</w:t>
      </w:r>
      <w:r w:rsidR="00126458" w:rsidRPr="00701EE8">
        <w:rPr>
          <w:rFonts w:hint="eastAsia"/>
        </w:rPr>
        <w:t>地球遮挡与反照</w:t>
      </w:r>
    </w:p>
    <w:p w:rsidR="00126458" w:rsidRPr="00B5448B" w:rsidRDefault="00126458" w:rsidP="00126458">
      <w:r w:rsidRPr="00B5448B">
        <w:rPr>
          <w:rFonts w:hint="eastAsia"/>
        </w:rPr>
        <w:t>地球对近地轨道望远镜观测方向有较大的影响。首先，地球所遮挡的方向无法观测。其次，地球反照光可对望远镜造成很高的背景噪声，大大降低观测效率。地球遮挡与反照可以统一考虑，作如下要求：</w:t>
      </w:r>
    </w:p>
    <w:p w:rsidR="00126458" w:rsidRPr="00B5448B" w:rsidRDefault="00126458" w:rsidP="00126458">
      <w:r w:rsidRPr="00B5448B">
        <w:rPr>
          <w:rFonts w:hint="eastAsia"/>
        </w:rPr>
        <w:t>望远镜观测方向与地球亮边夹角≥</w:t>
      </w:r>
      <w:r>
        <w:rPr>
          <w:rFonts w:hint="eastAsia"/>
        </w:rPr>
        <w:t>7</w:t>
      </w:r>
      <w:r w:rsidRPr="00B5448B">
        <w:rPr>
          <w:rFonts w:hint="eastAsia"/>
        </w:rPr>
        <w:t>0</w:t>
      </w:r>
      <w:r w:rsidRPr="00B5448B">
        <w:rPr>
          <w:rFonts w:hint="eastAsia"/>
        </w:rPr>
        <w:t>°；</w:t>
      </w:r>
    </w:p>
    <w:p w:rsidR="00B54CD0" w:rsidRDefault="00126458" w:rsidP="00B54CD0">
      <w:pPr>
        <w:pStyle w:val="ae"/>
        <w:tabs>
          <w:tab w:val="clear" w:pos="397"/>
        </w:tabs>
        <w:ind w:left="0" w:firstLine="0"/>
        <w:rPr>
          <w:rFonts w:eastAsia="宋体" w:cs="Times New Roman" w:hint="eastAsia"/>
          <w:snapToGrid/>
          <w:kern w:val="2"/>
          <w:sz w:val="24"/>
          <w:szCs w:val="20"/>
        </w:rPr>
      </w:pPr>
      <w:r w:rsidRPr="00701EE8">
        <w:rPr>
          <w:rFonts w:eastAsia="宋体" w:cs="Times New Roman" w:hint="eastAsia"/>
          <w:snapToGrid/>
          <w:kern w:val="2"/>
          <w:sz w:val="24"/>
          <w:szCs w:val="20"/>
        </w:rPr>
        <w:t>望远镜观测方向与地球暗边夹角≥</w:t>
      </w:r>
      <w:r w:rsidRPr="00701EE8">
        <w:rPr>
          <w:rFonts w:eastAsia="宋体" w:cs="Times New Roman" w:hint="eastAsia"/>
          <w:snapToGrid/>
          <w:kern w:val="2"/>
          <w:sz w:val="24"/>
          <w:szCs w:val="20"/>
        </w:rPr>
        <w:t>30</w:t>
      </w:r>
      <w:r w:rsidRPr="00701EE8">
        <w:rPr>
          <w:rFonts w:eastAsia="宋体" w:cs="Times New Roman" w:hint="eastAsia"/>
          <w:snapToGrid/>
          <w:kern w:val="2"/>
          <w:sz w:val="24"/>
          <w:szCs w:val="20"/>
        </w:rPr>
        <w:t>°。</w:t>
      </w:r>
    </w:p>
    <w:p w:rsidR="00126458" w:rsidRPr="00B54CD0" w:rsidRDefault="00B54CD0" w:rsidP="00B54CD0">
      <w:pPr>
        <w:pStyle w:val="ae"/>
        <w:tabs>
          <w:tab w:val="clear" w:pos="397"/>
        </w:tabs>
        <w:ind w:left="0" w:firstLine="0"/>
        <w:rPr>
          <w:rFonts w:eastAsia="宋体" w:cs="Times New Roman"/>
          <w:snapToGrid/>
          <w:kern w:val="2"/>
          <w:sz w:val="24"/>
          <w:szCs w:val="20"/>
        </w:rPr>
      </w:pPr>
      <w:r>
        <w:rPr>
          <w:rFonts w:eastAsia="宋体" w:cs="Times New Roman" w:hint="eastAsia"/>
          <w:snapToGrid/>
          <w:kern w:val="2"/>
          <w:sz w:val="24"/>
          <w:szCs w:val="20"/>
        </w:rPr>
        <w:t>（</w:t>
      </w:r>
      <w:r>
        <w:rPr>
          <w:rFonts w:eastAsia="宋体" w:cs="Times New Roman" w:hint="eastAsia"/>
          <w:snapToGrid/>
          <w:kern w:val="2"/>
          <w:sz w:val="24"/>
          <w:szCs w:val="20"/>
        </w:rPr>
        <w:t>5</w:t>
      </w:r>
      <w:r>
        <w:rPr>
          <w:rFonts w:eastAsia="宋体" w:cs="Times New Roman" w:hint="eastAsia"/>
          <w:snapToGrid/>
          <w:kern w:val="2"/>
          <w:sz w:val="24"/>
          <w:szCs w:val="20"/>
        </w:rPr>
        <w:t>）</w:t>
      </w:r>
      <w:r w:rsidR="00126458">
        <w:rPr>
          <w:rFonts w:hint="eastAsia"/>
        </w:rPr>
        <w:t>SAA</w:t>
      </w:r>
      <w:r w:rsidR="00126458">
        <w:rPr>
          <w:rFonts w:hint="eastAsia"/>
        </w:rPr>
        <w:t>区域影响</w:t>
      </w:r>
      <w:r w:rsidR="00126458" w:rsidRPr="00B5448B">
        <w:rPr>
          <w:rFonts w:hint="eastAsia"/>
        </w:rPr>
        <w:t xml:space="preserve"> </w:t>
      </w:r>
    </w:p>
    <w:p w:rsidR="00126458" w:rsidRPr="00B5448B" w:rsidRDefault="00126458" w:rsidP="00126458">
      <w:r w:rsidRPr="00B5448B">
        <w:rPr>
          <w:rFonts w:hint="eastAsia"/>
        </w:rPr>
        <w:t>SAA</w:t>
      </w:r>
      <w:r w:rsidRPr="00B5448B">
        <w:rPr>
          <w:rFonts w:hint="eastAsia"/>
        </w:rPr>
        <w:t>区域为范艾伦辐射带接近地球表面的区域，大量的太阳粒子落在该区域，对于低轨飞行器有很大的影响。通过该区域上空时，为了避免异常运作，望远镜必须关机。</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规划中，用到了</w:t>
      </w:r>
      <w:r w:rsidRPr="00701EE8">
        <w:rPr>
          <w:rFonts w:eastAsia="宋体" w:cs="Times New Roman" w:hint="eastAsia"/>
          <w:snapToGrid/>
          <w:kern w:val="2"/>
          <w:sz w:val="24"/>
          <w:szCs w:val="20"/>
        </w:rPr>
        <w:t>400km</w:t>
      </w:r>
      <w:r w:rsidRPr="00701EE8">
        <w:rPr>
          <w:rFonts w:eastAsia="宋体" w:cs="Times New Roman" w:hint="eastAsia"/>
          <w:snapToGrid/>
          <w:kern w:val="2"/>
          <w:sz w:val="24"/>
          <w:szCs w:val="20"/>
        </w:rPr>
        <w:t>轨道高度的</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影响的最大区域，这里将</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区域简化成一个五边形，五个端点的经纬坐标依次为：（</w:t>
      </w:r>
      <w:r w:rsidRPr="00701EE8">
        <w:rPr>
          <w:rFonts w:eastAsia="宋体" w:cs="Times New Roman" w:hint="eastAsia"/>
          <w:snapToGrid/>
          <w:kern w:val="2"/>
          <w:sz w:val="24"/>
          <w:szCs w:val="20"/>
        </w:rPr>
        <w:t>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32</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54</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81</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72</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42.5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13</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42.5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9</w:t>
      </w:r>
      <w:r w:rsidRPr="00701EE8">
        <w:rPr>
          <w:rFonts w:eastAsia="宋体" w:cs="Times New Roman" w:hint="eastAsia"/>
          <w:snapToGrid/>
          <w:kern w:val="2"/>
          <w:sz w:val="24"/>
          <w:szCs w:val="20"/>
        </w:rPr>
        <w:t>中红色框的区域是</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影响范围。</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noProof/>
          <w:snapToGrid/>
          <w:kern w:val="2"/>
          <w:sz w:val="24"/>
          <w:szCs w:val="20"/>
        </w:rPr>
        <w:drawing>
          <wp:inline distT="0" distB="0" distL="0" distR="0">
            <wp:extent cx="5274310" cy="3476514"/>
            <wp:effectExtent l="19050" t="0" r="2540" b="0"/>
            <wp:docPr id="8" name="图片 2" descr="F:\result\2013.11\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2013.11\saa.png"/>
                    <pic:cNvPicPr>
                      <a:picLocks noChangeAspect="1" noChangeArrowheads="1"/>
                    </pic:cNvPicPr>
                  </pic:nvPicPr>
                  <pic:blipFill>
                    <a:blip r:embed="rId17" cstate="print"/>
                    <a:srcRect/>
                    <a:stretch>
                      <a:fillRect/>
                    </a:stretch>
                  </pic:blipFill>
                  <pic:spPr bwMode="auto">
                    <a:xfrm>
                      <a:off x="0" y="0"/>
                      <a:ext cx="5274310" cy="3476514"/>
                    </a:xfrm>
                    <a:prstGeom prst="rect">
                      <a:avLst/>
                    </a:prstGeom>
                    <a:noFill/>
                    <a:ln w="9525">
                      <a:noFill/>
                      <a:miter lim="800000"/>
                      <a:headEnd/>
                      <a:tailEnd/>
                    </a:ln>
                  </pic:spPr>
                </pic:pic>
              </a:graphicData>
            </a:graphic>
          </wp:inline>
        </w:drawing>
      </w:r>
    </w:p>
    <w:p w:rsidR="00126458" w:rsidRDefault="00126458" w:rsidP="00126458">
      <w:pPr>
        <w:pStyle w:val="ae"/>
        <w:tabs>
          <w:tab w:val="clear" w:pos="397"/>
        </w:tabs>
        <w:ind w:left="0" w:firstLine="0"/>
        <w:jc w:val="center"/>
        <w:rPr>
          <w:rFonts w:eastAsia="宋体" w:cs="Times New Roman" w:hint="eastAsia"/>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9</w:t>
      </w:r>
      <w:r w:rsidRPr="00701EE8">
        <w:rPr>
          <w:rFonts w:eastAsia="宋体" w:cs="Times New Roman" w:hint="eastAsia"/>
          <w:snapToGrid/>
          <w:kern w:val="2"/>
          <w:sz w:val="24"/>
          <w:szCs w:val="20"/>
        </w:rPr>
        <w:t xml:space="preserve"> SAA</w:t>
      </w:r>
      <w:r w:rsidRPr="00701EE8">
        <w:rPr>
          <w:rFonts w:eastAsia="宋体" w:cs="Times New Roman" w:hint="eastAsia"/>
          <w:snapToGrid/>
          <w:kern w:val="2"/>
          <w:sz w:val="24"/>
          <w:szCs w:val="20"/>
        </w:rPr>
        <w:t>影响区域示意图</w:t>
      </w:r>
    </w:p>
    <w:p w:rsidR="009C317F" w:rsidRDefault="00B54CD0" w:rsidP="009C317F">
      <w:pPr>
        <w:pStyle w:val="4"/>
        <w:spacing w:before="163" w:after="163"/>
        <w:rPr>
          <w:rFonts w:hint="eastAsia"/>
        </w:rPr>
      </w:pPr>
      <w:r>
        <w:rPr>
          <w:rFonts w:hint="eastAsia"/>
        </w:rPr>
        <w:lastRenderedPageBreak/>
        <w:t>巡天方案以及任务满足度分析</w:t>
      </w:r>
    </w:p>
    <w:p w:rsidR="009C317F" w:rsidRDefault="009C317F" w:rsidP="009C317F">
      <w:pPr>
        <w:pStyle w:val="CSSC"/>
        <w:ind w:firstLineChars="0" w:firstLine="0"/>
        <w:rPr>
          <w:rFonts w:hint="eastAsia"/>
        </w:rPr>
      </w:pPr>
      <w:r>
        <w:rPr>
          <w:rFonts w:hint="eastAsia"/>
        </w:rPr>
        <w:t>1.2.2.2.1</w:t>
      </w:r>
      <w:r>
        <w:rPr>
          <w:rFonts w:hint="eastAsia"/>
        </w:rPr>
        <w:t>巡天方案基本条件</w:t>
      </w:r>
    </w:p>
    <w:p w:rsidR="009C317F" w:rsidRPr="005D17A2" w:rsidRDefault="009C317F" w:rsidP="009C317F">
      <w:pPr>
        <w:pStyle w:val="1"/>
        <w:numPr>
          <w:ilvl w:val="0"/>
          <w:numId w:val="0"/>
        </w:numPr>
        <w:rPr>
          <w:rFonts w:eastAsia="宋体" w:hint="eastAsia"/>
          <w:bCs w:val="0"/>
          <w:kern w:val="2"/>
          <w:sz w:val="28"/>
          <w:szCs w:val="28"/>
        </w:rPr>
      </w:pPr>
      <w:r w:rsidRPr="005D17A2">
        <w:rPr>
          <w:rFonts w:eastAsia="宋体" w:hint="eastAsia"/>
          <w:bCs w:val="0"/>
          <w:kern w:val="2"/>
          <w:sz w:val="28"/>
          <w:szCs w:val="28"/>
        </w:rPr>
        <w:t>（</w:t>
      </w:r>
      <w:r w:rsidRPr="005D17A2">
        <w:rPr>
          <w:rFonts w:eastAsia="宋体" w:hint="eastAsia"/>
          <w:bCs w:val="0"/>
          <w:kern w:val="2"/>
          <w:sz w:val="28"/>
          <w:szCs w:val="28"/>
        </w:rPr>
        <w:t>1</w:t>
      </w:r>
      <w:r w:rsidRPr="005D17A2">
        <w:rPr>
          <w:rFonts w:eastAsia="宋体" w:hint="eastAsia"/>
          <w:bCs w:val="0"/>
          <w:kern w:val="2"/>
          <w:sz w:val="28"/>
          <w:szCs w:val="28"/>
        </w:rPr>
        <w:t>）覆盖范围：</w:t>
      </w:r>
      <w:r w:rsidRPr="005D17A2">
        <w:rPr>
          <w:rFonts w:eastAsia="宋体" w:hint="eastAsia"/>
          <w:bCs w:val="0"/>
          <w:kern w:val="2"/>
          <w:sz w:val="28"/>
          <w:szCs w:val="28"/>
        </w:rPr>
        <w:t xml:space="preserve"> DEC+-50</w:t>
      </w:r>
      <w:r w:rsidRPr="005D17A2">
        <w:rPr>
          <w:rFonts w:eastAsia="宋体" w:hint="eastAsia"/>
          <w:bCs w:val="0"/>
          <w:kern w:val="2"/>
          <w:sz w:val="28"/>
          <w:szCs w:val="28"/>
        </w:rPr>
        <w:t>°（光谱成像巡天）</w:t>
      </w:r>
      <w:r w:rsidRPr="005D17A2">
        <w:rPr>
          <w:rFonts w:eastAsia="宋体" w:hint="eastAsia"/>
          <w:bCs w:val="0"/>
          <w:kern w:val="2"/>
          <w:sz w:val="28"/>
          <w:szCs w:val="28"/>
        </w:rPr>
        <w:t>DEC</w:t>
      </w:r>
      <w:r w:rsidRPr="005D17A2">
        <w:rPr>
          <w:rFonts w:eastAsia="宋体" w:hint="eastAsia"/>
          <w:bCs w:val="0"/>
          <w:kern w:val="2"/>
          <w:sz w:val="28"/>
          <w:szCs w:val="28"/>
        </w:rPr>
        <w:t>：</w:t>
      </w:r>
      <w:r w:rsidRPr="005D17A2">
        <w:rPr>
          <w:rFonts w:eastAsia="宋体" w:hint="eastAsia"/>
          <w:bCs w:val="0"/>
          <w:kern w:val="2"/>
          <w:sz w:val="28"/>
          <w:szCs w:val="28"/>
        </w:rPr>
        <w:t>-62.5</w:t>
      </w:r>
      <w:r w:rsidRPr="005D17A2">
        <w:rPr>
          <w:rFonts w:eastAsia="宋体" w:hint="eastAsia"/>
          <w:bCs w:val="0"/>
          <w:kern w:val="2"/>
          <w:sz w:val="28"/>
          <w:szCs w:val="28"/>
        </w:rPr>
        <w:t>°</w:t>
      </w:r>
      <w:r w:rsidRPr="005D17A2">
        <w:rPr>
          <w:rFonts w:eastAsia="宋体" w:hint="eastAsia"/>
          <w:bCs w:val="0"/>
          <w:kern w:val="2"/>
          <w:sz w:val="28"/>
          <w:szCs w:val="28"/>
        </w:rPr>
        <w:t>-  +62.5</w:t>
      </w:r>
      <w:r w:rsidRPr="005D17A2">
        <w:rPr>
          <w:rFonts w:eastAsia="宋体" w:hint="eastAsia"/>
          <w:bCs w:val="0"/>
          <w:kern w:val="2"/>
          <w:sz w:val="28"/>
          <w:szCs w:val="28"/>
        </w:rPr>
        <w:t>°（多色成像巡天</w:t>
      </w:r>
      <w:r w:rsidRPr="005D17A2">
        <w:rPr>
          <w:rFonts w:eastAsia="宋体"/>
          <w:bCs w:val="0"/>
          <w:kern w:val="2"/>
          <w:sz w:val="28"/>
          <w:szCs w:val="28"/>
        </w:rPr>
        <w:t>，</w:t>
      </w:r>
      <w:r w:rsidRPr="005D17A2">
        <w:rPr>
          <w:rFonts w:eastAsia="宋体" w:hint="eastAsia"/>
          <w:bCs w:val="0"/>
          <w:kern w:val="2"/>
          <w:sz w:val="28"/>
          <w:szCs w:val="28"/>
        </w:rPr>
        <w:t>望远镜指向摆动的最大角度）；</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2</w:t>
      </w:r>
      <w:r w:rsidRPr="005D17A2">
        <w:rPr>
          <w:rFonts w:hint="eastAsia"/>
          <w:sz w:val="28"/>
          <w:szCs w:val="28"/>
        </w:rPr>
        <w:t>）按照规避的条件限制避开太阳、月亮、地球边缘；</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3</w:t>
      </w:r>
      <w:r w:rsidRPr="005D17A2">
        <w:rPr>
          <w:rFonts w:hint="eastAsia"/>
          <w:sz w:val="28"/>
          <w:szCs w:val="28"/>
        </w:rPr>
        <w:t>）在望远镜限定的摆动范围内进行观测；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4</w:t>
      </w:r>
      <w:r w:rsidRPr="005D17A2">
        <w:rPr>
          <w:rFonts w:hint="eastAsia"/>
          <w:sz w:val="28"/>
          <w:szCs w:val="28"/>
        </w:rPr>
        <w:t>）对于光谱成像尽量避开银道面附近区域（</w:t>
      </w:r>
      <w:r w:rsidRPr="005D17A2">
        <w:rPr>
          <w:rFonts w:hint="eastAsia"/>
          <w:sz w:val="28"/>
          <w:szCs w:val="28"/>
        </w:rPr>
        <w:t>|b|&lt;20</w:t>
      </w:r>
      <w:r w:rsidRPr="005D17A2">
        <w:rPr>
          <w:rFonts w:hint="eastAsia"/>
          <w:sz w:val="28"/>
          <w:szCs w:val="28"/>
        </w:rPr>
        <w:t>°），如果不能观测暂停观测；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5</w:t>
      </w:r>
      <w:r w:rsidRPr="005D17A2">
        <w:rPr>
          <w:rFonts w:hint="eastAsia"/>
          <w:sz w:val="28"/>
          <w:szCs w:val="28"/>
        </w:rPr>
        <w:t>）对于光谱成像尽量避开赤道面附近区域（</w:t>
      </w:r>
      <w:r w:rsidRPr="005D17A2">
        <w:rPr>
          <w:rFonts w:hint="eastAsia"/>
          <w:sz w:val="28"/>
          <w:szCs w:val="28"/>
        </w:rPr>
        <w:t>|beta|&lt;20</w:t>
      </w:r>
      <w:r w:rsidRPr="005D17A2">
        <w:rPr>
          <w:rFonts w:hint="eastAsia"/>
          <w:sz w:val="28"/>
          <w:szCs w:val="28"/>
        </w:rPr>
        <w:t>°）</w:t>
      </w:r>
      <w:r w:rsidRPr="005D17A2">
        <w:rPr>
          <w:rFonts w:hint="eastAsia"/>
          <w:sz w:val="28"/>
          <w:szCs w:val="28"/>
        </w:rPr>
        <w:t>,</w:t>
      </w:r>
      <w:r w:rsidRPr="005D17A2">
        <w:rPr>
          <w:rFonts w:hint="eastAsia"/>
          <w:sz w:val="28"/>
          <w:szCs w:val="28"/>
        </w:rPr>
        <w:t>如果不能观测暂停观测；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6</w:t>
      </w:r>
      <w:r w:rsidRPr="005D17A2">
        <w:rPr>
          <w:rFonts w:hint="eastAsia"/>
          <w:sz w:val="28"/>
          <w:szCs w:val="28"/>
        </w:rPr>
        <w:t>）在寻找可观测天区中根据指向转动角度、是否与卫星运动方向一致、是否为连续区域等作为判定优先观测的条件；</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7</w:t>
      </w:r>
      <w:r w:rsidRPr="005D17A2">
        <w:rPr>
          <w:rFonts w:hint="eastAsia"/>
          <w:sz w:val="28"/>
          <w:szCs w:val="28"/>
        </w:rPr>
        <w:t>）大面积多色成像巡天和极深度巡天穿插进行的，在策略中，指定了</w:t>
      </w:r>
      <w:r w:rsidRPr="005D17A2">
        <w:rPr>
          <w:rFonts w:hint="eastAsia"/>
          <w:sz w:val="28"/>
          <w:szCs w:val="28"/>
        </w:rPr>
        <w:t>10</w:t>
      </w:r>
      <w:r w:rsidRPr="005D17A2">
        <w:rPr>
          <w:rFonts w:hint="eastAsia"/>
          <w:sz w:val="28"/>
          <w:szCs w:val="28"/>
        </w:rPr>
        <w:t>个区域，每个区域都是以下列坐标为中心的圆形区域，下列坐标中最后两个坐标为反银心和银心的坐标，银心附近深度巡天的区域为半径为</w:t>
      </w:r>
      <w:r w:rsidR="005D17A2" w:rsidRPr="005D17A2">
        <w:rPr>
          <w:rFonts w:hint="eastAsia"/>
          <w:sz w:val="28"/>
          <w:szCs w:val="28"/>
        </w:rPr>
        <w:t>5.61</w:t>
      </w:r>
      <w:r w:rsidRPr="005D17A2">
        <w:rPr>
          <w:rFonts w:hint="eastAsia"/>
          <w:sz w:val="28"/>
          <w:szCs w:val="28"/>
        </w:rPr>
        <w:t>°的圆形区域，其他都是半径为</w:t>
      </w:r>
      <w:r w:rsidRPr="005D17A2">
        <w:rPr>
          <w:rFonts w:hint="eastAsia"/>
          <w:sz w:val="28"/>
          <w:szCs w:val="28"/>
        </w:rPr>
        <w:t>5.1</w:t>
      </w:r>
      <w:r w:rsidRPr="005D17A2">
        <w:rPr>
          <w:rFonts w:hint="eastAsia"/>
          <w:sz w:val="28"/>
          <w:szCs w:val="28"/>
        </w:rPr>
        <w:t>°的圆形区域，这些区域的中心（赤道坐标：赤经，赤纬，后两个坐标为反银心和银心坐标）为</w:t>
      </w:r>
      <w:r w:rsidRPr="005D17A2">
        <w:rPr>
          <w:sz w:val="28"/>
          <w:szCs w:val="28"/>
        </w:rPr>
        <w:t xml:space="preserve">{ </w:t>
      </w:r>
      <w:r w:rsidRPr="005D17A2">
        <w:rPr>
          <w:rFonts w:hint="eastAsia"/>
          <w:sz w:val="28"/>
          <w:szCs w:val="28"/>
        </w:rPr>
        <w:t>0</w:t>
      </w:r>
      <w:r w:rsidRPr="005D17A2">
        <w:rPr>
          <w:sz w:val="28"/>
          <w:szCs w:val="28"/>
        </w:rPr>
        <w:t xml:space="preserve">, 33 }, { </w:t>
      </w:r>
      <w:r w:rsidRPr="005D17A2">
        <w:rPr>
          <w:rFonts w:hint="eastAsia"/>
          <w:sz w:val="28"/>
          <w:szCs w:val="28"/>
        </w:rPr>
        <w:t>30</w:t>
      </w:r>
      <w:r w:rsidRPr="005D17A2">
        <w:rPr>
          <w:sz w:val="28"/>
          <w:szCs w:val="28"/>
        </w:rPr>
        <w:t xml:space="preserve">, -25 }, { </w:t>
      </w:r>
      <w:r w:rsidRPr="005D17A2">
        <w:rPr>
          <w:rFonts w:hint="eastAsia"/>
          <w:sz w:val="28"/>
          <w:szCs w:val="28"/>
        </w:rPr>
        <w:t>60</w:t>
      </w:r>
      <w:r w:rsidRPr="005D17A2">
        <w:rPr>
          <w:sz w:val="28"/>
          <w:szCs w:val="28"/>
        </w:rPr>
        <w:t>, -</w:t>
      </w:r>
      <w:r w:rsidRPr="005D17A2">
        <w:rPr>
          <w:rFonts w:hint="eastAsia"/>
          <w:sz w:val="28"/>
          <w:szCs w:val="28"/>
        </w:rPr>
        <w:t>42.5</w:t>
      </w:r>
      <w:r w:rsidRPr="005D17A2">
        <w:rPr>
          <w:sz w:val="28"/>
          <w:szCs w:val="28"/>
        </w:rPr>
        <w:t>0 }, { 1</w:t>
      </w:r>
      <w:r w:rsidRPr="005D17A2">
        <w:rPr>
          <w:rFonts w:hint="eastAsia"/>
          <w:sz w:val="28"/>
          <w:szCs w:val="28"/>
        </w:rPr>
        <w:t>35</w:t>
      </w:r>
      <w:r w:rsidRPr="005D17A2">
        <w:rPr>
          <w:sz w:val="28"/>
          <w:szCs w:val="28"/>
        </w:rPr>
        <w:t xml:space="preserve">, </w:t>
      </w:r>
      <w:r w:rsidRPr="005D17A2">
        <w:rPr>
          <w:rFonts w:hint="eastAsia"/>
          <w:sz w:val="28"/>
          <w:szCs w:val="28"/>
        </w:rPr>
        <w:t>42.5</w:t>
      </w:r>
      <w:r w:rsidRPr="005D17A2">
        <w:rPr>
          <w:sz w:val="28"/>
          <w:szCs w:val="28"/>
        </w:rPr>
        <w:t xml:space="preserve"> }, { 1</w:t>
      </w:r>
      <w:r w:rsidRPr="005D17A2">
        <w:rPr>
          <w:rFonts w:hint="eastAsia"/>
          <w:sz w:val="28"/>
          <w:szCs w:val="28"/>
        </w:rPr>
        <w:t>7</w:t>
      </w:r>
      <w:r w:rsidRPr="005D17A2">
        <w:rPr>
          <w:sz w:val="28"/>
          <w:szCs w:val="28"/>
        </w:rPr>
        <w:t xml:space="preserve">0, </w:t>
      </w:r>
      <w:r w:rsidRPr="005D17A2">
        <w:rPr>
          <w:rFonts w:hint="eastAsia"/>
          <w:sz w:val="28"/>
          <w:szCs w:val="28"/>
        </w:rPr>
        <w:t>3</w:t>
      </w:r>
      <w:r w:rsidRPr="005D17A2">
        <w:rPr>
          <w:sz w:val="28"/>
          <w:szCs w:val="28"/>
        </w:rPr>
        <w:t>0 }, { 210, 20 },</w:t>
      </w:r>
      <w:r w:rsidRPr="005D17A2">
        <w:rPr>
          <w:sz w:val="28"/>
          <w:szCs w:val="28"/>
        </w:rPr>
        <w:tab/>
        <w:t>{ 245, 35 }, { 3</w:t>
      </w:r>
      <w:r w:rsidRPr="005D17A2">
        <w:rPr>
          <w:rFonts w:hint="eastAsia"/>
          <w:sz w:val="28"/>
          <w:szCs w:val="28"/>
        </w:rPr>
        <w:t>3</w:t>
      </w:r>
      <w:r w:rsidRPr="005D17A2">
        <w:rPr>
          <w:sz w:val="28"/>
          <w:szCs w:val="28"/>
        </w:rPr>
        <w:t>0, -40 }, { 75.77, 28.93 }, { 266.48, -28.01 }</w:t>
      </w:r>
      <w:r w:rsidRPr="005D17A2">
        <w:rPr>
          <w:rFonts w:hint="eastAsia"/>
          <w:sz w:val="28"/>
          <w:szCs w:val="28"/>
        </w:rPr>
        <w:t>，这些区域覆盖的总面积约为</w:t>
      </w:r>
      <w:r w:rsidRPr="005D17A2">
        <w:rPr>
          <w:rFonts w:hint="eastAsia"/>
          <w:sz w:val="28"/>
          <w:szCs w:val="28"/>
        </w:rPr>
        <w:t>8</w:t>
      </w:r>
      <w:r w:rsidR="005D17A2" w:rsidRPr="005D17A2">
        <w:rPr>
          <w:rFonts w:hint="eastAsia"/>
          <w:sz w:val="28"/>
          <w:szCs w:val="28"/>
        </w:rPr>
        <w:t>34</w:t>
      </w:r>
      <w:r w:rsidRPr="005D17A2">
        <w:rPr>
          <w:rFonts w:hint="eastAsia"/>
          <w:sz w:val="28"/>
          <w:szCs w:val="28"/>
        </w:rPr>
        <w:t>口°。多色成像巡天与深度巡天是同时进行的，在巡天过程中，优先深度巡天进行，在模拟中，当深度巡天面积达任务目标时，就不在做深度巡天；</w:t>
      </w:r>
    </w:p>
    <w:p w:rsidR="009C317F" w:rsidRPr="005D17A2" w:rsidRDefault="009C317F" w:rsidP="009C317F">
      <w:pPr>
        <w:pStyle w:val="ae"/>
        <w:tabs>
          <w:tab w:val="clear" w:pos="397"/>
        </w:tabs>
        <w:spacing w:line="240" w:lineRule="auto"/>
        <w:ind w:left="0" w:firstLine="0"/>
        <w:rPr>
          <w:rFonts w:eastAsia="宋体" w:cs="Times New Roman"/>
          <w:snapToGrid/>
          <w:kern w:val="2"/>
          <w:szCs w:val="28"/>
        </w:rPr>
      </w:pPr>
      <w:r w:rsidRPr="005D17A2">
        <w:rPr>
          <w:rFonts w:eastAsia="宋体" w:cs="Times New Roman" w:hint="eastAsia"/>
          <w:snapToGrid/>
          <w:kern w:val="2"/>
          <w:szCs w:val="28"/>
        </w:rPr>
        <w:t>（</w:t>
      </w:r>
      <w:r w:rsidRPr="005D17A2">
        <w:rPr>
          <w:rFonts w:eastAsia="宋体" w:cs="Times New Roman" w:hint="eastAsia"/>
          <w:snapToGrid/>
          <w:kern w:val="2"/>
          <w:szCs w:val="28"/>
        </w:rPr>
        <w:t>8</w:t>
      </w:r>
      <w:r w:rsidRPr="005D17A2">
        <w:rPr>
          <w:rFonts w:eastAsia="宋体" w:cs="Times New Roman" w:hint="eastAsia"/>
          <w:snapToGrid/>
          <w:kern w:val="2"/>
          <w:szCs w:val="28"/>
        </w:rPr>
        <w:t>）光谱成像巡天是单独进行的，对于光谱巡天的安排只需满足深度要求即可；</w:t>
      </w:r>
    </w:p>
    <w:p w:rsidR="009C317F" w:rsidRPr="005D17A2" w:rsidRDefault="009C317F" w:rsidP="009C317F">
      <w:pPr>
        <w:pStyle w:val="ae"/>
        <w:tabs>
          <w:tab w:val="clear" w:pos="397"/>
        </w:tabs>
        <w:spacing w:line="240" w:lineRule="auto"/>
        <w:ind w:left="0" w:firstLine="0"/>
        <w:rPr>
          <w:rFonts w:eastAsia="宋体" w:cs="Times New Roman"/>
          <w:snapToGrid/>
          <w:kern w:val="2"/>
          <w:szCs w:val="28"/>
        </w:rPr>
      </w:pPr>
      <w:r w:rsidRPr="005D17A2">
        <w:rPr>
          <w:rFonts w:eastAsia="宋体" w:cs="Times New Roman" w:hint="eastAsia"/>
          <w:snapToGrid/>
          <w:kern w:val="2"/>
          <w:szCs w:val="28"/>
        </w:rPr>
        <w:t>（</w:t>
      </w:r>
      <w:r w:rsidRPr="005D17A2">
        <w:rPr>
          <w:rFonts w:eastAsia="宋体" w:cs="Times New Roman" w:hint="eastAsia"/>
          <w:snapToGrid/>
          <w:kern w:val="2"/>
          <w:szCs w:val="28"/>
        </w:rPr>
        <w:t>9</w:t>
      </w:r>
      <w:r w:rsidRPr="005D17A2">
        <w:rPr>
          <w:rFonts w:eastAsia="宋体" w:cs="Times New Roman" w:hint="eastAsia"/>
          <w:snapToGrid/>
          <w:kern w:val="2"/>
          <w:szCs w:val="28"/>
        </w:rPr>
        <w:t>）大面积多色成像巡天与极深度巡天同时进行，当两者均达到任务目标时，随即转换成光谱巡天，光谱巡天达到目标时停止。</w:t>
      </w:r>
    </w:p>
    <w:p w:rsidR="009C317F" w:rsidRDefault="005D17A2" w:rsidP="005D17A2">
      <w:pPr>
        <w:pStyle w:val="CSSC"/>
        <w:ind w:firstLineChars="0" w:firstLine="0"/>
        <w:rPr>
          <w:rFonts w:hint="eastAsia"/>
        </w:rPr>
      </w:pPr>
      <w:r>
        <w:rPr>
          <w:rFonts w:hint="eastAsia"/>
        </w:rPr>
        <w:t xml:space="preserve">1.2.2.2.2 </w:t>
      </w:r>
      <w:r>
        <w:rPr>
          <w:rFonts w:hint="eastAsia"/>
        </w:rPr>
        <w:t>方案一</w:t>
      </w:r>
    </w:p>
    <w:p w:rsidR="005D17A2" w:rsidRDefault="005D17A2" w:rsidP="005D17A2">
      <w:pPr>
        <w:pStyle w:val="CSSC"/>
        <w:ind w:firstLineChars="0" w:firstLine="0"/>
        <w:rPr>
          <w:rFonts w:hint="eastAsia"/>
        </w:rPr>
      </w:pPr>
      <w:r>
        <w:rPr>
          <w:rFonts w:hint="eastAsia"/>
        </w:rPr>
        <w:t>方案一策略的宗旨就是在六年的时间里完成巡天任务，对于巡天的区域有所侧重（优先中高银纬），但是相机的曝光时间没有区别，该方案中工作时间、优先级、目标次数分别定义为：</w:t>
      </w:r>
    </w:p>
    <w:p w:rsidR="005D17A2" w:rsidRPr="005D17A2" w:rsidRDefault="005D17A2" w:rsidP="005D17A2">
      <w:pPr>
        <w:pStyle w:val="CSSC"/>
        <w:ind w:firstLineChars="0" w:firstLine="0"/>
      </w:pPr>
      <w:r w:rsidRPr="005D17A2">
        <w:rPr>
          <w:rFonts w:hint="eastAsia"/>
        </w:rPr>
        <w:t>（</w:t>
      </w:r>
      <w:r w:rsidRPr="005D17A2">
        <w:rPr>
          <w:rFonts w:hint="eastAsia"/>
        </w:rPr>
        <w:t>1</w:t>
      </w:r>
      <w:r w:rsidRPr="005D17A2">
        <w:rPr>
          <w:rFonts w:hint="eastAsia"/>
        </w:rPr>
        <w:t>）大面积多色成像巡天，每次曝光</w:t>
      </w:r>
      <w:r w:rsidRPr="005D17A2">
        <w:rPr>
          <w:rFonts w:hint="eastAsia"/>
        </w:rPr>
        <w:t>100s</w:t>
      </w:r>
      <w:r w:rsidRPr="005D17A2">
        <w:rPr>
          <w:rFonts w:hint="eastAsia"/>
        </w:rPr>
        <w:t>，优先满足</w:t>
      </w:r>
      <w:r w:rsidRPr="005D17A2">
        <w:rPr>
          <w:rFonts w:hint="eastAsia"/>
        </w:rPr>
        <w:t>2</w:t>
      </w:r>
      <w:r w:rsidRPr="005D17A2">
        <w:rPr>
          <w:rFonts w:hint="eastAsia"/>
        </w:rPr>
        <w:t>次观测；</w:t>
      </w:r>
    </w:p>
    <w:p w:rsidR="005D17A2" w:rsidRPr="005D17A2" w:rsidRDefault="005D17A2" w:rsidP="005D17A2">
      <w:pPr>
        <w:pStyle w:val="CSSC"/>
        <w:ind w:firstLineChars="0" w:firstLine="0"/>
      </w:pPr>
      <w:r w:rsidRPr="005D17A2">
        <w:rPr>
          <w:rFonts w:hint="eastAsia"/>
        </w:rPr>
        <w:t>（</w:t>
      </w:r>
      <w:r w:rsidRPr="005D17A2">
        <w:rPr>
          <w:rFonts w:hint="eastAsia"/>
        </w:rPr>
        <w:t>2</w:t>
      </w:r>
      <w:r w:rsidRPr="005D17A2">
        <w:rPr>
          <w:rFonts w:hint="eastAsia"/>
        </w:rPr>
        <w:t>）极深度巡天，每次曝光</w:t>
      </w:r>
      <w:r w:rsidRPr="005D17A2">
        <w:rPr>
          <w:rFonts w:hint="eastAsia"/>
        </w:rPr>
        <w:t>200s</w:t>
      </w:r>
      <w:r w:rsidRPr="005D17A2">
        <w:rPr>
          <w:rFonts w:hint="eastAsia"/>
        </w:rPr>
        <w:t>，优先满足</w:t>
      </w:r>
      <w:r w:rsidRPr="005D17A2">
        <w:rPr>
          <w:rFonts w:hint="eastAsia"/>
        </w:rPr>
        <w:t>7</w:t>
      </w:r>
      <w:r w:rsidRPr="005D17A2">
        <w:rPr>
          <w:rFonts w:hint="eastAsia"/>
        </w:rPr>
        <w:t>次观测，达到</w:t>
      </w:r>
      <w:r w:rsidRPr="005D17A2">
        <w:rPr>
          <w:rFonts w:hint="eastAsia"/>
        </w:rPr>
        <w:t>7</w:t>
      </w:r>
      <w:r w:rsidRPr="005D17A2">
        <w:rPr>
          <w:rFonts w:hint="eastAsia"/>
        </w:rPr>
        <w:t>次后即不在进行观测，观测区域只在限定的极深度观测区域内进行观测；</w:t>
      </w:r>
    </w:p>
    <w:p w:rsidR="005D17A2" w:rsidRPr="005D17A2" w:rsidRDefault="005D17A2" w:rsidP="005D17A2">
      <w:pPr>
        <w:pStyle w:val="CSSC"/>
        <w:ind w:firstLineChars="0" w:firstLine="0"/>
      </w:pPr>
      <w:r w:rsidRPr="005D17A2">
        <w:rPr>
          <w:rFonts w:hint="eastAsia"/>
        </w:rPr>
        <w:t>（</w:t>
      </w:r>
      <w:r w:rsidRPr="005D17A2">
        <w:rPr>
          <w:rFonts w:hint="eastAsia"/>
        </w:rPr>
        <w:t>3</w:t>
      </w:r>
      <w:r w:rsidRPr="005D17A2">
        <w:rPr>
          <w:rFonts w:hint="eastAsia"/>
        </w:rPr>
        <w:t>）光谱成像巡天，每次曝光</w:t>
      </w:r>
      <w:r w:rsidRPr="005D17A2">
        <w:rPr>
          <w:rFonts w:hint="eastAsia"/>
        </w:rPr>
        <w:t>200s</w:t>
      </w:r>
      <w:r w:rsidRPr="005D17A2">
        <w:rPr>
          <w:rFonts w:hint="eastAsia"/>
        </w:rPr>
        <w:t>，优先满足</w:t>
      </w:r>
      <w:r w:rsidRPr="005D17A2">
        <w:rPr>
          <w:rFonts w:hint="eastAsia"/>
        </w:rPr>
        <w:t>2</w:t>
      </w:r>
      <w:r w:rsidRPr="005D17A2">
        <w:rPr>
          <w:rFonts w:hint="eastAsia"/>
        </w:rPr>
        <w:t>次观测，达到</w:t>
      </w:r>
      <w:r w:rsidRPr="005D17A2">
        <w:rPr>
          <w:rFonts w:hint="eastAsia"/>
        </w:rPr>
        <w:t>2</w:t>
      </w:r>
      <w:r w:rsidRPr="005D17A2">
        <w:rPr>
          <w:rFonts w:hint="eastAsia"/>
        </w:rPr>
        <w:t>次观测</w:t>
      </w:r>
      <w:r w:rsidRPr="005D17A2">
        <w:rPr>
          <w:rFonts w:hint="eastAsia"/>
        </w:rPr>
        <w:lastRenderedPageBreak/>
        <w:t>后进行多次观测，观测次数限定最高到</w:t>
      </w:r>
      <w:r w:rsidRPr="005D17A2">
        <w:rPr>
          <w:rFonts w:hint="eastAsia"/>
        </w:rPr>
        <w:t>4</w:t>
      </w:r>
      <w:r w:rsidRPr="005D17A2">
        <w:rPr>
          <w:rFonts w:hint="eastAsia"/>
        </w:rPr>
        <w:t>次，光谱巡天对于低黄纬和低银纬的区域不进行观测。</w:t>
      </w:r>
    </w:p>
    <w:p w:rsidR="00701EE8" w:rsidRPr="005D17A2" w:rsidRDefault="00701EE8" w:rsidP="005D17A2">
      <w:pPr>
        <w:pStyle w:val="CSSC"/>
        <w:ind w:firstLineChars="0" w:firstLine="0"/>
      </w:pPr>
      <w:r w:rsidRPr="005D17A2">
        <w:rPr>
          <w:rFonts w:hint="eastAsia"/>
        </w:rPr>
        <w:t>图</w:t>
      </w:r>
      <w:r w:rsidR="00CF4E8B">
        <w:rPr>
          <w:rFonts w:hint="eastAsia"/>
        </w:rPr>
        <w:t>10</w:t>
      </w:r>
      <w:r w:rsidRPr="005D17A2">
        <w:rPr>
          <w:rFonts w:hint="eastAsia"/>
        </w:rPr>
        <w:t>是大面积多色成像巡天与极深度巡天模拟覆盖图，蓝色区域是避开黄道和银道的中高银纬的区域，浅蓝色为覆盖一次的区域，蓝色为覆盖两次以上的区域，淡紫色为深度巡天的区域（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次的区域）；紫色区域为黄道面银道面附近的区域，紫色为一次覆盖区域，粉紫色为两次以上覆盖的区域，粉色为深度巡天区域其中深色区域为深度巡天的区域（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次的区域），从图中可以看出几乎所有覆盖的区域都达到了</w:t>
      </w:r>
      <w:r w:rsidRPr="005D17A2">
        <w:rPr>
          <w:rFonts w:hint="eastAsia"/>
        </w:rPr>
        <w:t>2</w:t>
      </w:r>
      <w:r w:rsidRPr="005D17A2">
        <w:rPr>
          <w:rFonts w:hint="eastAsia"/>
        </w:rPr>
        <w:t>次覆盖以上。</w:t>
      </w:r>
    </w:p>
    <w:p w:rsidR="00701EE8" w:rsidRPr="005D17A2" w:rsidRDefault="00701EE8" w:rsidP="005D17A2">
      <w:pPr>
        <w:pStyle w:val="CSSC"/>
        <w:ind w:firstLineChars="0" w:firstLine="0"/>
      </w:pPr>
      <w:r w:rsidRPr="005D17A2">
        <w:rPr>
          <w:rFonts w:hint="eastAsia"/>
        </w:rPr>
        <w:t>根据统计用于大面积多色成像巡天以及极深度巡天的曝光次数为</w:t>
      </w:r>
      <w:r w:rsidR="00537E62" w:rsidRPr="005D17A2">
        <w:rPr>
          <w:rFonts w:hint="eastAsia"/>
        </w:rPr>
        <w:t>495153</w:t>
      </w:r>
      <w:r w:rsidRPr="005D17A2">
        <w:rPr>
          <w:rFonts w:hint="eastAsia"/>
        </w:rPr>
        <w:t>，所用时间</w:t>
      </w:r>
      <w:r w:rsidRPr="005D17A2">
        <w:rPr>
          <w:rFonts w:hint="eastAsia"/>
        </w:rPr>
        <w:t>2.</w:t>
      </w:r>
      <w:r w:rsidR="00537E62" w:rsidRPr="005D17A2">
        <w:rPr>
          <w:rFonts w:hint="eastAsia"/>
        </w:rPr>
        <w:t>61</w:t>
      </w:r>
      <w:r w:rsidRPr="005D17A2">
        <w:rPr>
          <w:rFonts w:hint="eastAsia"/>
        </w:rPr>
        <w:t>年，约为</w:t>
      </w:r>
      <w:r w:rsidRPr="005D17A2">
        <w:rPr>
          <w:rFonts w:hint="eastAsia"/>
        </w:rPr>
        <w:t>3</w:t>
      </w:r>
      <w:r w:rsidR="00537E62" w:rsidRPr="005D17A2">
        <w:rPr>
          <w:rFonts w:hint="eastAsia"/>
        </w:rPr>
        <w:t>1</w:t>
      </w:r>
      <w:r w:rsidRPr="005D17A2">
        <w:rPr>
          <w:rFonts w:hint="eastAsia"/>
        </w:rPr>
        <w:t>个月，大面积多色巡天达到两次曝光的覆盖面积为</w:t>
      </w:r>
      <w:r w:rsidR="00537E62" w:rsidRPr="005D17A2">
        <w:t>25002</w:t>
      </w:r>
      <w:r w:rsidRPr="005D17A2">
        <w:rPr>
          <w:rFonts w:hint="eastAsia"/>
        </w:rPr>
        <w:t>口°，其中避开银道、黄道附近区域（</w:t>
      </w:r>
      <w:r w:rsidRPr="005D17A2">
        <w:rPr>
          <w:rFonts w:hint="eastAsia"/>
        </w:rPr>
        <w:t>|b|&gt;20</w:t>
      </w:r>
      <w:r w:rsidRPr="005D17A2">
        <w:rPr>
          <w:rFonts w:hint="eastAsia"/>
        </w:rPr>
        <w:t>°</w:t>
      </w:r>
      <w:r w:rsidRPr="005D17A2">
        <w:rPr>
          <w:rFonts w:hint="eastAsia"/>
        </w:rPr>
        <w:t xml:space="preserve"> &amp;&amp; |beta|&gt;15</w:t>
      </w:r>
      <w:r w:rsidRPr="005D17A2">
        <w:rPr>
          <w:rFonts w:hint="eastAsia"/>
        </w:rPr>
        <w:t>°）的覆盖的面积为</w:t>
      </w:r>
      <w:r w:rsidRPr="005D17A2">
        <w:rPr>
          <w:rFonts w:hint="eastAsia"/>
        </w:rPr>
        <w:t>1</w:t>
      </w:r>
      <w:r w:rsidR="00537E62" w:rsidRPr="005D17A2">
        <w:rPr>
          <w:rFonts w:hint="eastAsia"/>
        </w:rPr>
        <w:t>3756</w:t>
      </w:r>
      <w:r w:rsidRPr="005D17A2">
        <w:rPr>
          <w:rFonts w:hint="eastAsia"/>
        </w:rPr>
        <w:t>口°，中高银纬（</w:t>
      </w:r>
      <w:r w:rsidRPr="005D17A2">
        <w:rPr>
          <w:rFonts w:hint="eastAsia"/>
        </w:rPr>
        <w:t>|b|&gt;20</w:t>
      </w:r>
      <w:r w:rsidRPr="005D17A2">
        <w:rPr>
          <w:rFonts w:hint="eastAsia"/>
        </w:rPr>
        <w:t>°）区域的覆盖面积为</w:t>
      </w:r>
      <w:r w:rsidRPr="005D17A2">
        <w:rPr>
          <w:rFonts w:hint="eastAsia"/>
        </w:rPr>
        <w:t>1</w:t>
      </w:r>
      <w:r w:rsidR="00537E62" w:rsidRPr="005D17A2">
        <w:rPr>
          <w:rFonts w:hint="eastAsia"/>
        </w:rPr>
        <w:t>7037</w:t>
      </w:r>
      <w:r w:rsidRPr="005D17A2">
        <w:rPr>
          <w:rFonts w:hint="eastAsia"/>
        </w:rPr>
        <w:t>口°，极深度巡天达到</w:t>
      </w:r>
      <w:r w:rsidRPr="005D17A2">
        <w:rPr>
          <w:rFonts w:hint="eastAsia"/>
        </w:rPr>
        <w:t>7</w:t>
      </w:r>
      <w:r w:rsidRPr="005D17A2">
        <w:rPr>
          <w:rFonts w:hint="eastAsia"/>
        </w:rPr>
        <w:t>次曝光的覆盖面积为</w:t>
      </w:r>
      <w:r w:rsidRPr="005D17A2">
        <w:rPr>
          <w:rFonts w:hint="eastAsia"/>
        </w:rPr>
        <w:t>80</w:t>
      </w:r>
      <w:r w:rsidR="00537E62" w:rsidRPr="005D17A2">
        <w:rPr>
          <w:rFonts w:hint="eastAsia"/>
        </w:rPr>
        <w:t>3</w:t>
      </w:r>
      <w:r w:rsidRPr="005D17A2">
        <w:rPr>
          <w:rFonts w:hint="eastAsia"/>
        </w:rPr>
        <w:t>口°。</w:t>
      </w:r>
    </w:p>
    <w:p w:rsidR="00701EE8" w:rsidRPr="00701EE8" w:rsidRDefault="00537E62"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2830911"/>
            <wp:effectExtent l="19050" t="0" r="1905" b="0"/>
            <wp:docPr id="1" name="图片 2" descr="F:\result\2013.12\1210\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2013.12\1210\image_6.png"/>
                    <pic:cNvPicPr>
                      <a:picLocks noChangeAspect="1" noChangeArrowheads="1"/>
                    </pic:cNvPicPr>
                  </pic:nvPicPr>
                  <pic:blipFill>
                    <a:blip r:embed="rId18"/>
                    <a:srcRect/>
                    <a:stretch>
                      <a:fillRect/>
                    </a:stretch>
                  </pic:blipFill>
                  <pic:spPr bwMode="auto">
                    <a:xfrm>
                      <a:off x="0" y="0"/>
                      <a:ext cx="5579745" cy="2830911"/>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10</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大面积多色成像巡天与极深度巡天模拟覆盖图</w:t>
      </w:r>
    </w:p>
    <w:p w:rsidR="00701EE8" w:rsidRPr="00701EE8" w:rsidRDefault="00701EE8" w:rsidP="00701EE8">
      <w:pPr>
        <w:pStyle w:val="ae"/>
        <w:tabs>
          <w:tab w:val="clear" w:pos="397"/>
        </w:tabs>
        <w:ind w:left="0" w:firstLine="0"/>
        <w:rPr>
          <w:rFonts w:eastAsia="宋体" w:cs="Times New Roman"/>
          <w:snapToGrid/>
          <w:kern w:val="2"/>
          <w:sz w:val="24"/>
          <w:szCs w:val="20"/>
        </w:rPr>
      </w:pPr>
    </w:p>
    <w:p w:rsidR="00701EE8" w:rsidRPr="005D17A2" w:rsidRDefault="00701EE8" w:rsidP="005D17A2">
      <w:pPr>
        <w:pStyle w:val="CSSC"/>
        <w:ind w:firstLineChars="0" w:firstLine="0"/>
      </w:pPr>
      <w:r w:rsidRPr="005D17A2">
        <w:rPr>
          <w:rFonts w:hint="eastAsia"/>
        </w:rPr>
        <w:t>图</w:t>
      </w:r>
      <w:r w:rsidR="00CF4E8B">
        <w:rPr>
          <w:rFonts w:hint="eastAsia"/>
        </w:rPr>
        <w:t>11</w:t>
      </w:r>
      <w:r w:rsidRPr="005D17A2">
        <w:rPr>
          <w:rFonts w:hint="eastAsia"/>
        </w:rPr>
        <w:t>是光谱成像巡天的模拟结果，该区域的范围是赤纬</w:t>
      </w:r>
      <w:r w:rsidRPr="005D17A2">
        <w:rPr>
          <w:rFonts w:hint="eastAsia"/>
        </w:rPr>
        <w:t>|DEC|&lt;=50</w:t>
      </w:r>
      <w:r w:rsidRPr="005D17A2">
        <w:rPr>
          <w:rFonts w:hint="eastAsia"/>
        </w:rPr>
        <w:t>°并且银纬</w:t>
      </w:r>
      <w:r w:rsidRPr="005D17A2">
        <w:rPr>
          <w:rFonts w:hint="eastAsia"/>
        </w:rPr>
        <w:t>|b|&gt;20</w:t>
      </w:r>
      <w:r w:rsidRPr="005D17A2">
        <w:rPr>
          <w:rFonts w:hint="eastAsia"/>
        </w:rPr>
        <w:t>°、黄纬</w:t>
      </w:r>
      <w:r w:rsidRPr="005D17A2">
        <w:rPr>
          <w:rFonts w:hint="eastAsia"/>
        </w:rPr>
        <w:t>|beta|&gt;20</w:t>
      </w:r>
      <w:r w:rsidRPr="005D17A2">
        <w:rPr>
          <w:rFonts w:hint="eastAsia"/>
        </w:rPr>
        <w:t>°。浅蓝色表示曝光一次覆盖的区域，蓝色表示曝光两次及以上覆盖的区域，达到两次及上覆盖的天区面积为</w:t>
      </w:r>
      <w:r w:rsidRPr="005D17A2">
        <w:t>10</w:t>
      </w:r>
      <w:r w:rsidRPr="005D17A2">
        <w:rPr>
          <w:rFonts w:hint="eastAsia"/>
        </w:rPr>
        <w:t>002</w:t>
      </w:r>
      <w:r w:rsidRPr="005D17A2">
        <w:rPr>
          <w:rFonts w:hint="eastAsia"/>
        </w:rPr>
        <w:t>口°，完成这一任务所需要的时间为</w:t>
      </w:r>
      <w:r w:rsidRPr="005D17A2">
        <w:rPr>
          <w:rFonts w:hint="eastAsia"/>
        </w:rPr>
        <w:t>2.</w:t>
      </w:r>
      <w:r w:rsidR="00537E62" w:rsidRPr="005D17A2">
        <w:rPr>
          <w:rFonts w:hint="eastAsia"/>
        </w:rPr>
        <w:t>92</w:t>
      </w:r>
      <w:r w:rsidRPr="005D17A2">
        <w:rPr>
          <w:rFonts w:hint="eastAsia"/>
        </w:rPr>
        <w:t>年，约</w:t>
      </w:r>
      <w:r w:rsidRPr="005D17A2">
        <w:rPr>
          <w:rFonts w:hint="eastAsia"/>
        </w:rPr>
        <w:t>34</w:t>
      </w:r>
      <w:r w:rsidRPr="005D17A2">
        <w:rPr>
          <w:rFonts w:hint="eastAsia"/>
        </w:rPr>
        <w:t>个月。</w:t>
      </w:r>
    </w:p>
    <w:p w:rsidR="00701EE8" w:rsidRPr="00701EE8" w:rsidRDefault="00537E62"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3025199"/>
            <wp:effectExtent l="19050" t="0" r="1905" b="0"/>
            <wp:docPr id="5" name="图片 3" descr="F:\result\2013.12\1210\spe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2013.12\1210\spec_6.png"/>
                    <pic:cNvPicPr>
                      <a:picLocks noChangeAspect="1" noChangeArrowheads="1"/>
                    </pic:cNvPicPr>
                  </pic:nvPicPr>
                  <pic:blipFill>
                    <a:blip r:embed="rId19"/>
                    <a:srcRect/>
                    <a:stretch>
                      <a:fillRect/>
                    </a:stretch>
                  </pic:blipFill>
                  <pic:spPr bwMode="auto">
                    <a:xfrm>
                      <a:off x="0" y="0"/>
                      <a:ext cx="5579745" cy="3025199"/>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11</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光谱成像巡天的模拟结果</w:t>
      </w:r>
    </w:p>
    <w:p w:rsidR="00701EE8" w:rsidRPr="005D17A2" w:rsidRDefault="00701EE8" w:rsidP="005D17A2">
      <w:pPr>
        <w:pStyle w:val="CSSC"/>
        <w:ind w:firstLineChars="0" w:firstLine="0"/>
      </w:pPr>
      <w:r w:rsidRPr="005D17A2">
        <w:rPr>
          <w:rFonts w:hint="eastAsia"/>
        </w:rPr>
        <w:t>图</w:t>
      </w:r>
      <w:r w:rsidR="00CF4E8B">
        <w:rPr>
          <w:rFonts w:hint="eastAsia"/>
        </w:rPr>
        <w:t>12</w:t>
      </w:r>
      <w:r w:rsidRPr="005D17A2">
        <w:rPr>
          <w:rFonts w:hint="eastAsia"/>
        </w:rPr>
        <w:t xml:space="preserve"> </w:t>
      </w:r>
      <w:r w:rsidRPr="005D17A2">
        <w:rPr>
          <w:rFonts w:hint="eastAsia"/>
        </w:rPr>
        <w:t>是对巡天覆盖的面积随着时间变化的统计。以黑色实线为界，左边是大面积多色成像巡天覆盖面积随时间的变化，右边是光谱成像巡天随时间的变化，其中红色实线表示曝光两次及以上覆盖的面积变化，紫色实线表示中高银纬（</w:t>
      </w:r>
      <w:r w:rsidRPr="005D17A2">
        <w:rPr>
          <w:rFonts w:hint="eastAsia"/>
        </w:rPr>
        <w:t>|b|&gt;20</w:t>
      </w:r>
      <w:r w:rsidRPr="005D17A2">
        <w:rPr>
          <w:rFonts w:hint="eastAsia"/>
        </w:rPr>
        <w:t>°）曝光两次及以上的覆盖面积变化，绿色实线表示避开黄道、银道附近区域（</w:t>
      </w:r>
      <w:r w:rsidRPr="005D17A2">
        <w:rPr>
          <w:rFonts w:hint="eastAsia"/>
        </w:rPr>
        <w:t>|b|&gt;20</w:t>
      </w:r>
      <w:r w:rsidRPr="005D17A2">
        <w:rPr>
          <w:rFonts w:hint="eastAsia"/>
        </w:rPr>
        <w:t>°</w:t>
      </w:r>
      <w:r w:rsidRPr="005D17A2">
        <w:rPr>
          <w:rFonts w:hint="eastAsia"/>
        </w:rPr>
        <w:t>&amp;&amp; |beta|&gt;15</w:t>
      </w:r>
      <w:r w:rsidRPr="005D17A2">
        <w:rPr>
          <w:rFonts w:hint="eastAsia"/>
        </w:rPr>
        <w:t>°）曝光两次及以上的覆盖面积变化。从该图中可以看出完成巡天任务所需要时间为</w:t>
      </w:r>
      <w:r w:rsidRPr="005D17A2">
        <w:rPr>
          <w:rFonts w:hint="eastAsia"/>
        </w:rPr>
        <w:t>5.</w:t>
      </w:r>
      <w:r w:rsidR="001A754B" w:rsidRPr="005D17A2">
        <w:rPr>
          <w:rFonts w:hint="eastAsia"/>
        </w:rPr>
        <w:t>53</w:t>
      </w:r>
      <w:r w:rsidRPr="005D17A2">
        <w:rPr>
          <w:rFonts w:hint="eastAsia"/>
        </w:rPr>
        <w:t>年。</w:t>
      </w:r>
    </w:p>
    <w:p w:rsidR="00701EE8" w:rsidRPr="005D17A2" w:rsidRDefault="00701EE8" w:rsidP="005D17A2">
      <w:pPr>
        <w:pStyle w:val="CSSC"/>
        <w:ind w:firstLineChars="0" w:firstLine="0"/>
      </w:pPr>
      <w:r w:rsidRPr="005D17A2">
        <w:rPr>
          <w:rFonts w:hint="eastAsia"/>
        </w:rPr>
        <w:t>图</w:t>
      </w:r>
      <w:r w:rsidR="00CF4E8B">
        <w:rPr>
          <w:rFonts w:hint="eastAsia"/>
        </w:rPr>
        <w:t>13</w:t>
      </w:r>
      <w:r w:rsidRPr="005D17A2">
        <w:rPr>
          <w:rFonts w:hint="eastAsia"/>
        </w:rPr>
        <w:t>是深度巡天覆盖面积随时间变化的统计，该曲线可以看出随着深度巡天逐渐将目标区域覆盖，巡天面积的增速逐渐变缓。从图</w:t>
      </w:r>
      <w:r w:rsidR="00CF4E8B">
        <w:rPr>
          <w:rFonts w:hint="eastAsia"/>
        </w:rPr>
        <w:t>12</w:t>
      </w:r>
      <w:r w:rsidRPr="005D17A2">
        <w:rPr>
          <w:rFonts w:hint="eastAsia"/>
        </w:rPr>
        <w:t>和图</w:t>
      </w:r>
      <w:r w:rsidR="00CF4E8B">
        <w:rPr>
          <w:rFonts w:hint="eastAsia"/>
        </w:rPr>
        <w:t>13</w:t>
      </w:r>
      <w:r w:rsidRPr="005D17A2">
        <w:rPr>
          <w:rFonts w:hint="eastAsia"/>
        </w:rPr>
        <w:t>中可以看出，大面积多色成像巡天</w:t>
      </w:r>
      <w:r w:rsidR="001A754B" w:rsidRPr="005D17A2">
        <w:rPr>
          <w:rFonts w:hint="eastAsia"/>
        </w:rPr>
        <w:t>和</w:t>
      </w:r>
      <w:r w:rsidRPr="005D17A2">
        <w:rPr>
          <w:rFonts w:hint="eastAsia"/>
        </w:rPr>
        <w:t>极深度巡天完成任务目标</w:t>
      </w:r>
      <w:r w:rsidR="001A754B" w:rsidRPr="005D17A2">
        <w:rPr>
          <w:rFonts w:hint="eastAsia"/>
        </w:rPr>
        <w:t>的时间基本一致，这样也避免了时间的浪费</w:t>
      </w:r>
      <w:r w:rsidRPr="005D17A2">
        <w:rPr>
          <w:rFonts w:hint="eastAsia"/>
        </w:rPr>
        <w:t>。</w:t>
      </w:r>
    </w:p>
    <w:p w:rsidR="00701EE8" w:rsidRPr="005D17A2" w:rsidRDefault="00701EE8" w:rsidP="005D17A2">
      <w:pPr>
        <w:pStyle w:val="CSSC"/>
        <w:ind w:firstLineChars="0" w:firstLine="0"/>
      </w:pPr>
      <w:r w:rsidRPr="005D17A2">
        <w:rPr>
          <w:rFonts w:hint="eastAsia"/>
        </w:rPr>
        <w:t>图</w:t>
      </w:r>
      <w:r w:rsidR="00CF4E8B">
        <w:rPr>
          <w:rFonts w:hint="eastAsia"/>
        </w:rPr>
        <w:t>14</w:t>
      </w:r>
      <w:r w:rsidRPr="005D17A2">
        <w:rPr>
          <w:rFonts w:hint="eastAsia"/>
        </w:rPr>
        <w:t>是对每天望远镜运行时间的统计，红色为大面积多色巡天和极深度巡天阶段的望远镜运行时间的统计，蓝色为光谱成像巡天阶段望远镜运行时间的统计，由于光谱成像巡天只拍摄中高银纬区域的天区，所以运行时间会明显少于前者</w:t>
      </w:r>
      <w:r w:rsidR="001162C2" w:rsidRPr="005D17A2">
        <w:rPr>
          <w:rFonts w:hint="eastAsia"/>
        </w:rPr>
        <w:t>，经过统计望远镜的累积运行时间为</w:t>
      </w:r>
      <w:r w:rsidR="001162C2" w:rsidRPr="005D17A2">
        <w:rPr>
          <w:rFonts w:hint="eastAsia"/>
        </w:rPr>
        <w:t>3.87</w:t>
      </w:r>
      <w:r w:rsidR="001162C2" w:rsidRPr="005D17A2">
        <w:rPr>
          <w:rFonts w:hint="eastAsia"/>
        </w:rPr>
        <w:t>年</w:t>
      </w:r>
      <w:r w:rsidRPr="005D17A2">
        <w:rPr>
          <w:rFonts w:hint="eastAsia"/>
        </w:rPr>
        <w:t>。图</w:t>
      </w:r>
      <w:r w:rsidR="00CF4E8B">
        <w:rPr>
          <w:rFonts w:hint="eastAsia"/>
        </w:rPr>
        <w:t>15</w:t>
      </w:r>
      <w:r w:rsidRPr="005D17A2">
        <w:rPr>
          <w:rFonts w:hint="eastAsia"/>
        </w:rPr>
        <w:t>是对曝光次数的随时间变化的统计，总的曝光次数为</w:t>
      </w:r>
      <w:r w:rsidR="001A754B" w:rsidRPr="005D17A2">
        <w:t>724138</w:t>
      </w:r>
      <w:r w:rsidRPr="005D17A2">
        <w:rPr>
          <w:rFonts w:hint="eastAsia"/>
        </w:rPr>
        <w:t>，黑色虚线左侧为大面积多色成像巡天和极深度巡天阶段到曝光次数统计，黑色虚线右侧为光谱巡天阶段曝光次数统计，可以看出光谱巡天阶段的增速明显减少。</w:t>
      </w:r>
    </w:p>
    <w:p w:rsidR="00701EE8" w:rsidRPr="00701EE8" w:rsidRDefault="001A754B" w:rsidP="00701EE8">
      <w:pPr>
        <w:pStyle w:val="ae"/>
        <w:tabs>
          <w:tab w:val="clear" w:pos="397"/>
        </w:tabs>
        <w:ind w:left="0" w:firstLine="0"/>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4504596"/>
            <wp:effectExtent l="19050" t="0" r="1905" b="0"/>
            <wp:docPr id="9" name="图片 4" descr="F:\result\2013.12\1210\6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sult\2013.12\1210\6_large.png"/>
                    <pic:cNvPicPr>
                      <a:picLocks noChangeAspect="1" noChangeArrowheads="1"/>
                    </pic:cNvPicPr>
                  </pic:nvPicPr>
                  <pic:blipFill>
                    <a:blip r:embed="rId20"/>
                    <a:srcRect/>
                    <a:stretch>
                      <a:fillRect/>
                    </a:stretch>
                  </pic:blipFill>
                  <pic:spPr bwMode="auto">
                    <a:xfrm>
                      <a:off x="0" y="0"/>
                      <a:ext cx="5579745" cy="4504596"/>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12</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大面积多色成像巡天和光谱巡天随时间变化的覆盖统计</w:t>
      </w:r>
    </w:p>
    <w:p w:rsidR="00701EE8" w:rsidRPr="00701EE8" w:rsidRDefault="001A754B" w:rsidP="00701EE8">
      <w:pPr>
        <w:pStyle w:val="ae"/>
        <w:tabs>
          <w:tab w:val="clear" w:pos="397"/>
        </w:tabs>
        <w:ind w:left="0" w:firstLine="0"/>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4229556"/>
            <wp:effectExtent l="19050" t="0" r="1905" b="0"/>
            <wp:docPr id="12" name="图片 5" descr="F:\result\2013.12\1210\6_d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ult\2013.12\1210\6_deep.png"/>
                    <pic:cNvPicPr>
                      <a:picLocks noChangeAspect="1" noChangeArrowheads="1"/>
                    </pic:cNvPicPr>
                  </pic:nvPicPr>
                  <pic:blipFill>
                    <a:blip r:embed="rId21"/>
                    <a:srcRect/>
                    <a:stretch>
                      <a:fillRect/>
                    </a:stretch>
                  </pic:blipFill>
                  <pic:spPr bwMode="auto">
                    <a:xfrm>
                      <a:off x="0" y="0"/>
                      <a:ext cx="5579745" cy="4229556"/>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13</w:t>
      </w:r>
      <w:r w:rsidRPr="00701EE8">
        <w:rPr>
          <w:rFonts w:eastAsia="宋体" w:cs="Times New Roman" w:hint="eastAsia"/>
          <w:snapToGrid/>
          <w:kern w:val="2"/>
          <w:sz w:val="24"/>
          <w:szCs w:val="20"/>
        </w:rPr>
        <w:t>深度巡天覆盖面积随时间变化的统计</w:t>
      </w:r>
    </w:p>
    <w:p w:rsidR="00701EE8" w:rsidRPr="00701EE8" w:rsidRDefault="001A754B"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3913090"/>
            <wp:effectExtent l="19050" t="0" r="1905" b="0"/>
            <wp:docPr id="13" name="图片 6" descr="F:\result\2013.12\1210\6_ru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ult\2013.12\1210\6_run_time.png"/>
                    <pic:cNvPicPr>
                      <a:picLocks noChangeAspect="1" noChangeArrowheads="1"/>
                    </pic:cNvPicPr>
                  </pic:nvPicPr>
                  <pic:blipFill>
                    <a:blip r:embed="rId22"/>
                    <a:srcRect/>
                    <a:stretch>
                      <a:fillRect/>
                    </a:stretch>
                  </pic:blipFill>
                  <pic:spPr bwMode="auto">
                    <a:xfrm>
                      <a:off x="0" y="0"/>
                      <a:ext cx="5579745" cy="3913090"/>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14</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望远镜运行时间统计</w:t>
      </w:r>
    </w:p>
    <w:p w:rsidR="00701EE8" w:rsidRPr="00701EE8" w:rsidRDefault="001A754B"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5028747"/>
            <wp:effectExtent l="19050" t="0" r="1905" b="0"/>
            <wp:docPr id="15" name="图片 7" descr="F:\result\2013.12\1210\6_acc_exposure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sult\2013.12\1210\6_acc_exposureNum.png"/>
                    <pic:cNvPicPr>
                      <a:picLocks noChangeAspect="1" noChangeArrowheads="1"/>
                    </pic:cNvPicPr>
                  </pic:nvPicPr>
                  <pic:blipFill>
                    <a:blip r:embed="rId23"/>
                    <a:srcRect/>
                    <a:stretch>
                      <a:fillRect/>
                    </a:stretch>
                  </pic:blipFill>
                  <pic:spPr bwMode="auto">
                    <a:xfrm>
                      <a:off x="0" y="0"/>
                      <a:ext cx="5579745" cy="5028747"/>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00CF4E8B">
        <w:rPr>
          <w:rFonts w:eastAsia="宋体" w:cs="Times New Roman" w:hint="eastAsia"/>
          <w:snapToGrid/>
          <w:kern w:val="2"/>
          <w:sz w:val="24"/>
          <w:szCs w:val="20"/>
        </w:rPr>
        <w:t>15</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望远镜累计曝光次数统计</w:t>
      </w:r>
    </w:p>
    <w:p w:rsidR="00701EE8" w:rsidRPr="005D17A2" w:rsidRDefault="00701EE8" w:rsidP="005D17A2">
      <w:pPr>
        <w:pStyle w:val="CSSC"/>
        <w:ind w:firstLineChars="0" w:firstLine="0"/>
      </w:pPr>
      <w:r w:rsidRPr="005D17A2">
        <w:rPr>
          <w:rFonts w:hint="eastAsia"/>
        </w:rPr>
        <w:t>图</w:t>
      </w:r>
      <w:r w:rsidR="00CF4E8B">
        <w:rPr>
          <w:rFonts w:hint="eastAsia"/>
        </w:rPr>
        <w:t>16</w:t>
      </w:r>
      <w:r w:rsidRPr="005D17A2">
        <w:rPr>
          <w:rFonts w:hint="eastAsia"/>
        </w:rPr>
        <w:t>是对侧摆角度的统计。横坐标是侧摆的角度，负值表示向左侧摆动，即向北半球的方向摆动，正值则相反。纵坐标是按照</w:t>
      </w:r>
      <w:r w:rsidRPr="005D17A2">
        <w:rPr>
          <w:rFonts w:hint="eastAsia"/>
        </w:rPr>
        <w:t>1</w:t>
      </w:r>
      <w:r w:rsidRPr="005D17A2">
        <w:rPr>
          <w:rFonts w:hint="eastAsia"/>
        </w:rPr>
        <w:t>°为单位的统计</w:t>
      </w:r>
      <w:r w:rsidR="001162C2" w:rsidRPr="005D17A2">
        <w:rPr>
          <w:rFonts w:hint="eastAsia"/>
        </w:rPr>
        <w:t>的曝光次数</w:t>
      </w:r>
      <w:r w:rsidRPr="005D17A2">
        <w:rPr>
          <w:rFonts w:hint="eastAsia"/>
        </w:rPr>
        <w:t>。从该图中可以看出摆角在较大摆动角度区域内比较集中。</w:t>
      </w:r>
    </w:p>
    <w:p w:rsidR="00701EE8" w:rsidRPr="00701EE8" w:rsidRDefault="001162C2"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5159540"/>
            <wp:effectExtent l="19050" t="0" r="1905" b="0"/>
            <wp:docPr id="17" name="图片 8" descr="F:\result\2013.12\1210\6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ult\2013.12\1210\6_angle.png"/>
                    <pic:cNvPicPr>
                      <a:picLocks noChangeAspect="1" noChangeArrowheads="1"/>
                    </pic:cNvPicPr>
                  </pic:nvPicPr>
                  <pic:blipFill>
                    <a:blip r:embed="rId24"/>
                    <a:srcRect/>
                    <a:stretch>
                      <a:fillRect/>
                    </a:stretch>
                  </pic:blipFill>
                  <pic:spPr bwMode="auto">
                    <a:xfrm>
                      <a:off x="0" y="0"/>
                      <a:ext cx="5579745" cy="5159540"/>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Pr="00701EE8">
        <w:rPr>
          <w:rFonts w:eastAsia="宋体" w:cs="Times New Roman" w:hint="eastAsia"/>
          <w:snapToGrid/>
          <w:kern w:val="2"/>
          <w:sz w:val="24"/>
          <w:szCs w:val="20"/>
        </w:rPr>
        <w:t xml:space="preserve"> </w:t>
      </w:r>
      <w:r w:rsidR="00CF4E8B">
        <w:rPr>
          <w:rFonts w:eastAsia="宋体" w:cs="Times New Roman" w:hint="eastAsia"/>
          <w:snapToGrid/>
          <w:kern w:val="2"/>
          <w:sz w:val="24"/>
          <w:szCs w:val="20"/>
        </w:rPr>
        <w:t>16</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侧摆角度统计</w:t>
      </w:r>
    </w:p>
    <w:p w:rsidR="00701EE8" w:rsidRPr="00701EE8" w:rsidRDefault="00701EE8" w:rsidP="00701EE8">
      <w:pPr>
        <w:pStyle w:val="CSSC"/>
        <w:ind w:firstLineChars="71" w:firstLine="170"/>
        <w:rPr>
          <w:sz w:val="24"/>
        </w:rPr>
      </w:pPr>
    </w:p>
    <w:sectPr w:rsidR="00701EE8" w:rsidRPr="00701EE8" w:rsidSect="00A82FDD">
      <w:headerReference w:type="default" r:id="rId25"/>
      <w:footerReference w:type="default" r:id="rId26"/>
      <w:pgSz w:w="11906" w:h="16838"/>
      <w:pgMar w:top="1418" w:right="1418" w:bottom="1418" w:left="170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7BD" w:rsidRDefault="00BB07BD">
      <w:r>
        <w:separator/>
      </w:r>
    </w:p>
  </w:endnote>
  <w:endnote w:type="continuationSeparator" w:id="1">
    <w:p w:rsidR="00BB07BD" w:rsidRDefault="00BB07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F" w:rsidRDefault="009C317F" w:rsidP="00A82FDD">
    <w:pPr>
      <w:pStyle w:val="a5"/>
      <w:jc w:val="center"/>
    </w:pPr>
    <w:fldSimple w:instr=" PAGE  \* Arabic  \* MERGEFORMAT ">
      <w:r w:rsidR="00331AB9">
        <w:rPr>
          <w:noProof/>
        </w:rPr>
        <w:t>18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7BD" w:rsidRDefault="00BB07BD">
      <w:r>
        <w:separator/>
      </w:r>
    </w:p>
  </w:footnote>
  <w:footnote w:type="continuationSeparator" w:id="1">
    <w:p w:rsidR="00BB07BD" w:rsidRDefault="00BB07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F" w:rsidRDefault="009C317F" w:rsidP="00534944">
    <w:pPr>
      <w:pStyle w:val="ab"/>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16003"/>
    <w:multiLevelType w:val="multilevel"/>
    <w:tmpl w:val="5CFA7CD8"/>
    <w:lvl w:ilvl="0">
      <w:start w:val="1"/>
      <w:numFmt w:val="decimal"/>
      <w:pStyle w:val="1"/>
      <w:lvlText w:val="%1"/>
      <w:lvlJc w:val="left"/>
      <w:pPr>
        <w:tabs>
          <w:tab w:val="num" w:pos="425"/>
        </w:tabs>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tabs>
          <w:tab w:val="num" w:pos="794"/>
        </w:tabs>
        <w:ind w:left="851" w:hanging="851"/>
      </w:pPr>
      <w:rPr>
        <w:rFonts w:hint="eastAsia"/>
      </w:rPr>
    </w:lvl>
    <w:lvl w:ilvl="4">
      <w:start w:val="1"/>
      <w:numFmt w:val="decimal"/>
      <w:lvlText w:val="%1.%2.%3.%4.%5"/>
      <w:lvlJc w:val="left"/>
      <w:pPr>
        <w:tabs>
          <w:tab w:val="num" w:pos="1700"/>
        </w:tabs>
        <w:ind w:left="1700" w:hanging="850"/>
      </w:pPr>
      <w:rPr>
        <w:rFonts w:hint="eastAsia"/>
      </w:rPr>
    </w:lvl>
    <w:lvl w:ilvl="5">
      <w:start w:val="1"/>
      <w:numFmt w:val="decimal"/>
      <w:lvlText w:val="%1.%2.%3.%4.%5.%6"/>
      <w:lvlJc w:val="left"/>
      <w:pPr>
        <w:tabs>
          <w:tab w:val="num" w:pos="2409"/>
        </w:tabs>
        <w:ind w:left="2409" w:hanging="1134"/>
      </w:pPr>
      <w:rPr>
        <w:rFonts w:hint="eastAsia"/>
      </w:rPr>
    </w:lvl>
    <w:lvl w:ilvl="6">
      <w:start w:val="1"/>
      <w:numFmt w:val="decimal"/>
      <w:lvlText w:val="%1.%2.%3.%4.%5.%6.%7"/>
      <w:lvlJc w:val="left"/>
      <w:pPr>
        <w:tabs>
          <w:tab w:val="num" w:pos="2976"/>
        </w:tabs>
        <w:ind w:left="2976" w:hanging="1276"/>
      </w:pPr>
      <w:rPr>
        <w:rFonts w:hint="eastAsia"/>
      </w:rPr>
    </w:lvl>
    <w:lvl w:ilvl="7">
      <w:start w:val="1"/>
      <w:numFmt w:val="decimal"/>
      <w:lvlText w:val="%1.%2.%3.%4.%5.%6.%7.%8"/>
      <w:lvlJc w:val="left"/>
      <w:pPr>
        <w:tabs>
          <w:tab w:val="num" w:pos="3543"/>
        </w:tabs>
        <w:ind w:left="3543" w:hanging="1418"/>
      </w:pPr>
      <w:rPr>
        <w:rFonts w:hint="eastAsia"/>
      </w:rPr>
    </w:lvl>
    <w:lvl w:ilvl="8">
      <w:start w:val="1"/>
      <w:numFmt w:val="decimal"/>
      <w:lvlText w:val="%1.%2.%3.%4.%5.%6.%7.%8.%9"/>
      <w:lvlJc w:val="left"/>
      <w:pPr>
        <w:tabs>
          <w:tab w:val="num" w:pos="4251"/>
        </w:tabs>
        <w:ind w:left="4251" w:hanging="1700"/>
      </w:pPr>
      <w:rPr>
        <w:rFonts w:hint="eastAsia"/>
      </w:rPr>
    </w:lvl>
  </w:abstractNum>
  <w:abstractNum w:abstractNumId="1">
    <w:nsid w:val="5B213C71"/>
    <w:multiLevelType w:val="multilevel"/>
    <w:tmpl w:val="0CAC8114"/>
    <w:lvl w:ilvl="0">
      <w:start w:val="1"/>
      <w:numFmt w:val="chineseCountingThousand"/>
      <w:pStyle w:val="10"/>
      <w:suff w:val="space"/>
      <w:lvlText w:val="(%1)"/>
      <w:lvlJc w:val="left"/>
      <w:pPr>
        <w:ind w:left="420" w:hanging="420"/>
      </w:pPr>
      <w:rPr>
        <w:rFonts w:hint="eastAsia"/>
      </w:rPr>
    </w:lvl>
    <w:lvl w:ilvl="1">
      <w:start w:val="1"/>
      <w:numFmt w:val="decimal"/>
      <w:pStyle w:val="20"/>
      <w:suff w:val="space"/>
      <w:lvlText w:val="(%2)"/>
      <w:lvlJc w:val="left"/>
      <w:pPr>
        <w:ind w:left="840" w:hanging="420"/>
      </w:pPr>
      <w:rPr>
        <w:rFonts w:hint="eastAsia"/>
      </w:rPr>
    </w:lvl>
    <w:lvl w:ilvl="2">
      <w:start w:val="1"/>
      <w:numFmt w:val="lowerLetter"/>
      <w:pStyle w:val="30"/>
      <w:suff w:val="space"/>
      <w:lvlText w:val="%3."/>
      <w:lvlJc w:val="left"/>
      <w:pPr>
        <w:ind w:left="1260" w:hanging="420"/>
      </w:pPr>
      <w:rPr>
        <w:rFonts w:hint="eastAsia"/>
      </w:rPr>
    </w:lvl>
    <w:lvl w:ilvl="3">
      <w:start w:val="1"/>
      <w:numFmt w:val="decimalEnclosedCircle"/>
      <w:suff w:val="space"/>
      <w:lvlText w:val="%4."/>
      <w:lvlJc w:val="left"/>
      <w:pPr>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bordersDoNotSurroundHeader/>
  <w:bordersDoNotSurroundFooter/>
  <w:attachedTemplate r:id="rId1"/>
  <w:stylePaneFormatFilter w:val="30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63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07C7"/>
    <w:rsid w:val="00011DF2"/>
    <w:rsid w:val="00023484"/>
    <w:rsid w:val="0004124E"/>
    <w:rsid w:val="00044D68"/>
    <w:rsid w:val="000500F7"/>
    <w:rsid w:val="00063D20"/>
    <w:rsid w:val="00065CE3"/>
    <w:rsid w:val="00092668"/>
    <w:rsid w:val="000A7963"/>
    <w:rsid w:val="000B2462"/>
    <w:rsid w:val="000D2B8E"/>
    <w:rsid w:val="000E7E1B"/>
    <w:rsid w:val="000F2807"/>
    <w:rsid w:val="0010001D"/>
    <w:rsid w:val="001162C2"/>
    <w:rsid w:val="0012632B"/>
    <w:rsid w:val="00126458"/>
    <w:rsid w:val="00131607"/>
    <w:rsid w:val="00132BF9"/>
    <w:rsid w:val="00150C18"/>
    <w:rsid w:val="001752F0"/>
    <w:rsid w:val="00190C3B"/>
    <w:rsid w:val="001A4854"/>
    <w:rsid w:val="001A754B"/>
    <w:rsid w:val="001B242F"/>
    <w:rsid w:val="001C2D27"/>
    <w:rsid w:val="001C48A3"/>
    <w:rsid w:val="001E1C32"/>
    <w:rsid w:val="002116EF"/>
    <w:rsid w:val="0022381E"/>
    <w:rsid w:val="00245D51"/>
    <w:rsid w:val="002476B3"/>
    <w:rsid w:val="00254422"/>
    <w:rsid w:val="00261DDA"/>
    <w:rsid w:val="002629FB"/>
    <w:rsid w:val="00264F9E"/>
    <w:rsid w:val="00267EC6"/>
    <w:rsid w:val="00273165"/>
    <w:rsid w:val="00274A4A"/>
    <w:rsid w:val="00280278"/>
    <w:rsid w:val="0029040B"/>
    <w:rsid w:val="002B00FC"/>
    <w:rsid w:val="002B4776"/>
    <w:rsid w:val="002D3202"/>
    <w:rsid w:val="002E339A"/>
    <w:rsid w:val="002F34FB"/>
    <w:rsid w:val="003079DC"/>
    <w:rsid w:val="00331AB9"/>
    <w:rsid w:val="00342A06"/>
    <w:rsid w:val="003504F8"/>
    <w:rsid w:val="0035086A"/>
    <w:rsid w:val="00374466"/>
    <w:rsid w:val="00377F5E"/>
    <w:rsid w:val="003823F5"/>
    <w:rsid w:val="00384DE6"/>
    <w:rsid w:val="003A2037"/>
    <w:rsid w:val="003F2D73"/>
    <w:rsid w:val="00417F30"/>
    <w:rsid w:val="00427E0A"/>
    <w:rsid w:val="004466DF"/>
    <w:rsid w:val="004601B0"/>
    <w:rsid w:val="00460D50"/>
    <w:rsid w:val="004A133C"/>
    <w:rsid w:val="004B4629"/>
    <w:rsid w:val="004B5B15"/>
    <w:rsid w:val="004D3E1E"/>
    <w:rsid w:val="004E3FE8"/>
    <w:rsid w:val="004F0C68"/>
    <w:rsid w:val="004F3E8D"/>
    <w:rsid w:val="00500350"/>
    <w:rsid w:val="00507377"/>
    <w:rsid w:val="0052698B"/>
    <w:rsid w:val="00534944"/>
    <w:rsid w:val="00537E62"/>
    <w:rsid w:val="00544621"/>
    <w:rsid w:val="00563E9E"/>
    <w:rsid w:val="00572B2F"/>
    <w:rsid w:val="005C7992"/>
    <w:rsid w:val="005D17A2"/>
    <w:rsid w:val="005E1D75"/>
    <w:rsid w:val="005E44C6"/>
    <w:rsid w:val="005E5E81"/>
    <w:rsid w:val="005F558B"/>
    <w:rsid w:val="00613659"/>
    <w:rsid w:val="00623072"/>
    <w:rsid w:val="00624A79"/>
    <w:rsid w:val="00636A3D"/>
    <w:rsid w:val="00643CE9"/>
    <w:rsid w:val="006507CC"/>
    <w:rsid w:val="00654A09"/>
    <w:rsid w:val="00666B61"/>
    <w:rsid w:val="00690764"/>
    <w:rsid w:val="006B28D3"/>
    <w:rsid w:val="006C1EDA"/>
    <w:rsid w:val="006D16C5"/>
    <w:rsid w:val="006E0E8B"/>
    <w:rsid w:val="006F0808"/>
    <w:rsid w:val="00701EE8"/>
    <w:rsid w:val="00706ED6"/>
    <w:rsid w:val="00717DDC"/>
    <w:rsid w:val="007229A0"/>
    <w:rsid w:val="00723CB5"/>
    <w:rsid w:val="007344CF"/>
    <w:rsid w:val="00735106"/>
    <w:rsid w:val="00745CFD"/>
    <w:rsid w:val="007D0E66"/>
    <w:rsid w:val="007D4320"/>
    <w:rsid w:val="007D6E21"/>
    <w:rsid w:val="00800498"/>
    <w:rsid w:val="00810153"/>
    <w:rsid w:val="00812B98"/>
    <w:rsid w:val="00824D1E"/>
    <w:rsid w:val="00833D24"/>
    <w:rsid w:val="00851AF9"/>
    <w:rsid w:val="0085249B"/>
    <w:rsid w:val="00854316"/>
    <w:rsid w:val="00856D68"/>
    <w:rsid w:val="008578BD"/>
    <w:rsid w:val="008C56B9"/>
    <w:rsid w:val="008D1652"/>
    <w:rsid w:val="00907914"/>
    <w:rsid w:val="0093419B"/>
    <w:rsid w:val="00934D9B"/>
    <w:rsid w:val="00957AF2"/>
    <w:rsid w:val="00977F29"/>
    <w:rsid w:val="009971CB"/>
    <w:rsid w:val="009B1457"/>
    <w:rsid w:val="009B25DD"/>
    <w:rsid w:val="009B3B07"/>
    <w:rsid w:val="009C317F"/>
    <w:rsid w:val="009C4BAD"/>
    <w:rsid w:val="009E6BE2"/>
    <w:rsid w:val="009F44DD"/>
    <w:rsid w:val="009F5E3D"/>
    <w:rsid w:val="00A052FC"/>
    <w:rsid w:val="00A07466"/>
    <w:rsid w:val="00A12312"/>
    <w:rsid w:val="00A264A7"/>
    <w:rsid w:val="00A45B02"/>
    <w:rsid w:val="00A50F29"/>
    <w:rsid w:val="00A82FDD"/>
    <w:rsid w:val="00A84004"/>
    <w:rsid w:val="00A97BD3"/>
    <w:rsid w:val="00AF123A"/>
    <w:rsid w:val="00B004AF"/>
    <w:rsid w:val="00B27346"/>
    <w:rsid w:val="00B304F6"/>
    <w:rsid w:val="00B325FE"/>
    <w:rsid w:val="00B45C5E"/>
    <w:rsid w:val="00B54CD0"/>
    <w:rsid w:val="00B631B6"/>
    <w:rsid w:val="00B750AB"/>
    <w:rsid w:val="00B807C7"/>
    <w:rsid w:val="00B8233C"/>
    <w:rsid w:val="00BB07BD"/>
    <w:rsid w:val="00BB6F2E"/>
    <w:rsid w:val="00BB7292"/>
    <w:rsid w:val="00BE06D9"/>
    <w:rsid w:val="00BE4062"/>
    <w:rsid w:val="00BF1B50"/>
    <w:rsid w:val="00BF5D38"/>
    <w:rsid w:val="00C026C8"/>
    <w:rsid w:val="00C04EDE"/>
    <w:rsid w:val="00C10D23"/>
    <w:rsid w:val="00C15446"/>
    <w:rsid w:val="00C17C13"/>
    <w:rsid w:val="00C357D9"/>
    <w:rsid w:val="00C476CA"/>
    <w:rsid w:val="00C5532A"/>
    <w:rsid w:val="00C67ECE"/>
    <w:rsid w:val="00C813E9"/>
    <w:rsid w:val="00C95732"/>
    <w:rsid w:val="00CB6DBE"/>
    <w:rsid w:val="00CB7E14"/>
    <w:rsid w:val="00CD49E4"/>
    <w:rsid w:val="00CD6C9E"/>
    <w:rsid w:val="00CE6E5F"/>
    <w:rsid w:val="00CF4E8B"/>
    <w:rsid w:val="00D171DF"/>
    <w:rsid w:val="00D25323"/>
    <w:rsid w:val="00D35968"/>
    <w:rsid w:val="00D41951"/>
    <w:rsid w:val="00D4381B"/>
    <w:rsid w:val="00D46868"/>
    <w:rsid w:val="00D6571B"/>
    <w:rsid w:val="00D70FAC"/>
    <w:rsid w:val="00DD1114"/>
    <w:rsid w:val="00E03362"/>
    <w:rsid w:val="00E10EDA"/>
    <w:rsid w:val="00E11C72"/>
    <w:rsid w:val="00E13A67"/>
    <w:rsid w:val="00E14EC7"/>
    <w:rsid w:val="00E343B6"/>
    <w:rsid w:val="00E4307C"/>
    <w:rsid w:val="00E5171F"/>
    <w:rsid w:val="00E572DF"/>
    <w:rsid w:val="00E6082B"/>
    <w:rsid w:val="00E74CF8"/>
    <w:rsid w:val="00E74EAA"/>
    <w:rsid w:val="00EA043F"/>
    <w:rsid w:val="00EA20A3"/>
    <w:rsid w:val="00EB1A4D"/>
    <w:rsid w:val="00EE7980"/>
    <w:rsid w:val="00EF658B"/>
    <w:rsid w:val="00F20ACC"/>
    <w:rsid w:val="00F43422"/>
    <w:rsid w:val="00F44579"/>
    <w:rsid w:val="00F505EB"/>
    <w:rsid w:val="00F530E3"/>
    <w:rsid w:val="00F61830"/>
    <w:rsid w:val="00F64AE5"/>
    <w:rsid w:val="00FB78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aliases w:val="报告标题 1,001,标题 1-gkhy,一级标题,一级标题 (有序号),Heading 1 (H1),H1,SAHeading 1,章,标题 1 神舟软件,标题 1 Char Char,Alt+1,H1 Char Char Char Char Char Char Char Char Char Char Char Char Char Char Char Char,报告标题,36标题 1,36标题1,章节,CBERS Título 1,h1,章节 Char,JB标题1,第一章 标题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aliases w:val="报告标题 2,二级,第一层条,论文标题 1,第二层,第二层 Char Char Char,二级标题,一级小节,Heading 2 (H2),h2,标题 2-gkhy,第二层 Char,H2,标题 3.4,Alt+2,Heading 2 Char,H2 Char Char,节标题 Char,36标题 2,36标题2,GF标题 2,Heading 2 Hidden,Heading 2 CCBS,heading 2,---1.1,l2,Courseware #,2nd level,Header 2"/>
    <w:basedOn w:val="a"/>
    <w:next w:val="CSSC"/>
    <w:uiPriority w:val="9"/>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aliases w:val="报告标题 3,三级标题,Heading 3 (H3),标题 3-gkhy,二级小节,Alt+3,Heading 3 Char,Char,标题 3=,36标题 3,36标题3,第二层条,h3,Level 3 Head,H3,Heading 3 - old,level_3,PIM 3,标题文字,CBERS Título 3,JB标题 3,标题 3(Du),小节标题 Alt+3"/>
    <w:basedOn w:val="a"/>
    <w:next w:val="CSSC"/>
    <w:link w:val="3Char"/>
    <w:uiPriority w:val="9"/>
    <w:qFormat/>
    <w:rsid w:val="00A264A7"/>
    <w:pPr>
      <w:keepNext/>
      <w:keepLines/>
      <w:numPr>
        <w:ilvl w:val="2"/>
        <w:numId w:val="1"/>
      </w:numPr>
      <w:spacing w:before="120" w:afterLines="50" w:line="440" w:lineRule="atLeast"/>
      <w:outlineLvl w:val="2"/>
    </w:pPr>
    <w:rPr>
      <w:rFonts w:eastAsia="黑体"/>
      <w:bCs/>
      <w:sz w:val="28"/>
      <w:szCs w:val="32"/>
    </w:rPr>
  </w:style>
  <w:style w:type="paragraph" w:styleId="4">
    <w:name w:val="heading 4"/>
    <w:aliases w:val="报告标题 4,四级标题,四级标题 Char,款标题,Heading 4 (H4),标题 4-gkhy,Heading 4 (H4) Char,Alt+4,Heading 4 Char,款标题 Char Char,36标题 4,36标题4,第三层条,h4,四级标题 Alt+4"/>
    <w:basedOn w:val="a"/>
    <w:next w:val="CSSC"/>
    <w:uiPriority w:val="9"/>
    <w:qFormat/>
    <w:rsid w:val="00A264A7"/>
    <w:pPr>
      <w:keepNext/>
      <w:keepLines/>
      <w:numPr>
        <w:ilvl w:val="3"/>
        <w:numId w:val="1"/>
      </w:numPr>
      <w:spacing w:beforeLines="50" w:afterLines="50" w:line="440" w:lineRule="atLeast"/>
      <w:outlineLvl w:val="3"/>
    </w:pPr>
    <w:rPr>
      <w:rFonts w:eastAsia="黑体"/>
      <w:bCs/>
      <w:sz w:val="28"/>
      <w:szCs w:val="28"/>
    </w:rPr>
  </w:style>
  <w:style w:type="paragraph" w:styleId="5">
    <w:name w:val="heading 5"/>
    <w:aliases w:val="报告标题 5,(Appendix),标题 5-gkhy,标题 5-gkhy Char,Alt+5,Heading 5 Char,标题4,36标题 5,36标题5,第四层条,H5,h5,Second Subheading,第五层,dash,ds,dd,5,l4,PIM 5,Titre5,Table label,l5,hm,mh2,Module heading 2,Head 5,list 5,Block Label,Appendix A  Heading 5,Roman list"/>
    <w:basedOn w:val="a"/>
    <w:next w:val="a"/>
    <w:link w:val="5Char"/>
    <w:unhideWhenUsed/>
    <w:qFormat/>
    <w:rsid w:val="00126458"/>
    <w:pPr>
      <w:keepNext/>
      <w:keepLines/>
      <w:spacing w:beforeLines="20" w:afterLines="20" w:line="360" w:lineRule="auto"/>
      <w:ind w:left="1008" w:hanging="1008"/>
      <w:outlineLvl w:val="4"/>
    </w:pPr>
    <w:rPr>
      <w:rFonts w:ascii="Arial Unicode MS" w:eastAsia="黑体" w:hAnsi="Arial Unicode MS" w:cstheme="minorBidi"/>
      <w:bCs/>
      <w:snapToGrid w:val="0"/>
      <w:kern w:val="0"/>
      <w:sz w:val="28"/>
      <w:szCs w:val="28"/>
    </w:rPr>
  </w:style>
  <w:style w:type="paragraph" w:styleId="6">
    <w:name w:val="heading 6"/>
    <w:aliases w:val="报告标题 6,标题 6-gkhy,36标题6,h6,Third Subheading,L6,H6,BOD 4,第五层条,PIM 6,6,Bullet list,ITT t6,PA Appendix,T6,61,62,heading 6,Bullet list1,Bullet list2,Bullet list11,Bullet list3,Bullet list12,Bullet list21,Bullet list111,Bullet lis,l6,hsm"/>
    <w:basedOn w:val="a"/>
    <w:next w:val="a"/>
    <w:link w:val="6Char"/>
    <w:uiPriority w:val="9"/>
    <w:unhideWhenUsed/>
    <w:qFormat/>
    <w:rsid w:val="00126458"/>
    <w:pPr>
      <w:keepNext/>
      <w:keepLines/>
      <w:tabs>
        <w:tab w:val="left" w:pos="756"/>
        <w:tab w:val="num" w:pos="850"/>
      </w:tabs>
      <w:spacing w:beforeLines="10" w:afterLines="10" w:line="360" w:lineRule="auto"/>
      <w:ind w:left="850" w:hanging="850"/>
      <w:outlineLvl w:val="5"/>
    </w:pPr>
    <w:rPr>
      <w:rFonts w:ascii="Arial Unicode MS" w:eastAsia="黑体" w:hAnsi="Arial Unicode MS" w:cstheme="majorBidi"/>
      <w:bCs/>
      <w:snapToGrid w:val="0"/>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aliases w:val="报告标题 3 Char,三级标题 Char,Heading 3 (H3) Char,标题 3-gkhy Char,二级小节 Char,Alt+3 Char,Heading 3 Char Char,Char Char,标题 3= Char,36标题 3 Char,36标题3 Char,第二层条 Char,h3 Char,Level 3 Head Char,H3 Char,Heading 3 - old Char,level_3 Char,PIM 3 Char,标题文字 Char"/>
    <w:link w:val="3"/>
    <w:uiPriority w:val="9"/>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afterLines="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2"/>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2"/>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uiPriority w:val="59"/>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2"/>
      </w:numPr>
      <w:spacing w:line="440" w:lineRule="atLeast"/>
    </w:pPr>
    <w:rPr>
      <w:rFonts w:cs="Arial"/>
      <w:sz w:val="28"/>
      <w:szCs w:val="24"/>
    </w:rPr>
  </w:style>
  <w:style w:type="character" w:customStyle="1" w:styleId="5Char">
    <w:name w:val="标题 5 Char"/>
    <w:aliases w:val="报告标题 5 Char,(Appendix) Char,标题 5-gkhy Char1,标题 5-gkhy Char Char,Alt+5 Char,Heading 5 Char Char,标题4 Char,36标题 5 Char,36标题5 Char,第四层条 Char,H5 Char,h5 Char,Second Subheading Char,第五层 Char,dash Char,ds Char,dd Char,5 Char,l4 Char,PIM 5 Char"/>
    <w:basedOn w:val="a0"/>
    <w:link w:val="5"/>
    <w:rsid w:val="00126458"/>
    <w:rPr>
      <w:rFonts w:ascii="Arial Unicode MS" w:eastAsia="黑体" w:hAnsi="Arial Unicode MS" w:cstheme="minorBidi"/>
      <w:bCs/>
      <w:snapToGrid w:val="0"/>
      <w:sz w:val="28"/>
      <w:szCs w:val="28"/>
    </w:rPr>
  </w:style>
  <w:style w:type="character" w:customStyle="1" w:styleId="6Char">
    <w:name w:val="标题 6 Char"/>
    <w:aliases w:val="报告标题 6 Char,标题 6-gkhy Char,36标题6 Char,h6 Char,Third Subheading Char,L6 Char,H6 Char,BOD 4 Char,第五层条 Char,PIM 6 Char,6 Char,Bullet list Char,ITT t6 Char,PA Appendix Char,T6 Char,61 Char,62 Char,heading 6 Char,Bullet list1 Char,Bullet list2 Char"/>
    <w:basedOn w:val="a0"/>
    <w:link w:val="6"/>
    <w:uiPriority w:val="9"/>
    <w:rsid w:val="00126458"/>
    <w:rPr>
      <w:rFonts w:ascii="Arial Unicode MS" w:eastAsia="黑体" w:hAnsi="Arial Unicode MS" w:cstheme="majorBidi"/>
      <w:bCs/>
      <w:snapToGrid w:val="0"/>
      <w:sz w:val="28"/>
      <w:szCs w:val="24"/>
    </w:rPr>
  </w:style>
  <w:style w:type="paragraph" w:customStyle="1" w:styleId="ac">
    <w:name w:val="一级条目"/>
    <w:basedOn w:val="a"/>
    <w:qFormat/>
    <w:rsid w:val="00126458"/>
    <w:pPr>
      <w:tabs>
        <w:tab w:val="num" w:pos="567"/>
      </w:tabs>
      <w:spacing w:line="360" w:lineRule="auto"/>
      <w:ind w:left="567" w:hanging="510"/>
    </w:pPr>
    <w:rPr>
      <w:rFonts w:eastAsia="仿宋" w:cstheme="minorBidi"/>
      <w:snapToGrid w:val="0"/>
      <w:kern w:val="0"/>
      <w:sz w:val="28"/>
      <w:szCs w:val="21"/>
    </w:rPr>
  </w:style>
  <w:style w:type="paragraph" w:customStyle="1" w:styleId="ad">
    <w:name w:val="二级条目"/>
    <w:basedOn w:val="a"/>
    <w:rsid w:val="00126458"/>
    <w:pPr>
      <w:tabs>
        <w:tab w:val="num" w:pos="737"/>
      </w:tabs>
      <w:spacing w:line="360" w:lineRule="auto"/>
      <w:ind w:left="737" w:hanging="510"/>
    </w:pPr>
    <w:rPr>
      <w:rFonts w:eastAsia="仿宋" w:cstheme="minorBidi"/>
      <w:snapToGrid w:val="0"/>
      <w:kern w:val="0"/>
      <w:sz w:val="28"/>
      <w:szCs w:val="21"/>
    </w:rPr>
  </w:style>
  <w:style w:type="paragraph" w:customStyle="1" w:styleId="ae">
    <w:name w:val="段落条目"/>
    <w:basedOn w:val="a"/>
    <w:qFormat/>
    <w:rsid w:val="00126458"/>
    <w:pPr>
      <w:tabs>
        <w:tab w:val="num" w:pos="397"/>
      </w:tabs>
      <w:spacing w:line="360" w:lineRule="auto"/>
      <w:ind w:left="397" w:hanging="397"/>
    </w:pPr>
    <w:rPr>
      <w:rFonts w:eastAsia="仿宋" w:cstheme="minorBidi"/>
      <w:snapToGrid w:val="0"/>
      <w:kern w:val="0"/>
      <w:sz w:val="28"/>
      <w:szCs w:val="21"/>
    </w:rPr>
  </w:style>
  <w:style w:type="paragraph" w:styleId="af">
    <w:name w:val="Date"/>
    <w:basedOn w:val="a"/>
    <w:next w:val="a"/>
    <w:link w:val="Char1"/>
    <w:rsid w:val="00957AF2"/>
    <w:pPr>
      <w:ind w:leftChars="2500" w:left="100"/>
    </w:pPr>
  </w:style>
  <w:style w:type="character" w:customStyle="1" w:styleId="Char1">
    <w:name w:val="日期 Char"/>
    <w:basedOn w:val="a0"/>
    <w:link w:val="af"/>
    <w:rsid w:val="00957AF2"/>
    <w:rPr>
      <w:kern w:val="2"/>
      <w:sz w:val="24"/>
    </w:rPr>
  </w:style>
  <w:style w:type="paragraph" w:styleId="af0">
    <w:name w:val="List Paragraph"/>
    <w:basedOn w:val="a"/>
    <w:uiPriority w:val="34"/>
    <w:qFormat/>
    <w:rsid w:val="0093419B"/>
    <w:pPr>
      <w:ind w:firstLineChars="200" w:firstLine="420"/>
    </w:pPr>
  </w:style>
  <w:style w:type="character" w:styleId="af1">
    <w:name w:val="Placeholder Text"/>
    <w:basedOn w:val="a0"/>
    <w:uiPriority w:val="99"/>
    <w:semiHidden/>
    <w:rsid w:val="009F44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basedOn w:val="a"/>
    <w:next w:val="CSSC"/>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basedOn w:val="a"/>
    <w:next w:val="CSSC"/>
    <w:link w:val="3Char"/>
    <w:qFormat/>
    <w:rsid w:val="00A264A7"/>
    <w:pPr>
      <w:keepNext/>
      <w:keepLines/>
      <w:numPr>
        <w:ilvl w:val="2"/>
        <w:numId w:val="1"/>
      </w:numPr>
      <w:spacing w:before="120" w:afterLines="50" w:after="50" w:line="440" w:lineRule="atLeast"/>
      <w:outlineLvl w:val="2"/>
    </w:pPr>
    <w:rPr>
      <w:rFonts w:eastAsia="黑体"/>
      <w:bCs/>
      <w:sz w:val="28"/>
      <w:szCs w:val="32"/>
    </w:rPr>
  </w:style>
  <w:style w:type="paragraph" w:styleId="4">
    <w:name w:val="heading 4"/>
    <w:basedOn w:val="a"/>
    <w:next w:val="CSSC"/>
    <w:qFormat/>
    <w:rsid w:val="00A264A7"/>
    <w:pPr>
      <w:keepNext/>
      <w:keepLines/>
      <w:numPr>
        <w:ilvl w:val="3"/>
        <w:numId w:val="1"/>
      </w:numPr>
      <w:spacing w:beforeLines="50" w:before="50" w:afterLines="50" w:after="50" w:line="440" w:lineRule="atLeast"/>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link w:val="3"/>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before="50" w:afterLines="50" w:after="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87"/>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87"/>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87"/>
      </w:numPr>
      <w:spacing w:line="440" w:lineRule="atLeast"/>
    </w:pPr>
    <w:rPr>
      <w:rFonts w:cs="Arial"/>
      <w:sz w:val="28"/>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ple\AppData\Roaming\Microsoft\Templates\&#24033;&#22825;&#30456;&#26426;\CSSC.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BF837-5B6D-427A-B20A-B6E1F5B8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CSSC</Template>
  <TotalTime>368</TotalTime>
  <Pages>18</Pages>
  <Words>1132</Words>
  <Characters>6453</Characters>
  <Application>Microsoft Office Word</Application>
  <DocSecurity>0</DocSecurity>
  <Lines>53</Lines>
  <Paragraphs>15</Paragraphs>
  <ScaleCrop>false</ScaleCrop>
  <Company>NAOC</Company>
  <LinksUpToDate>false</LinksUpToDate>
  <CharactersWithSpaces>7570</CharactersWithSpaces>
  <SharedDoc>false</SharedDoc>
  <HLinks>
    <vt:vector size="24" baseType="variant">
      <vt:variant>
        <vt:i4>1179700</vt:i4>
      </vt:variant>
      <vt:variant>
        <vt:i4>23</vt:i4>
      </vt:variant>
      <vt:variant>
        <vt:i4>0</vt:i4>
      </vt:variant>
      <vt:variant>
        <vt:i4>5</vt:i4>
      </vt:variant>
      <vt:variant>
        <vt:lpwstr/>
      </vt:variant>
      <vt:variant>
        <vt:lpwstr>_Toc244057766</vt:lpwstr>
      </vt:variant>
      <vt:variant>
        <vt:i4>1179700</vt:i4>
      </vt:variant>
      <vt:variant>
        <vt:i4>17</vt:i4>
      </vt:variant>
      <vt:variant>
        <vt:i4>0</vt:i4>
      </vt:variant>
      <vt:variant>
        <vt:i4>5</vt:i4>
      </vt:variant>
      <vt:variant>
        <vt:lpwstr/>
      </vt:variant>
      <vt:variant>
        <vt:lpwstr>_Toc244057765</vt:lpwstr>
      </vt:variant>
      <vt:variant>
        <vt:i4>1179700</vt:i4>
      </vt:variant>
      <vt:variant>
        <vt:i4>11</vt:i4>
      </vt:variant>
      <vt:variant>
        <vt:i4>0</vt:i4>
      </vt:variant>
      <vt:variant>
        <vt:i4>5</vt:i4>
      </vt:variant>
      <vt:variant>
        <vt:lpwstr/>
      </vt:variant>
      <vt:variant>
        <vt:lpwstr>_Toc244057764</vt:lpwstr>
      </vt:variant>
      <vt:variant>
        <vt:i4>1179700</vt:i4>
      </vt:variant>
      <vt:variant>
        <vt:i4>5</vt:i4>
      </vt:variant>
      <vt:variant>
        <vt:i4>0</vt:i4>
      </vt:variant>
      <vt:variant>
        <vt:i4>5</vt:i4>
      </vt:variant>
      <vt:variant>
        <vt:lpwstr/>
      </vt:variant>
      <vt:variant>
        <vt:lpwstr>_Toc244057763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CSSC</dc:title>
  <dc:creator>caoli</dc:creator>
  <cp:lastModifiedBy>zhangxin</cp:lastModifiedBy>
  <cp:revision>3</cp:revision>
  <cp:lastPrinted>1900-12-31T16:00:00Z</cp:lastPrinted>
  <dcterms:created xsi:type="dcterms:W3CDTF">2013-12-13T03:41:00Z</dcterms:created>
  <dcterms:modified xsi:type="dcterms:W3CDTF">2013-12-13T09:50:00Z</dcterms:modified>
</cp:coreProperties>
</file>