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ebyelb8ccjgi" w:id="0"/>
      <w:bookmarkEnd w:id="0"/>
      <w:r w:rsidDel="00000000" w:rsidR="00000000" w:rsidRPr="00000000">
        <w:rPr>
          <w:b w:val="1"/>
          <w:rtl w:val="0"/>
        </w:rPr>
        <w:t xml:space="preserve">Assignment 8 Heart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c5g56eodo05d" w:id="1"/>
      <w:bookmarkEnd w:id="1"/>
      <w:r w:rsidDel="00000000" w:rsidR="00000000" w:rsidRPr="00000000">
        <w:rPr>
          <w:b w:val="1"/>
          <w:i w:val="1"/>
          <w:u w:val="single"/>
          <w:rtl w:val="0"/>
        </w:rPr>
        <w:t xml:space="preserve">Question 1: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m1zgrvukd70g" w:id="2"/>
      <w:bookmarkEnd w:id="2"/>
      <w:r w:rsidDel="00000000" w:rsidR="00000000" w:rsidRPr="00000000">
        <w:rPr>
          <w:b w:val="1"/>
          <w:u w:val="single"/>
          <w:rtl w:val="0"/>
        </w:rPr>
        <w:t xml:space="preserve">1. load the data into Pandas dataframe. Extract two dataframes with the above 4 features: df 0 for surviving patients (DEATH EVENT = 0) and df 1 for deceased patients (DEATH EVENT = 1)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u w:val="single"/>
        </w:rPr>
      </w:pPr>
      <w:bookmarkStart w:colFirst="0" w:colLast="0" w:name="_m1vg25xtu9pk" w:id="3"/>
      <w:bookmarkEnd w:id="3"/>
      <w:r w:rsidDel="00000000" w:rsidR="00000000" w:rsidRPr="00000000">
        <w:rPr>
          <w:b w:val="1"/>
          <w:u w:val="single"/>
          <w:rtl w:val="0"/>
        </w:rPr>
        <w:t xml:space="preserve">2. for each dataset, construct the visual representations of correponding correlation matrices M0 (from df 0) and M1 (from df 1) and save the plots into two separate files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 of Surviving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3034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0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6"/>
          <w:szCs w:val="26"/>
          <w:rtl w:val="0"/>
        </w:rPr>
        <w:t xml:space="preserve">Plot of Deceased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30971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097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u w:val="single"/>
        </w:rPr>
      </w:pPr>
      <w:bookmarkStart w:colFirst="0" w:colLast="0" w:name="_ig8j02jlz6f1" w:id="4"/>
      <w:bookmarkEnd w:id="4"/>
      <w:r w:rsidDel="00000000" w:rsidR="00000000" w:rsidRPr="00000000">
        <w:rPr>
          <w:b w:val="1"/>
          <w:u w:val="single"/>
          <w:rtl w:val="0"/>
        </w:rPr>
        <w:t xml:space="preserve"> 3. examine your correlation matrix plots visually and answer the following: </w:t>
      </w:r>
    </w:p>
    <w:p w:rsidR="00000000" w:rsidDel="00000000" w:rsidP="00000000" w:rsidRDefault="00000000" w:rsidRPr="00000000" w14:paraId="0000000B">
      <w:pPr>
        <w:pStyle w:val="Heading3"/>
        <w:rPr>
          <w:b w:val="1"/>
          <w:u w:val="single"/>
        </w:rPr>
      </w:pPr>
      <w:bookmarkStart w:colFirst="0" w:colLast="0" w:name="_igo6k3hcuj1j" w:id="5"/>
      <w:bookmarkEnd w:id="5"/>
      <w:r w:rsidDel="00000000" w:rsidR="00000000" w:rsidRPr="00000000">
        <w:rPr>
          <w:b w:val="1"/>
          <w:u w:val="single"/>
          <w:rtl w:val="0"/>
        </w:rPr>
        <w:t xml:space="preserve">(a) which features have the highest correlation for surviving patients?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6"/>
          <w:szCs w:val="26"/>
          <w:rtl w:val="0"/>
        </w:rPr>
        <w:t xml:space="preserve">Serum_sodium has</w:t>
      </w:r>
      <w:r w:rsidDel="00000000" w:rsidR="00000000" w:rsidRPr="00000000">
        <w:rPr>
          <w:sz w:val="26"/>
          <w:szCs w:val="26"/>
          <w:rtl w:val="0"/>
        </w:rPr>
        <w:t xml:space="preserve"> the highest correlation for surviving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u w:val="single"/>
        </w:rPr>
      </w:pPr>
      <w:bookmarkStart w:colFirst="0" w:colLast="0" w:name="_jzbudxbnjp56" w:id="6"/>
      <w:bookmarkEnd w:id="6"/>
      <w:r w:rsidDel="00000000" w:rsidR="00000000" w:rsidRPr="00000000">
        <w:rPr>
          <w:b w:val="1"/>
          <w:u w:val="single"/>
          <w:rtl w:val="0"/>
        </w:rPr>
        <w:t xml:space="preserve"> (b) which features have the lowest correlation for surviving patients?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6"/>
          <w:szCs w:val="26"/>
          <w:rtl w:val="0"/>
        </w:rPr>
        <w:t xml:space="preserve">Serum_creatinine has the highest correlation for surviving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u w:val="single"/>
        </w:rPr>
      </w:pPr>
      <w:bookmarkStart w:colFirst="0" w:colLast="0" w:name="_7yn4979smjmu" w:id="7"/>
      <w:bookmarkEnd w:id="7"/>
      <w:r w:rsidDel="00000000" w:rsidR="00000000" w:rsidRPr="00000000">
        <w:rPr>
          <w:b w:val="1"/>
          <w:u w:val="single"/>
          <w:rtl w:val="0"/>
        </w:rPr>
        <w:t xml:space="preserve">(c) which features have the highest correlation for deceased patients?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6"/>
          <w:szCs w:val="26"/>
          <w:rtl w:val="0"/>
        </w:rPr>
        <w:t xml:space="preserve">Serum_sodium has the highest correlation for </w:t>
      </w:r>
      <w:r w:rsidDel="00000000" w:rsidR="00000000" w:rsidRPr="00000000">
        <w:rPr>
          <w:sz w:val="26"/>
          <w:szCs w:val="26"/>
          <w:rtl w:val="0"/>
        </w:rPr>
        <w:t xml:space="preserve">deceased </w:t>
      </w:r>
      <w:r w:rsidDel="00000000" w:rsidR="00000000" w:rsidRPr="00000000">
        <w:rPr>
          <w:sz w:val="26"/>
          <w:szCs w:val="26"/>
          <w:rtl w:val="0"/>
        </w:rPr>
        <w:t xml:space="preserve">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  <w:u w:val="single"/>
        </w:rPr>
      </w:pPr>
      <w:bookmarkStart w:colFirst="0" w:colLast="0" w:name="_d2n6bpz32k8n" w:id="8"/>
      <w:bookmarkEnd w:id="8"/>
      <w:r w:rsidDel="00000000" w:rsidR="00000000" w:rsidRPr="00000000">
        <w:rPr>
          <w:b w:val="1"/>
          <w:u w:val="single"/>
          <w:rtl w:val="0"/>
        </w:rPr>
        <w:t xml:space="preserve">(d) which features have the lowest correlation for deceased patients?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6"/>
          <w:szCs w:val="26"/>
          <w:rtl w:val="0"/>
        </w:rPr>
        <w:t xml:space="preserve">Serum_creatinin has the highest correlation for deceased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u w:val="single"/>
        </w:rPr>
      </w:pPr>
      <w:bookmarkStart w:colFirst="0" w:colLast="0" w:name="_7isewj7x35fc" w:id="9"/>
      <w:bookmarkEnd w:id="9"/>
      <w:r w:rsidDel="00000000" w:rsidR="00000000" w:rsidRPr="00000000">
        <w:rPr>
          <w:b w:val="1"/>
          <w:u w:val="single"/>
          <w:rtl w:val="0"/>
        </w:rPr>
        <w:t xml:space="preserve">(e) are results the same for both cases?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6"/>
          <w:szCs w:val="26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i w:val="1"/>
          <w:u w:val="single"/>
        </w:rPr>
      </w:pPr>
      <w:bookmarkStart w:colFirst="0" w:colLast="0" w:name="_h75ss6u91vuz" w:id="10"/>
      <w:bookmarkEnd w:id="10"/>
      <w:r w:rsidDel="00000000" w:rsidR="00000000" w:rsidRPr="00000000">
        <w:rPr>
          <w:b w:val="1"/>
          <w:i w:val="1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last digit of my BUid is 9, so my group is Group3.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x:  serum sodium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y: serum creatinine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  <w:i w:val="1"/>
          <w:u w:val="single"/>
        </w:rPr>
      </w:pPr>
      <w:bookmarkStart w:colFirst="0" w:colLast="0" w:name="_c35yzex77qb" w:id="11"/>
      <w:bookmarkEnd w:id="11"/>
      <w:r w:rsidDel="00000000" w:rsidR="00000000" w:rsidRPr="00000000">
        <w:rPr>
          <w:b w:val="1"/>
          <w:i w:val="1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SSE (death event=0)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(death event=1)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y=ax+b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0.16794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y=a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+bx+c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Error(The result of pred Xtest brings i, so it is the error)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y=a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3</m:t>
                  </m:r>
                </m:sup>
              </m:sSup>
              <m:r>
                <w:rPr/>
                <m:t xml:space="preserve">+b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+cx+d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0.26980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y=alogx+b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0.15038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logy=alogx+b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0.07827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  <w:u w:val="single"/>
        </w:rPr>
      </w:pPr>
      <w:bookmarkStart w:colFirst="0" w:colLast="0" w:name="_l7kl3algvbpa" w:id="12"/>
      <w:bookmarkEnd w:id="12"/>
      <w:r w:rsidDel="00000000" w:rsidR="00000000" w:rsidRPr="00000000">
        <w:rPr>
          <w:b w:val="1"/>
          <w:u w:val="single"/>
          <w:rtl w:val="0"/>
        </w:rPr>
        <w:t xml:space="preserve">1. which model was the best (smallest SSE) for surviving patients? for deceased patients?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6"/>
          <w:szCs w:val="26"/>
        </w:rPr>
      </w:pPr>
      <m:oMath>
        <m:r>
          <w:rPr>
            <w:sz w:val="26"/>
            <w:szCs w:val="26"/>
          </w:rPr>
          <m:t xml:space="preserve">y=a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3</m:t>
            </m:r>
          </m:sup>
        </m:sSup>
        <m:r>
          <w:rPr>
            <w:sz w:val="26"/>
            <w:szCs w:val="26"/>
          </w:rPr>
          <m:t xml:space="preserve">+b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+cx+d</m:t>
        </m:r>
      </m:oMath>
      <w:r w:rsidDel="00000000" w:rsidR="00000000" w:rsidRPr="00000000">
        <w:rPr>
          <w:sz w:val="26"/>
          <w:szCs w:val="26"/>
          <w:rtl w:val="0"/>
        </w:rPr>
        <w:t xml:space="preserve"> is the best for surviving patients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m:oMath>
        <m:r>
          <w:rPr>
            <w:sz w:val="26"/>
            <w:szCs w:val="26"/>
          </w:rPr>
          <m:t xml:space="preserve">logy=alogx+b</m:t>
        </m:r>
      </m:oMath>
      <w:r w:rsidDel="00000000" w:rsidR="00000000" w:rsidRPr="00000000">
        <w:rPr>
          <w:sz w:val="26"/>
          <w:szCs w:val="26"/>
          <w:rtl w:val="0"/>
        </w:rPr>
        <w:t xml:space="preserve"> is the best for deceased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  <w:u w:val="single"/>
        </w:rPr>
      </w:pPr>
      <w:bookmarkStart w:colFirst="0" w:colLast="0" w:name="_9tlwvhgbnihm" w:id="13"/>
      <w:bookmarkEnd w:id="13"/>
      <w:r w:rsidDel="00000000" w:rsidR="00000000" w:rsidRPr="00000000">
        <w:rPr>
          <w:b w:val="1"/>
          <w:u w:val="single"/>
          <w:rtl w:val="0"/>
        </w:rPr>
        <w:t xml:space="preserve">2. which model was the worst (largest SSE) for surving patients? for deceased patients?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6"/>
          <w:szCs w:val="26"/>
        </w:rPr>
      </w:pPr>
      <m:oMath>
        <m:r>
          <w:rPr/>
          <m:t xml:space="preserve">y=a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+bx+c</m:t>
        </m:r>
      </m:oMath>
      <w:r w:rsidDel="00000000" w:rsidR="00000000" w:rsidRPr="00000000">
        <w:rPr>
          <w:sz w:val="26"/>
          <w:szCs w:val="26"/>
          <w:rtl w:val="0"/>
        </w:rPr>
        <w:t xml:space="preserve"> is the worst for surviving patients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6"/>
          <w:szCs w:val="26"/>
        </w:rPr>
      </w:pPr>
      <m:oMath>
        <m:r>
          <w:rPr/>
          <m:t xml:space="preserve">y=a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+bx+c</m:t>
        </m:r>
      </m:oMath>
      <w:r w:rsidDel="00000000" w:rsidR="00000000" w:rsidRPr="00000000">
        <w:rPr>
          <w:sz w:val="26"/>
          <w:szCs w:val="26"/>
          <w:rtl w:val="0"/>
        </w:rPr>
        <w:t xml:space="preserve"> is the worst for deceased patients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