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LOC-F006 · Tolgee Community TMS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LOC-F006 —— Tolgee Community TMS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LOC-F006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@Tag("AC-LOC-012")                    // 方便单独跑：mvn test -Dgroups=AC-LOC-012</w:t>
        <w:br/>
        <w:t>void locT012_describeWhatThisCriterionVerifies()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/loc/tms/sync</w:t>
            </w:r>
          </w:p>
        </w:tc>
        <w:tc>
          <w:tcPr>
            <w:tcW w:type="dxa" w:w="2880"/>
          </w:tcPr>
          <w:p>
            <w:r>
              <w:t>tms_sync_ref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