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修改的这个页面为这个：</w:t>
      </w:r>
      <w:r>
        <w:rPr>
          <w:rFonts w:hint="default"/>
          <w:lang w:eastAsia="zh-Hans"/>
        </w:rPr>
        <w:t>index20240521.html</w:t>
      </w:r>
    </w:p>
    <w:p>
      <w:r>
        <w:drawing>
          <wp:inline distT="0" distB="0" distL="114300" distR="114300">
            <wp:extent cx="4318000" cy="4851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修改的内容：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协议改成直接写在页面文件里，</w:t>
      </w:r>
    </w:p>
    <w:p>
      <w:r>
        <w:drawing>
          <wp:inline distT="0" distB="0" distL="114300" distR="114300">
            <wp:extent cx="3129280" cy="2070100"/>
            <wp:effectExtent l="0" t="0" r="2032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样式修改</w:t>
      </w:r>
    </w:p>
    <w:p>
      <w:pPr>
        <w:numPr>
          <w:numId w:val="0"/>
        </w:numPr>
      </w:pPr>
      <w:r>
        <w:drawing>
          <wp:inline distT="0" distB="0" distL="114300" distR="114300">
            <wp:extent cx="4295140" cy="4233545"/>
            <wp:effectExtent l="0" t="0" r="2286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423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 xml:space="preserve">3. </w:t>
      </w:r>
      <w:r>
        <w:rPr>
          <w:rFonts w:hint="eastAsia"/>
          <w:lang w:val="en-US" w:eastAsia="zh-Hans"/>
        </w:rPr>
        <w:t>协议动态显示隐藏</w:t>
      </w:r>
      <w:bookmarkStart w:id="0" w:name="_GoBack"/>
      <w:bookmarkEnd w:id="0"/>
    </w:p>
    <w:p>
      <w:r>
        <w:drawing>
          <wp:inline distT="0" distB="0" distL="114300" distR="114300">
            <wp:extent cx="5273675" cy="4034790"/>
            <wp:effectExtent l="0" t="0" r="952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将之前的协议文件夹删除。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325" cy="2510790"/>
            <wp:effectExtent l="0" t="0" r="1587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C6DF4"/>
    <w:multiLevelType w:val="singleLevel"/>
    <w:tmpl w:val="664C6DF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NjYTY4MzllMTc0ZDJiNjNmZmM5N2M5MmJiZTU3NmIifQ=="/>
  </w:docVars>
  <w:rsids>
    <w:rsidRoot w:val="00000000"/>
    <w:rsid w:val="00247318"/>
    <w:rsid w:val="31F92298"/>
    <w:rsid w:val="7D5EBED8"/>
    <w:rsid w:val="B3869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2022-08-02T14:50:00Z</dcterms:created>
  <dc:creator>孙宇航</dc:creator>
  <cp:lastModifiedBy>xyingliu</cp:lastModifiedBy>
  <dcterms:modified xsi:type="dcterms:W3CDTF">2024-05-21T17:21:35Z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  <property fmtid="{D5CDD505-2E9C-101B-9397-08002B2CF9AE}" pid="3" name="ICV">
    <vt:lpwstr>EE07ED82067F43DEB5A6D936A4D9321E</vt:lpwstr>
  </property>
</Properties>
</file>