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wmf" ContentType="image/x-wmf"/>
  <Override PartName="/word/media/image5.png" ContentType="image/png"/>
  <Override PartName="/word/media/image3.wmf" ContentType="image/x-wmf"/>
  <Override PartName="/word/media/image6.tif" ContentType="image/tiff"/>
  <Override PartName="/word/media/image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Cs w:val="22"/>
          <w:lang w:val="en-US"/>
        </w:rPr>
      </w:pPr>
      <w:r>
        <w:rPr>
          <w:sz w:val="22"/>
          <w:szCs w:val="22"/>
          <w:lang w:val="en-US"/>
        </w:rPr>
        <w:t>COSC 4377 – Networking - Kevin B Long</w:t>
      </w:r>
    </w:p>
    <w:p>
      <w:pPr>
        <w:pStyle w:val="Heading1"/>
        <w:jc w:val="center"/>
        <w:rPr>
          <w:rFonts w:ascii="Times New Roman" w:hAnsi="Times New Roman" w:cs="Times New Roman"/>
          <w:color w:val="FF0000"/>
          <w:sz w:val="22"/>
          <w:szCs w:val="22"/>
          <w:lang w:val="en-US"/>
        </w:rPr>
      </w:pPr>
      <w:r>
        <w:rPr/>
        <w:drawing>
          <wp:inline distT="0" distB="0" distL="0" distR="0">
            <wp:extent cx="541020" cy="635635"/>
            <wp:effectExtent l="0" t="0" r="0" b="0"/>
            <wp:docPr id="1" name="Imagen 3" descr="interlocking-uh-m-186.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interlocking-uh-m-186.eps"/>
                    <pic:cNvPicPr>
                      <a:picLocks noChangeAspect="1" noChangeArrowheads="1"/>
                    </pic:cNvPicPr>
                  </pic:nvPicPr>
                  <pic:blipFill>
                    <a:blip r:embed="rId2"/>
                    <a:stretch>
                      <a:fillRect/>
                    </a:stretch>
                  </pic:blipFill>
                  <pic:spPr bwMode="auto">
                    <a:xfrm>
                      <a:off x="0" y="0"/>
                      <a:ext cx="541020" cy="635635"/>
                    </a:xfrm>
                    <a:prstGeom prst="rect">
                      <a:avLst/>
                    </a:prstGeom>
                  </pic:spPr>
                </pic:pic>
              </a:graphicData>
            </a:graphic>
          </wp:inline>
        </w:drawing>
      </w:r>
    </w:p>
    <w:p>
      <w:pPr>
        <w:pStyle w:val="Normal"/>
        <w:jc w:val="center"/>
        <w:rPr>
          <w:sz w:val="22"/>
          <w:szCs w:val="22"/>
          <w:lang w:val="en-US"/>
        </w:rPr>
      </w:pPr>
      <w:r>
        <w:rPr>
          <w:sz w:val="22"/>
          <w:szCs w:val="22"/>
          <w:lang w:val="en-US"/>
        </w:rPr>
      </w:r>
    </w:p>
    <w:p>
      <w:pPr>
        <w:pStyle w:val="Normal"/>
        <w:jc w:val="center"/>
        <w:rPr>
          <w:sz w:val="32"/>
          <w:szCs w:val="22"/>
          <w:lang w:val="en-US"/>
        </w:rPr>
      </w:pPr>
      <w:r>
        <w:rPr>
          <w:sz w:val="32"/>
          <w:szCs w:val="22"/>
          <w:lang w:val="en-US"/>
        </w:rPr>
        <w:t xml:space="preserve">Homework #6 </w:t>
      </w:r>
      <w:r>
        <w:rPr>
          <w:color w:val="C00000"/>
          <w:sz w:val="32"/>
          <w:szCs w:val="22"/>
          <w:lang w:val="en-US"/>
        </w:rPr>
        <w:t>v2</w:t>
      </w:r>
    </w:p>
    <w:p>
      <w:pPr>
        <w:pStyle w:val="Normal"/>
        <w:jc w:val="center"/>
        <w:rPr>
          <w:sz w:val="22"/>
          <w:szCs w:val="22"/>
          <w:lang w:val="en-US"/>
        </w:rPr>
      </w:pPr>
      <w:r>
        <w:rPr>
          <w:sz w:val="22"/>
          <w:szCs w:val="22"/>
          <w:lang w:val="en-US"/>
        </w:rPr>
        <w:t>Due 11:59pm, Sun 28 abril 2019</w:t>
      </w:r>
    </w:p>
    <w:p>
      <w:pPr>
        <w:pStyle w:val="Normal"/>
        <w:jc w:val="center"/>
        <w:rPr>
          <w:sz w:val="22"/>
          <w:szCs w:val="22"/>
          <w:lang w:val="en-US"/>
        </w:rPr>
      </w:pPr>
      <w:r>
        <w:rPr>
          <w:sz w:val="22"/>
          <w:szCs w:val="22"/>
          <w:lang w:val="en-US"/>
        </w:rPr>
        <w:t>Some problems due later, see below</w:t>
      </w:r>
    </w:p>
    <w:p>
      <w:pPr>
        <w:pStyle w:val="Normal"/>
        <w:jc w:val="center"/>
        <w:rPr>
          <w:sz w:val="22"/>
          <w:szCs w:val="22"/>
          <w:lang w:val="en-US"/>
        </w:rPr>
      </w:pPr>
      <w:r>
        <w:rPr>
          <w:sz w:val="22"/>
          <w:szCs w:val="22"/>
          <w:lang w:val="en-US"/>
        </w:rPr>
        <w:t>Multiple submissions accepted.</w:t>
      </w:r>
    </w:p>
    <w:p>
      <w:pPr>
        <w:pStyle w:val="Normal"/>
        <w:rPr>
          <w:sz w:val="22"/>
          <w:szCs w:val="22"/>
          <w:lang w:val="en-US"/>
        </w:rPr>
      </w:pPr>
      <w:r>
        <w:rPr>
          <w:sz w:val="22"/>
          <w:szCs w:val="22"/>
          <w:lang w:val="en-US"/>
        </w:rPr>
      </w:r>
    </w:p>
    <w:tbl>
      <w:tblPr>
        <w:tblStyle w:val="Tablanormal1"/>
        <w:tblW w:w="5348" w:type="dxa"/>
        <w:jc w:val="center"/>
        <w:tblInd w:w="0" w:type="dxa"/>
        <w:tblCellMar>
          <w:top w:w="0" w:type="dxa"/>
          <w:left w:w="108" w:type="dxa"/>
          <w:bottom w:w="0" w:type="dxa"/>
          <w:right w:w="108" w:type="dxa"/>
        </w:tblCellMar>
        <w:tblLook w:noVBand="1" w:val="04a0" w:noHBand="0" w:lastColumn="0" w:firstColumn="1" w:lastRow="0" w:firstRow="1"/>
      </w:tblPr>
      <w:tblGrid>
        <w:gridCol w:w="1268"/>
        <w:gridCol w:w="1454"/>
        <w:gridCol w:w="1853"/>
        <w:gridCol w:w="772"/>
      </w:tblGrid>
      <w:tr>
        <w:trPr>
          <w:trHeight w:val="252" w:hRule="atLeast"/>
          <w:cnfStyle w:val="100000000000" w:firstRow="1" w:lastRow="0" w:firstColumn="0" w:lastColumn="0" w:oddVBand="0" w:evenVBand="0" w:oddHBand="0"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rFonts w:ascii="Calibri" w:hAnsi="Calibri" w:cs="Calibri"/>
                <w:color w:val="000000"/>
                <w:sz w:val="22"/>
              </w:rPr>
            </w:pPr>
            <w:r>
              <w:rPr>
                <w:rFonts w:cs="Calibri" w:ascii="Calibri" w:hAnsi="Calibri"/>
                <w:b/>
                <w:bCs/>
                <w:color w:val="000000"/>
                <w:sz w:val="22"/>
              </w:rPr>
              <w:t>Problem</w:t>
            </w:r>
          </w:p>
        </w:tc>
        <w:tc>
          <w:tcPr>
            <w:tcW w:w="1454"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b/>
                <w:bCs/>
                <w:color w:val="000000"/>
                <w:sz w:val="22"/>
              </w:rPr>
              <w:t>Pts Allowed</w:t>
            </w:r>
          </w:p>
        </w:tc>
        <w:tc>
          <w:tcPr>
            <w:tcW w:w="1853"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b/>
                <w:bCs/>
                <w:color w:val="000000"/>
                <w:sz w:val="22"/>
              </w:rPr>
              <w:t>Notes</w:t>
            </w:r>
          </w:p>
        </w:tc>
        <w:tc>
          <w:tcPr>
            <w:tcW w:w="772" w:type="dxa"/>
            <w:tcBorders/>
            <w:shd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b/>
                <w:bCs/>
                <w:color w:val="000000"/>
                <w:sz w:val="22"/>
              </w:rPr>
              <w:t>Grade</w:t>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rPr>
            </w:pPr>
            <w:r>
              <w:rPr>
                <w:rFonts w:cs="Calibri" w:ascii="Calibri" w:hAnsi="Calibri"/>
                <w:b/>
                <w:bCs/>
                <w:color w:val="000000"/>
                <w:sz w:val="22"/>
                <w:lang w:val="es-MX" w:eastAsia="es-ES_tradnl"/>
              </w:rPr>
              <w:t>1</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lang w:val="es-MX" w:eastAsia="es-ES_tradnl"/>
              </w:rPr>
              <w:t>10</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10</w:t>
            </w:r>
          </w:p>
        </w:tc>
        <w:tc>
          <w:tcPr>
            <w:tcW w:w="185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3</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4</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5</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6</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7</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8</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cs="Calibri" w:ascii="Calibri" w:hAnsi="Calibri"/>
                <w:color w:val="000000"/>
                <w:sz w:val="22"/>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9</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3.5</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cs="Calibri" w:ascii="Calibri" w:hAnsi="Calibri"/>
                <w:color w:val="000000"/>
                <w:sz w:val="22"/>
                <w:lang w:val="es-MX" w:eastAsia="es-ES_tradnl"/>
              </w:rPr>
              <w:t>7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10</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6</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10 blanks + b + c</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11</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12</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5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13a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4.5</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9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13b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4.5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9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13c</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4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13d</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3.5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7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14</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15</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16</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17</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18a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18b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19</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20</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21a</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21b</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22</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23a</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3.5</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7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23b</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12</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24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23c</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24a-g</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7</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7 parts</w:t>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trPr>
        <w:tc>
          <w:tcPr>
            <w:tcW w:w="1268" w:type="dxa"/>
            <w:cnfStyle w:val="001000000000" w:firstRow="0" w:lastRow="0" w:firstColumn="1" w:lastColumn="0" w:oddVBand="0" w:evenVBand="0" w:oddHBand="0" w:evenHBand="0" w:firstRowFirstColumn="0" w:firstRowLastColumn="0" w:lastRowFirstColumn="0" w:lastRowLastColumn="0"/>
            <w:tcBorders/>
            <w:shd w:fill="auto"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24h</w:t>
            </w:r>
          </w:p>
        </w:tc>
        <w:tc>
          <w:tcPr>
            <w:tcW w:w="1454"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10</w:t>
            </w:r>
          </w:p>
        </w:tc>
        <w:tc>
          <w:tcPr>
            <w:tcW w:w="1853" w:type="dxa"/>
            <w:tcBorders/>
            <w:shd w:fill="auto" w:val="clear"/>
            <w:vAlign w:val="bottom"/>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20 parts</w:t>
            </w:r>
          </w:p>
        </w:tc>
        <w:tc>
          <w:tcPr>
            <w:tcW w:w="772"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r>
        <w:trPr>
          <w:trHeight w:val="252" w:hRule="atLeast"/>
          <w:cnfStyle w:val="000000100000" w:firstRow="0" w:lastRow="0" w:firstColumn="0" w:lastColumn="0" w:oddVBand="0" w:evenVBand="0" w:oddHBand="1" w:evenHBand="0" w:firstRowFirstColumn="0" w:firstRowLastColumn="0" w:lastRowFirstColumn="0" w:lastRowLastColumn="0"/>
        </w:trPr>
        <w:tc>
          <w:tcPr>
            <w:tcW w:w="126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bottom"/>
          </w:tcPr>
          <w:p>
            <w:pPr>
              <w:pStyle w:val="Normal"/>
              <w:jc w:val="center"/>
              <w:rPr>
                <w:rFonts w:ascii="Calibri" w:hAnsi="Calibri" w:cs="Calibri"/>
                <w:color w:val="000000"/>
                <w:sz w:val="22"/>
                <w:lang w:val="es-MX" w:eastAsia="es-ES_tradnl"/>
              </w:rPr>
            </w:pPr>
            <w:r>
              <w:rPr>
                <w:rFonts w:cs="Calibri" w:ascii="Calibri" w:hAnsi="Calibri"/>
                <w:b/>
                <w:bCs/>
                <w:color w:val="000000"/>
                <w:sz w:val="22"/>
                <w:lang w:val="es-MX" w:eastAsia="es-ES_tradnl"/>
              </w:rPr>
              <w:t>Total:</w:t>
            </w:r>
          </w:p>
        </w:tc>
        <w:tc>
          <w:tcPr>
            <w:tcW w:w="1454"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t>100</w:t>
            </w:r>
          </w:p>
        </w:tc>
        <w:tc>
          <w:tcPr>
            <w:tcW w:w="1853" w:type="dxa"/>
            <w:tcBorders/>
            <w:shd w:color="auto" w:fill="F2F2F2" w:themeFill="background1" w:themeFillShade="f2" w:val="clear"/>
            <w:vAlign w:val="bottom"/>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c>
          <w:tcPr>
            <w:tcW w:w="772" w:type="dxa"/>
            <w:tcBorders/>
            <w:shd w:color="auto" w:fill="F2F2F2" w:themeFill="background1" w:themeFillShade="f2"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lang w:val="es-MX" w:eastAsia="es-ES_tradnl"/>
              </w:rPr>
            </w:pPr>
            <w:r>
              <w:rPr>
                <w:rFonts w:cs="Calibri" w:ascii="Calibri" w:hAnsi="Calibri"/>
                <w:color w:val="000000"/>
                <w:sz w:val="22"/>
                <w:lang w:val="es-MX" w:eastAsia="es-ES_tradnl"/>
              </w:rPr>
            </w:r>
          </w:p>
        </w:tc>
      </w:tr>
    </w:tbl>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jc w:val="center"/>
        <w:rPr/>
      </w:pPr>
      <w:r>
        <w:rPr>
          <w:lang w:val="en-US"/>
        </w:rPr>
        <w:t xml:space="preserve">Name: </w:t>
        <w:tab/>
        <w:tab/>
        <w:tab/>
        <w:t>James Richardson</w:t>
      </w:r>
    </w:p>
    <w:p>
      <w:pPr>
        <w:pStyle w:val="Normal"/>
        <w:jc w:val="center"/>
        <w:rPr>
          <w:lang w:val="en-US"/>
        </w:rPr>
      </w:pPr>
      <w:r>
        <w:rPr>
          <w:lang w:val="en-US"/>
        </w:rPr>
      </w:r>
    </w:p>
    <w:p>
      <w:pPr>
        <w:pStyle w:val="Normal"/>
        <w:jc w:val="center"/>
        <w:rPr/>
      </w:pPr>
      <w:r>
        <w:rPr>
          <w:lang w:val="en-US"/>
        </w:rPr>
        <w:t xml:space="preserve">Peoplesoft ID: </w:t>
        <w:tab/>
        <w:tab/>
        <w:t xml:space="preserve">    1555520</w:t>
      </w:r>
    </w:p>
    <w:p>
      <w:pPr>
        <w:pStyle w:val="Normal"/>
        <w:rPr>
          <w:lang w:val="en-US"/>
        </w:rPr>
      </w:pPr>
      <w:r>
        <w:rPr>
          <w:lang w:val="en-US"/>
        </w:rPr>
      </w:r>
    </w:p>
    <w:p>
      <w:pPr>
        <w:pStyle w:val="ListParagraph"/>
        <w:numPr>
          <w:ilvl w:val="0"/>
          <w:numId w:val="1"/>
        </w:numPr>
        <w:ind w:left="360" w:hanging="360"/>
        <w:rPr/>
      </w:pPr>
      <w:r>
        <w:rPr/>
        <w:t>Complete the 7th Socket lab on Traceroute</w:t>
      </w:r>
    </w:p>
    <w:p>
      <w:pPr>
        <w:pStyle w:val="ListParagraph"/>
        <w:numPr>
          <w:ilvl w:val="0"/>
          <w:numId w:val="0"/>
        </w:numPr>
        <w:ind w:left="360" w:hanging="0"/>
        <w:rPr/>
      </w:pPr>
      <w:r>
        <w:rPr/>
      </w:r>
    </w:p>
    <w:p>
      <w:pPr>
        <w:pStyle w:val="ListParagraph"/>
        <w:numPr>
          <w:ilvl w:val="0"/>
          <w:numId w:val="1"/>
        </w:numPr>
        <w:ind w:left="360" w:hanging="360"/>
        <w:rPr/>
      </w:pPr>
      <w:r>
        <w:rPr/>
        <w:t>Complete the 10th Wireshark lab on Network Address Translation</w:t>
      </w:r>
    </w:p>
    <w:p>
      <w:pPr>
        <w:pStyle w:val="ListParagraph"/>
        <w:numPr>
          <w:ilvl w:val="0"/>
          <w:numId w:val="0"/>
        </w:numPr>
        <w:ind w:left="360" w:hanging="0"/>
        <w:rPr/>
      </w:pPr>
      <w:r>
        <w:rPr/>
      </w:r>
    </w:p>
    <w:p>
      <w:pPr>
        <w:pStyle w:val="ListParagraph"/>
        <w:numPr>
          <w:ilvl w:val="0"/>
          <w:numId w:val="1"/>
        </w:numPr>
        <w:ind w:left="360" w:hanging="360"/>
        <w:rPr/>
      </w:pPr>
      <w:r>
        <w:rPr/>
        <w:t>What are the names of the units of information we learned for each of the 5 layers?</w:t>
      </w:r>
    </w:p>
    <w:p>
      <w:pPr>
        <w:pStyle w:val="ListParagraph"/>
        <w:numPr>
          <w:ilvl w:val="0"/>
          <w:numId w:val="0"/>
        </w:numPr>
        <w:ind w:left="720" w:hanging="0"/>
        <w:rPr/>
      </w:pPr>
      <w:r>
        <w:rPr/>
      </w:r>
    </w:p>
    <w:p>
      <w:pPr>
        <w:pStyle w:val="ListParagraph"/>
        <w:numPr>
          <w:ilvl w:val="0"/>
          <w:numId w:val="0"/>
        </w:numPr>
        <w:ind w:left="720" w:hanging="0"/>
        <w:rPr/>
      </w:pPr>
      <w:r>
        <w:rPr/>
        <w:t xml:space="preserve">Application: </w:t>
      </w:r>
      <w:r>
        <w:rPr>
          <w:u w:val="single"/>
        </w:rPr>
        <w:t>message</w:t>
      </w:r>
    </w:p>
    <w:p>
      <w:pPr>
        <w:pStyle w:val="ListParagraph"/>
        <w:numPr>
          <w:ilvl w:val="0"/>
          <w:numId w:val="0"/>
        </w:numPr>
        <w:ind w:left="720" w:hanging="0"/>
        <w:rPr/>
      </w:pPr>
      <w:r>
        <w:rPr/>
      </w:r>
    </w:p>
    <w:p>
      <w:pPr>
        <w:pStyle w:val="ListParagraph"/>
        <w:numPr>
          <w:ilvl w:val="0"/>
          <w:numId w:val="0"/>
        </w:numPr>
        <w:ind w:left="720" w:hanging="0"/>
        <w:rPr/>
      </w:pPr>
      <w:r>
        <w:rPr/>
        <w:t xml:space="preserve">Transport: </w:t>
      </w:r>
      <w:r>
        <w:rPr>
          <w:u w:val="single"/>
        </w:rPr>
        <w:t>Segment</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Network: </w:t>
      </w:r>
      <w:r>
        <w:rPr>
          <w:u w:val="single"/>
        </w:rPr>
        <w:t>datagram</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Data Link: </w:t>
      </w:r>
      <w:r>
        <w:rPr>
          <w:u w:val="single"/>
        </w:rPr>
        <w:t>frames</w:t>
      </w:r>
      <w:r>
        <w:rPr/>
        <w:t xml:space="preserve"> </w:t>
      </w:r>
    </w:p>
    <w:p>
      <w:pPr>
        <w:pStyle w:val="ListParagraph"/>
        <w:numPr>
          <w:ilvl w:val="0"/>
          <w:numId w:val="0"/>
        </w:numPr>
        <w:ind w:left="720" w:hanging="0"/>
        <w:rPr/>
      </w:pPr>
      <w:r>
        <w:rPr/>
      </w:r>
    </w:p>
    <w:p>
      <w:pPr>
        <w:pStyle w:val="ListParagraph"/>
        <w:numPr>
          <w:ilvl w:val="0"/>
          <w:numId w:val="0"/>
        </w:numPr>
        <w:ind w:left="720" w:hanging="0"/>
        <w:rPr/>
      </w:pPr>
      <w:r>
        <w:rPr/>
        <w:t xml:space="preserve">Physical: </w:t>
      </w:r>
      <w:r>
        <w:rPr>
          <w:u w:val="single"/>
        </w:rPr>
        <w:t>bits</w:t>
      </w:r>
      <w:r>
        <w:rPr/>
        <w:t xml:space="preserve"> </w:t>
      </w:r>
    </w:p>
    <w:p>
      <w:pPr>
        <w:pStyle w:val="ListParagraph"/>
        <w:numPr>
          <w:ilvl w:val="0"/>
          <w:numId w:val="0"/>
        </w:numPr>
        <w:ind w:left="720" w:hanging="0"/>
        <w:rPr/>
      </w:pPr>
      <w:r>
        <w:rPr/>
      </w:r>
    </w:p>
    <w:p>
      <w:pPr>
        <w:pStyle w:val="ListParagraph"/>
        <w:numPr>
          <w:ilvl w:val="0"/>
          <w:numId w:val="1"/>
        </w:numPr>
        <w:ind w:left="360" w:hanging="360"/>
        <w:rPr/>
      </w:pPr>
      <w:r>
        <w:rPr/>
        <w:t>Which layers have each of the following characteristics? Mark the answer true if there is at least one popular protocol within that layer with that feature that we discussed in class and in the book:</w:t>
      </w:r>
    </w:p>
    <w:p>
      <w:pPr>
        <w:pStyle w:val="ListParagraph"/>
        <w:numPr>
          <w:ilvl w:val="0"/>
          <w:numId w:val="0"/>
        </w:numPr>
        <w:ind w:left="720" w:hanging="0"/>
        <w:rPr/>
      </w:pPr>
      <w:r>
        <w:rPr/>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sz w:val="16"/>
        </w:rPr>
      </w:pPr>
      <w:r>
        <w:rPr>
          <w:sz w:val="16"/>
        </w:rPr>
        <w:tab/>
        <w:t>Flow</w:t>
        <w:tab/>
        <w:t>Congestion</w:t>
        <w:tab/>
        <w:t>Data</w:t>
        <w:tab/>
        <w:t>Error</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sz w:val="16"/>
        </w:rPr>
      </w:pPr>
      <w:r>
        <w:rPr>
          <w:sz w:val="16"/>
        </w:rPr>
        <w:tab/>
        <w:t>Control</w:t>
        <w:tab/>
        <w:t>Management</w:t>
        <w:tab/>
        <w:t>Retransmission</w:t>
        <w:tab/>
        <w:t>Detection</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Application</w:t>
        <w:tab/>
      </w:r>
      <w:r>
        <w:rPr>
          <w:rFonts w:ascii="Segoe UI Symbol" w:hAnsi="Segoe UI Symbol"/>
        </w:rPr>
        <w:t>☐</w:t>
        <w:tab/>
        <w:t>☐</w:t>
        <w:tab/>
        <w:t>☐</w:t>
        <w:tab/>
        <w:t>☐</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Transport</w:t>
        <w:tab/>
        <w:t>x</w:t>
      </w:r>
      <w:r>
        <w:rPr>
          <w:rFonts w:ascii="Segoe UI Symbol" w:hAnsi="Segoe UI Symbol"/>
        </w:rPr>
        <w:tab/>
        <w:t>x</w:t>
        <w:tab/>
        <w:t>x</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Network</w:t>
        <w:tab/>
      </w:r>
      <w:r>
        <w:rPr>
          <w:rFonts w:ascii="Segoe UI Symbol" w:hAnsi="Segoe UI Symbol"/>
        </w:rPr>
        <w:t>☐</w:t>
        <w:tab/>
        <w:t>☐</w:t>
        <w:tab/>
        <w:t>☐</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Data Link</w:t>
        <w:tab/>
      </w:r>
      <w:r>
        <w:rPr>
          <w:rFonts w:ascii="Segoe UI Symbol" w:hAnsi="Segoe UI Symbol"/>
        </w:rPr>
        <w:t>☐</w:t>
        <w:tab/>
        <w:t>☐</w:t>
        <w:tab/>
        <w:t>☐</w:t>
        <w:tab/>
        <w:t>x</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t>Physical</w:t>
        <w:tab/>
      </w:r>
      <w:r>
        <w:rPr>
          <w:rFonts w:ascii="Segoe UI Symbol" w:hAnsi="Segoe UI Symbol"/>
        </w:rPr>
        <w:t>☐</w:t>
        <w:tab/>
        <w:t>☐</w:t>
        <w:tab/>
        <w:t>☐</w:t>
        <w:tab/>
        <w:t>☐</w:t>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rFonts w:ascii="Segoe UI Symbol" w:hAnsi="Segoe UI Symbol"/>
        </w:rPr>
      </w:pPr>
      <w:r>
        <w:rPr>
          <w:rFonts w:ascii="Segoe UI Symbol" w:hAnsi="Segoe UI Symbol"/>
        </w:rPr>
      </w:r>
    </w:p>
    <w:p>
      <w:pPr>
        <w:pStyle w:val="ListParagraph"/>
        <w:numPr>
          <w:ilvl w:val="0"/>
          <w:numId w:val="0"/>
        </w:numPr>
        <w:tabs>
          <w:tab w:val="clear" w:pos="3855"/>
          <w:tab w:val="center" w:pos="2552" w:leader="none"/>
          <w:tab w:val="center" w:pos="3544" w:leader="none"/>
          <w:tab w:val="center" w:pos="4678" w:leader="none"/>
          <w:tab w:val="center" w:pos="5670" w:leader="none"/>
        </w:tabs>
        <w:ind w:left="720" w:hanging="0"/>
        <w:rPr/>
      </w:pPr>
      <w:r>
        <w:rPr>
          <w:rFonts w:ascii="Segoe UI Symbol" w:hAnsi="Segoe UI Symbol"/>
        </w:rPr>
        <w:t>Network kinda has flow control, but not really: It will break up packets that are too large to go through particular layer 2 devices into multiple fragments.6</w:t>
      </w:r>
    </w:p>
    <w:p>
      <w:pPr>
        <w:pStyle w:val="Normal"/>
        <w:rPr>
          <w:lang w:val="en-US"/>
        </w:rPr>
      </w:pPr>
      <w:r>
        <w:rPr>
          <w:lang w:val="en-US"/>
        </w:rPr>
      </w:r>
    </w:p>
    <w:p>
      <w:pPr>
        <w:pStyle w:val="Normal"/>
        <w:rPr/>
      </w:pPr>
      <w:r>
        <w:rPr>
          <w:u w:val="single"/>
          <w:lang w:val="en-US"/>
        </w:rPr>
        <w:t>The following questions come from Chapter 3</w:t>
      </w:r>
    </w:p>
    <w:p>
      <w:pPr>
        <w:pStyle w:val="ListParagraph"/>
        <w:numPr>
          <w:ilvl w:val="0"/>
          <w:numId w:val="1"/>
        </w:numPr>
        <w:ind w:left="360" w:hanging="360"/>
        <w:rPr/>
      </w:pPr>
      <w:r>
        <w:rPr/>
        <w:t>Why do some streaming services and popular apps send voice and video traffic over TCP even though we learned UDP was often better? (Hint : the services are not looking to take advantage of TCP’s features)</w:t>
      </w:r>
    </w:p>
    <w:p>
      <w:pPr>
        <w:pStyle w:val="ListParagraph"/>
        <w:numPr>
          <w:ilvl w:val="0"/>
          <w:numId w:val="0"/>
        </w:numPr>
        <w:ind w:left="360" w:hanging="0"/>
        <w:rPr>
          <w:b w:val="false"/>
          <w:b w:val="false"/>
          <w:bCs w:val="false"/>
          <w:u w:val="single"/>
        </w:rPr>
      </w:pPr>
      <w:r>
        <w:rPr>
          <w:b w:val="false"/>
          <w:bCs w:val="false"/>
          <w:u w:val="single"/>
        </w:rPr>
      </w:r>
    </w:p>
    <w:p>
      <w:pPr>
        <w:pStyle w:val="ListParagraph"/>
        <w:numPr>
          <w:ilvl w:val="0"/>
          <w:numId w:val="0"/>
        </w:numPr>
        <w:ind w:left="360" w:hanging="0"/>
        <w:rPr>
          <w:b w:val="false"/>
          <w:b w:val="false"/>
          <w:bCs w:val="false"/>
          <w:u w:val="single"/>
        </w:rPr>
      </w:pPr>
      <w:r>
        <w:rPr>
          <w:b w:val="false"/>
          <w:bCs w:val="false"/>
          <w:u w:val="single"/>
        </w:rPr>
        <w:t>Because system administrators often block UDP in the firewall because people try to use it to DOS hosts.</w:t>
      </w:r>
    </w:p>
    <w:p>
      <w:pPr>
        <w:pStyle w:val="ListParagraph"/>
        <w:numPr>
          <w:ilvl w:val="0"/>
          <w:numId w:val="0"/>
        </w:numPr>
        <w:ind w:left="360" w:hanging="0"/>
        <w:rPr>
          <w:b w:val="false"/>
          <w:b w:val="false"/>
          <w:bCs w:val="false"/>
          <w:u w:val="single"/>
        </w:rPr>
      </w:pPr>
      <w:r>
        <w:rPr>
          <w:b w:val="false"/>
          <w:bCs w:val="false"/>
          <w:u w:val="single"/>
        </w:rPr>
      </w:r>
    </w:p>
    <w:p>
      <w:pPr>
        <w:pStyle w:val="ListParagraph"/>
        <w:numPr>
          <w:ilvl w:val="0"/>
          <w:numId w:val="1"/>
        </w:numPr>
        <w:ind w:left="360" w:hanging="360"/>
        <w:rPr/>
      </w:pPr>
      <w:r>
        <w:rPr/>
        <w:t xml:space="preserve">Is it possible for an application to enjoy reliable data transfer even when the </w:t>
      </w:r>
      <w:r>
        <w:rPr>
          <w:rFonts w:eastAsia="맑은 고딕" w:eastAsiaTheme="minorEastAsia"/>
        </w:rPr>
        <w:t>application runs over UDP? If so, how?</w:t>
      </w:r>
    </w:p>
    <w:p>
      <w:pPr>
        <w:pStyle w:val="ListParagraph"/>
        <w:numPr>
          <w:ilvl w:val="0"/>
          <w:numId w:val="0"/>
        </w:numPr>
        <w:ind w:left="360" w:hanging="0"/>
        <w:rPr/>
      </w:pPr>
      <w:r>
        <w:rPr/>
      </w:r>
    </w:p>
    <w:p>
      <w:pPr>
        <w:pStyle w:val="ListParagraph"/>
        <w:numPr>
          <w:ilvl w:val="0"/>
          <w:numId w:val="0"/>
        </w:numPr>
        <w:ind w:left="360" w:hanging="0"/>
        <w:rPr/>
      </w:pPr>
      <w:r>
        <w:rPr>
          <w:rFonts w:ascii="Segoe UI Symbol" w:hAnsi="Segoe UI Symbol"/>
          <w:b/>
          <w:bCs/>
        </w:rPr>
        <w:t>x</w:t>
      </w:r>
      <w:r>
        <w:rPr>
          <w:b/>
          <w:bCs/>
        </w:rPr>
        <w:t xml:space="preserve">Yes </w:t>
      </w:r>
      <w:r>
        <w:rPr>
          <w:rFonts w:ascii="Segoe UI Symbol" w:hAnsi="Segoe UI Symbol"/>
          <w:b/>
          <w:bCs/>
        </w:rPr>
        <w:t>☐</w:t>
      </w:r>
      <w:r>
        <w:rPr>
          <w:b/>
          <w:bCs/>
        </w:rPr>
        <w:t>No How?</w:t>
      </w:r>
      <w:r>
        <w:rPr/>
        <w:t xml:space="preserve"> </w:t>
      </w:r>
      <w:r>
        <w:rPr>
          <w:u w:val="single"/>
        </w:rPr>
        <w:t xml:space="preserve">You can implement the ‘reliable data transfer’ in the application layer using UDP, </w:t>
      </w:r>
      <w:r>
        <w:rPr>
          <w:u w:val="single"/>
        </w:rPr>
        <w:t>just re request packets that are dropped rather than ignoring them.</w:t>
      </w:r>
    </w:p>
    <w:p>
      <w:pPr>
        <w:pStyle w:val="ListParagraph"/>
        <w:numPr>
          <w:ilvl w:val="0"/>
          <w:numId w:val="0"/>
        </w:numPr>
        <w:ind w:left="360" w:hanging="0"/>
        <w:rPr/>
      </w:pPr>
      <w:r>
        <w:rPr/>
      </w:r>
    </w:p>
    <w:p>
      <w:pPr>
        <w:pStyle w:val="ListParagraph"/>
        <w:numPr>
          <w:ilvl w:val="0"/>
          <w:numId w:val="1"/>
        </w:numPr>
        <w:ind w:left="360" w:hanging="360"/>
        <w:rPr/>
      </w:pPr>
      <w:r>
        <w:rPr/>
        <w:t>In TCP, which of the following do sequence numbers provide? Mark all that apply.</w:t>
      </w:r>
    </w:p>
    <w:p>
      <w:pPr>
        <w:pStyle w:val="ListParagraph"/>
        <w:numPr>
          <w:ilvl w:val="0"/>
          <w:numId w:val="0"/>
        </w:numPr>
        <w:ind w:left="360" w:hanging="0"/>
        <w:rPr/>
      </w:pPr>
      <w:r>
        <w:rPr>
          <w:rFonts w:ascii="Segoe UI Symbol" w:hAnsi="Segoe UI Symbol"/>
        </w:rPr>
        <w:t>x Tells us how may bytes have been sent since connecting</w:t>
      </w:r>
    </w:p>
    <w:p>
      <w:pPr>
        <w:pStyle w:val="ListParagraph"/>
        <w:numPr>
          <w:ilvl w:val="0"/>
          <w:numId w:val="0"/>
        </w:numPr>
        <w:ind w:left="360" w:hanging="0"/>
        <w:rPr/>
      </w:pPr>
      <w:r>
        <w:rPr>
          <w:rFonts w:ascii="Segoe UI Symbol" w:hAnsi="Segoe UI Symbol"/>
        </w:rPr>
        <w:t>x Distinguishes between original and duplicate transmissions</w:t>
      </w:r>
    </w:p>
    <w:p>
      <w:pPr>
        <w:pStyle w:val="ListParagraph"/>
        <w:numPr>
          <w:ilvl w:val="0"/>
          <w:numId w:val="0"/>
        </w:numPr>
        <w:ind w:left="360" w:hanging="0"/>
        <w:rPr>
          <w:rFonts w:ascii="Segoe UI Symbol" w:hAnsi="Segoe UI Symbol"/>
        </w:rPr>
      </w:pPr>
      <w:r>
        <w:rPr>
          <w:rFonts w:ascii="Segoe UI Symbol" w:hAnsi="Segoe UI Symbol"/>
        </w:rPr>
        <w:t xml:space="preserve">☐ </w:t>
      </w:r>
      <w:r>
        <w:rPr>
          <w:rFonts w:ascii="Segoe UI Symbol" w:hAnsi="Segoe UI Symbol"/>
        </w:rPr>
        <w:t>Re-orders bytes into the same sequence that the application sent</w:t>
      </w:r>
    </w:p>
    <w:p>
      <w:pPr>
        <w:pStyle w:val="ListParagraph"/>
        <w:numPr>
          <w:ilvl w:val="0"/>
          <w:numId w:val="0"/>
        </w:numPr>
        <w:ind w:left="360" w:hanging="0"/>
        <w:rPr>
          <w:rFonts w:ascii="Segoe UI Symbol" w:hAnsi="Segoe UI Symbol"/>
        </w:rPr>
      </w:pPr>
      <w:r>
        <w:rPr>
          <w:rFonts w:ascii="Segoe UI Symbol" w:hAnsi="Segoe UI Symbol"/>
        </w:rPr>
        <w:t xml:space="preserve">☐ </w:t>
      </w:r>
      <w:r>
        <w:rPr>
          <w:rFonts w:ascii="Segoe UI Symbol" w:hAnsi="Segoe UI Symbol"/>
        </w:rPr>
        <w:t>Assigns packet numbers</w:t>
      </w:r>
    </w:p>
    <w:p>
      <w:pPr>
        <w:pStyle w:val="ListParagraph"/>
        <w:numPr>
          <w:ilvl w:val="0"/>
          <w:numId w:val="0"/>
        </w:numPr>
        <w:ind w:left="360" w:hanging="0"/>
        <w:rPr/>
      </w:pPr>
      <w:bookmarkStart w:id="0" w:name="__DdeLink__1149_30248550"/>
      <w:r>
        <w:rPr>
          <w:rFonts w:ascii="Segoe UI Symbol" w:hAnsi="Segoe UI Symbol"/>
        </w:rPr>
        <w:t>☐</w:t>
      </w:r>
      <w:bookmarkEnd w:id="0"/>
      <w:r>
        <w:rPr>
          <w:rFonts w:ascii="Segoe UI Symbol" w:hAnsi="Segoe UI Symbol"/>
        </w:rPr>
        <w:t xml:space="preserve"> </w:t>
      </w:r>
      <w:r>
        <w:rPr>
          <w:rFonts w:ascii="Segoe UI Symbol" w:hAnsi="Segoe UI Symbol"/>
        </w:rPr>
        <w:t>Lets you know you’re missing fragments</w:t>
      </w:r>
    </w:p>
    <w:p>
      <w:pPr>
        <w:pStyle w:val="ListParagraph"/>
        <w:numPr>
          <w:ilvl w:val="0"/>
          <w:numId w:val="0"/>
        </w:numPr>
        <w:ind w:left="360" w:hanging="0"/>
        <w:rPr>
          <w:rFonts w:ascii="Segoe UI Symbol" w:hAnsi="Segoe UI Symbol"/>
        </w:rPr>
      </w:pPr>
      <w:r>
        <w:rPr>
          <w:rFonts w:ascii="Segoe UI Symbol" w:hAnsi="Segoe UI Symbol"/>
        </w:rPr>
        <w:t xml:space="preserve">☐ </w:t>
      </w:r>
      <w:r>
        <w:rPr>
          <w:rFonts w:ascii="Segoe UI Symbol" w:hAnsi="Segoe UI Symbol"/>
        </w:rPr>
        <w:t>Tells us how many hops are left</w:t>
      </w:r>
    </w:p>
    <w:p>
      <w:pPr>
        <w:pStyle w:val="ListParagraph"/>
        <w:numPr>
          <w:ilvl w:val="0"/>
          <w:numId w:val="0"/>
        </w:numPr>
        <w:ind w:left="360" w:hanging="0"/>
        <w:rPr/>
      </w:pPr>
      <w:r>
        <w:rPr>
          <w:rFonts w:ascii="Segoe UI Symbol" w:hAnsi="Segoe UI Symbol"/>
        </w:rPr>
        <w:t>x Lets you know you’re missing bytes</w:t>
      </w:r>
    </w:p>
    <w:p>
      <w:pPr>
        <w:pStyle w:val="ListParagraph"/>
        <w:numPr>
          <w:ilvl w:val="0"/>
          <w:numId w:val="0"/>
        </w:numPr>
        <w:ind w:left="360" w:hanging="0"/>
        <w:rPr/>
      </w:pPr>
      <w:r>
        <w:rPr>
          <w:rFonts w:ascii="Segoe UI Symbol" w:hAnsi="Segoe UI Symbol"/>
        </w:rPr>
        <w:t xml:space="preserve">☐ </w:t>
      </w:r>
      <w:r>
        <w:rPr>
          <w:rFonts w:ascii="Segoe UI Symbol" w:hAnsi="Segoe UI Symbol"/>
        </w:rPr>
        <w:t>To reassemble fragmented packets</w:t>
      </w:r>
    </w:p>
    <w:p>
      <w:pPr>
        <w:pStyle w:val="ListParagraph"/>
        <w:numPr>
          <w:ilvl w:val="0"/>
          <w:numId w:val="0"/>
        </w:numPr>
        <w:ind w:left="360" w:hanging="0"/>
        <w:rPr/>
      </w:pPr>
      <w:r>
        <w:rPr/>
      </w:r>
    </w:p>
    <w:p>
      <w:pPr>
        <w:pStyle w:val="ListParagraph"/>
        <w:numPr>
          <w:ilvl w:val="0"/>
          <w:numId w:val="0"/>
        </w:numPr>
        <w:ind w:left="360" w:hanging="0"/>
        <w:rPr/>
      </w:pPr>
      <w:r>
        <w:rPr/>
        <w:t>____________________________________________________________________________</w:t>
      </w:r>
    </w:p>
    <w:p>
      <w:pPr>
        <w:pStyle w:val="ListParagraph"/>
        <w:numPr>
          <w:ilvl w:val="0"/>
          <w:numId w:val="0"/>
        </w:numPr>
        <w:ind w:left="360" w:hanging="0"/>
        <w:rPr/>
      </w:pPr>
      <w:r>
        <w:rPr/>
      </w:r>
    </w:p>
    <w:p>
      <w:pPr>
        <w:pStyle w:val="ListParagraph"/>
        <w:numPr>
          <w:ilvl w:val="0"/>
          <w:numId w:val="1"/>
        </w:numPr>
        <w:ind w:left="360" w:hanging="360"/>
        <w:rPr/>
      </w:pPr>
      <w:r>
        <w:rPr/>
        <w:t>In TCP, why did we need to introduce timers, and precisely do we time?</w:t>
      </w:r>
    </w:p>
    <w:p>
      <w:pPr>
        <w:pStyle w:val="ListParagraph"/>
        <w:numPr>
          <w:ilvl w:val="0"/>
          <w:numId w:val="0"/>
        </w:numPr>
        <w:ind w:left="360" w:hanging="0"/>
        <w:rPr/>
      </w:pPr>
      <w:r>
        <w:rPr/>
      </w:r>
    </w:p>
    <w:p>
      <w:pPr>
        <w:pStyle w:val="ListParagraph"/>
        <w:numPr>
          <w:ilvl w:val="0"/>
          <w:numId w:val="0"/>
        </w:numPr>
        <w:ind w:left="360" w:hanging="0"/>
        <w:rPr>
          <w:u w:val="single"/>
        </w:rPr>
      </w:pPr>
      <w:r>
        <w:rPr>
          <w:u w:val="single"/>
        </w:rPr>
        <w:t>We introduce timers to know if we need to re transmit a packet.  If we go long enough without receiving an ACK back, we assume that the packet was lost and need to re transmit.</w:t>
      </w:r>
    </w:p>
    <w:p>
      <w:pPr>
        <w:pStyle w:val="ListParagraph"/>
        <w:numPr>
          <w:ilvl w:val="0"/>
          <w:numId w:val="0"/>
        </w:numPr>
        <w:ind w:left="360" w:hanging="0"/>
        <w:rPr>
          <w:u w:val="single"/>
        </w:rPr>
      </w:pPr>
      <w:r>
        <w:rPr>
          <w:u w:val="single"/>
        </w:rPr>
      </w:r>
    </w:p>
    <w:p>
      <w:pPr>
        <w:pStyle w:val="ListParagraph"/>
        <w:numPr>
          <w:ilvl w:val="0"/>
          <w:numId w:val="1"/>
        </w:numPr>
        <w:ind w:left="360" w:hanging="360"/>
        <w:rPr/>
      </w:pPr>
      <w:r>
        <w:rPr/>
        <w:t>True or false?</w:t>
      </w:r>
    </w:p>
    <w:p>
      <w:pPr>
        <w:pStyle w:val="ListParagraph"/>
        <w:numPr>
          <w:ilvl w:val="1"/>
          <w:numId w:val="1"/>
        </w:numPr>
        <w:ind w:left="709" w:hanging="283"/>
        <w:rPr/>
      </w:pPr>
      <w:r>
        <w:rPr>
          <w:rFonts w:cs="Segoe UI Symbol" w:ascii="Segoe UI Symbol" w:hAnsi="Segoe UI Symbol"/>
        </w:rPr>
        <w:t>☐</w:t>
      </w:r>
      <w:r>
        <w:rPr/>
        <w:t xml:space="preserve">T </w:t>
      </w:r>
      <w:r>
        <w:rPr>
          <w:rFonts w:cs="Segoe UI Symbol" w:ascii="Segoe UI Symbol" w:hAnsi="Segoe UI Symbol"/>
          <w:b/>
          <w:bCs/>
        </w:rPr>
        <w:t>x</w:t>
      </w:r>
      <w:r>
        <w:rPr>
          <w:b/>
          <w:bCs/>
        </w:rPr>
        <w:t>F</w:t>
      </w:r>
      <w:r>
        <w:rPr/>
        <w:t xml:space="preserve"> Host A is sending Host B many packets over TCP. Host B doesn’t have data to send to A; only acknowledgments. Host B won’t send acknowledgments to Host A because it has no place to put them.</w:t>
      </w:r>
    </w:p>
    <w:p>
      <w:pPr>
        <w:pStyle w:val="ListParagraph"/>
        <w:numPr>
          <w:ilvl w:val="1"/>
          <w:numId w:val="1"/>
        </w:numPr>
        <w:ind w:left="709" w:hanging="283"/>
        <w:rPr/>
      </w:pPr>
      <w:r>
        <w:rPr>
          <w:rFonts w:cs="Segoe UI Symbol" w:ascii="Segoe UI Symbol" w:hAnsi="Segoe UI Symbol"/>
        </w:rPr>
        <w:t>☐</w:t>
      </w:r>
      <w:r>
        <w:rPr/>
        <w:t xml:space="preserve">T </w:t>
      </w:r>
      <w:r>
        <w:rPr>
          <w:rFonts w:cs="Segoe UI Symbol" w:ascii="Segoe UI Symbol" w:hAnsi="Segoe UI Symbol"/>
          <w:b/>
          <w:bCs/>
        </w:rPr>
        <w:t>x</w:t>
      </w:r>
      <w:r>
        <w:rPr>
          <w:b/>
          <w:bCs/>
        </w:rPr>
        <w:t>F</w:t>
      </w:r>
      <w:r>
        <w:rPr/>
        <w:t xml:space="preserve"> Once established at the beginning of a connection, the size of the TCP variable </w:t>
      </w:r>
      <w:r>
        <w:rPr>
          <w:rFonts w:ascii="Courier" w:hAnsi="Courier"/>
        </w:rPr>
        <w:t>rwnd</w:t>
      </w:r>
      <w:r>
        <w:rPr/>
        <w:t xml:space="preserve"> is fixed (doesn’t change).</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 xml:space="preserve">F Host A is sending a large file to B. A’s window size is the smaller of what TCP calculates, and the value of the receiver’s </w:t>
      </w:r>
      <w:r>
        <w:rPr>
          <w:rFonts w:ascii="Courier" w:hAnsi="Courier"/>
        </w:rPr>
        <w:t>rwnd</w:t>
      </w:r>
      <w:r>
        <w:rPr/>
        <w:t xml:space="preserve"> variable.</w:t>
      </w:r>
    </w:p>
    <w:p>
      <w:pPr>
        <w:pStyle w:val="ListParagraph"/>
        <w:numPr>
          <w:ilvl w:val="1"/>
          <w:numId w:val="1"/>
        </w:numPr>
        <w:ind w:left="709" w:hanging="283"/>
        <w:rPr/>
      </w:pPr>
      <w:r>
        <w:rPr>
          <w:rFonts w:cs="Segoe UI Symbol" w:ascii="Segoe UI Symbol" w:hAnsi="Segoe UI Symbol"/>
        </w:rPr>
        <w:t>☐</w:t>
      </w:r>
      <w:r>
        <w:rPr>
          <w:rFonts w:cs="Segoe UI Symbol" w:ascii="Segoe UI Symbol" w:hAnsi="Segoe UI Symbol"/>
        </w:rPr>
        <w:t>r</w:t>
      </w:r>
      <w:r>
        <w:rPr/>
        <w:t xml:space="preserve">T </w:t>
      </w:r>
      <w:r>
        <w:rPr>
          <w:rFonts w:cs="Segoe UI Symbol" w:ascii="Segoe UI Symbol" w:hAnsi="Segoe UI Symbol"/>
          <w:b/>
          <w:bCs/>
        </w:rPr>
        <w:t>x</w:t>
      </w:r>
      <w:r>
        <w:rPr>
          <w:b/>
          <w:bCs/>
        </w:rPr>
        <w:t>F</w:t>
      </w:r>
      <w:r>
        <w:rPr/>
        <w:t xml:space="preserve"> Suppose Host A is sending a large file to Host B over a TCP connection. If one segment has sequence number m, then the next segment will be m+1.</w:t>
      </w:r>
    </w:p>
    <w:p>
      <w:pPr>
        <w:pStyle w:val="ListParagraph"/>
        <w:numPr>
          <w:ilvl w:val="1"/>
          <w:numId w:val="1"/>
        </w:numPr>
        <w:ind w:left="709" w:hanging="283"/>
        <w:rPr/>
      </w:pPr>
      <w:r>
        <w:rPr>
          <w:rFonts w:cs="Segoe UI Symbol" w:ascii="Segoe UI Symbol" w:hAnsi="Segoe UI Symbol"/>
          <w:b/>
          <w:bCs/>
        </w:rPr>
        <w:t xml:space="preserve">x </w:t>
      </w:r>
      <w:r>
        <w:rPr>
          <w:b/>
          <w:bCs/>
        </w:rPr>
        <w:t>T</w:t>
      </w:r>
      <w:r>
        <w:rPr/>
        <w:t xml:space="preserve"> </w:t>
      </w:r>
      <w:r>
        <w:rPr>
          <w:rFonts w:cs="Segoe UI Symbol" w:ascii="Segoe UI Symbol" w:hAnsi="Segoe UI Symbol"/>
        </w:rPr>
        <w:t>☐</w:t>
      </w:r>
      <w:r>
        <w:rPr/>
        <w:t xml:space="preserve">F The TCP segment has a field in its header for </w:t>
      </w:r>
      <w:r>
        <w:rPr>
          <w:rFonts w:ascii="Courier" w:hAnsi="Courier"/>
        </w:rPr>
        <w:t>rwnd</w:t>
      </w:r>
      <w:r>
        <w:rPr/>
        <w:t xml:space="preserve"> .</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F Suppose that the last SampleRTT in a TCP connection is equal to 1 sec. The current value of TimeoutInterval for the connection will necessarily be ≥ 1 sec.</w:t>
      </w:r>
    </w:p>
    <w:p>
      <w:pPr>
        <w:pStyle w:val="ListParagraph"/>
        <w:numPr>
          <w:ilvl w:val="1"/>
          <w:numId w:val="1"/>
        </w:numPr>
        <w:ind w:left="709" w:hanging="283"/>
        <w:rPr/>
      </w:pPr>
      <w:r>
        <w:rPr>
          <w:rFonts w:cs="Segoe UI Symbol" w:ascii="Segoe UI Symbol" w:hAnsi="Segoe UI Symbol"/>
          <w:b/>
          <w:bCs/>
        </w:rPr>
        <w:t>x</w:t>
      </w:r>
      <w:r>
        <w:rPr>
          <w:b/>
          <w:bCs/>
        </w:rPr>
        <w:t>T</w:t>
      </w:r>
      <w:r>
        <w:rPr/>
        <w:t xml:space="preserve"> </w:t>
      </w:r>
      <w:r>
        <w:rPr>
          <w:rFonts w:cs="Segoe UI Symbol" w:ascii="Segoe UI Symbol" w:hAnsi="Segoe UI Symbol"/>
        </w:rPr>
        <w:t>☐</w:t>
      </w:r>
      <w:r>
        <w:rPr/>
        <w:t xml:space="preserve">F In the midst of a stream of TCP segments travelling between Hosts A and B, A sends one with sequence number 50 and 16 bytes of data. The number in the Acknowledgment field in the next packet from B back to A will always be 66. </w:t>
      </w:r>
    </w:p>
    <w:p>
      <w:pPr>
        <w:pStyle w:val="ListParagraph"/>
        <w:numPr>
          <w:ilvl w:val="0"/>
          <w:numId w:val="0"/>
        </w:numPr>
        <w:ind w:left="360" w:hanging="0"/>
        <w:rPr/>
      </w:pPr>
      <w:r>
        <w:rPr/>
      </w:r>
    </w:p>
    <w:p>
      <w:pPr>
        <w:pStyle w:val="ListParagraph"/>
        <w:numPr>
          <w:ilvl w:val="0"/>
          <w:numId w:val="1"/>
        </w:numPr>
        <w:ind w:left="360" w:hanging="360"/>
        <w:rPr/>
      </w:pPr>
      <w:r>
        <w:rPr/>
        <w:t>The following series of packets is sent sequentially as part of the same pair of TCP connections from A to B.</w:t>
      </w:r>
    </w:p>
    <w:p>
      <w:pPr>
        <w:pStyle w:val="ListParagraph"/>
        <w:numPr>
          <w:ilvl w:val="1"/>
          <w:numId w:val="1"/>
        </w:numPr>
        <w:ind w:left="709" w:hanging="360"/>
        <w:rPr/>
      </w:pPr>
      <w:r>
        <w:rPr/>
        <w:t>Fill in the missing blanks. Each row represents a packet sent from A to B and one sent from B to A in response. Assume all packets are sent in order and are part of a single, continuous bytestream (no gaps).</w:t>
      </w:r>
    </w:p>
    <w:p>
      <w:pPr>
        <w:pStyle w:val="ListParagraph"/>
        <w:numPr>
          <w:ilvl w:val="0"/>
          <w:numId w:val="0"/>
        </w:numPr>
        <w:ind w:left="720" w:hanging="0"/>
        <w:rPr>
          <w:i/>
          <w:i/>
          <w:color w:val="4472C4" w:themeColor="accent5"/>
        </w:rPr>
      </w:pPr>
      <w:bookmarkStart w:id="1" w:name="_GoBack"/>
      <w:bookmarkEnd w:id="1"/>
      <w:r>
        <w:rPr>
          <w:i/>
          <w:color w:val="4472C4" w:themeColor="accent5"/>
        </w:rPr>
        <w:t>If you have no way to determine the size of a packet otherwise, default to “300” bytes sent.</w:t>
      </w:r>
    </w:p>
    <w:p>
      <w:pPr>
        <w:pStyle w:val="ListParagraph"/>
        <w:numPr>
          <w:ilvl w:val="0"/>
          <w:numId w:val="0"/>
        </w:numPr>
        <w:ind w:left="709" w:hanging="0"/>
        <w:rPr/>
      </w:pPr>
      <w:r>
        <w:rPr/>
        <w:t>Starting seq # is 0 for A</w:t>
      </w:r>
    </w:p>
    <w:p>
      <w:pPr>
        <w:pStyle w:val="ListParagraph"/>
        <w:numPr>
          <w:ilvl w:val="0"/>
          <w:numId w:val="0"/>
        </w:numPr>
        <w:ind w:left="709" w:hanging="0"/>
        <w:rPr/>
      </w:pPr>
      <w:r>
        <w:rPr/>
        <w:t>Starting seq # is 10,000 for B</w:t>
      </w:r>
    </w:p>
    <w:p>
      <w:pPr>
        <w:pStyle w:val="ListParagraph"/>
        <w:numPr>
          <w:ilvl w:val="0"/>
          <w:numId w:val="0"/>
        </w:numPr>
        <w:ind w:left="709" w:hanging="0"/>
        <w:rPr/>
      </w:pPr>
      <w:r>
        <w:rPr/>
        <w:t>Both use 14-bit sequence numbers</w:t>
      </w:r>
    </w:p>
    <w:p>
      <w:pPr>
        <w:pStyle w:val="ListParagraph"/>
        <w:numPr>
          <w:ilvl w:val="0"/>
          <w:numId w:val="0"/>
        </w:numPr>
        <w:ind w:left="360" w:hanging="0"/>
        <w:rPr/>
      </w:pPr>
      <w:r>
        <w:rPr/>
      </w:r>
    </w:p>
    <w:tbl>
      <w:tblPr>
        <w:tblStyle w:val="Tablaconcuadrcula4-nfasis5"/>
        <w:tblW w:w="6543" w:type="dxa"/>
        <w:jc w:val="center"/>
        <w:tblInd w:w="0" w:type="dxa"/>
        <w:tblCellMar>
          <w:top w:w="0" w:type="dxa"/>
          <w:left w:w="108" w:type="dxa"/>
          <w:bottom w:w="0" w:type="dxa"/>
          <w:right w:w="108" w:type="dxa"/>
        </w:tblCellMar>
        <w:tblLook w:noVBand="1" w:val="04a0" w:noHBand="0" w:lastColumn="0" w:firstColumn="1" w:lastRow="0" w:firstRow="1"/>
      </w:tblPr>
      <w:tblGrid>
        <w:gridCol w:w="1177"/>
        <w:gridCol w:w="1085"/>
        <w:gridCol w:w="972"/>
        <w:gridCol w:w="1162"/>
        <w:gridCol w:w="1092"/>
        <w:gridCol w:w="1054"/>
      </w:tblGrid>
      <w:tr>
        <w:trPr>
          <w:trHeight w:val="442" w:hRule="atLeast"/>
          <w:cnfStyle w:val="100000000000" w:firstRow="1" w:lastRow="0" w:firstColumn="0" w:lastColumn="0" w:oddVBand="0" w:evenVBand="0" w:oddHBand="0"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rPr>
                <w:b/>
                <w:b/>
                <w:bCs/>
                <w:color w:val="FFFFFF" w:themeColor="background1"/>
              </w:rPr>
            </w:pPr>
            <w:r>
              <w:rPr>
                <w:b/>
                <w:bCs/>
                <w:color w:val="FFFFFF" w:themeColor="background1"/>
              </w:rPr>
              <w:t>A sends (in bytes)</w:t>
            </w:r>
          </w:p>
        </w:tc>
        <w:tc>
          <w:tcPr>
            <w:tcW w:w="108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A’s seq #</w:t>
            </w:r>
          </w:p>
        </w:tc>
        <w:tc>
          <w:tcPr>
            <w:tcW w:w="97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B’s ack # to A</w:t>
            </w:r>
          </w:p>
        </w:tc>
        <w:tc>
          <w:tcPr>
            <w:tcW w:w="116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 sends (in bytes)</w:t>
            </w:r>
          </w:p>
        </w:tc>
        <w:tc>
          <w:tcPr>
            <w:tcW w:w="109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B’s seq #</w:t>
            </w:r>
          </w:p>
        </w:tc>
        <w:tc>
          <w:tcPr>
            <w:tcW w:w="105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A’s Ack # to B</w:t>
            </w:r>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b w:val="false"/>
                <w:b w:val="false"/>
              </w:rPr>
            </w:pPr>
            <w:r>
              <w:rPr>
                <w:b w:val="false"/>
                <w:bCs/>
              </w:rPr>
              <w:t>180</w:t>
            </w:r>
          </w:p>
        </w:tc>
        <w:tc>
          <w:tcPr>
            <w:tcW w:w="1085"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0</w:t>
            </w:r>
          </w:p>
        </w:tc>
        <w:tc>
          <w:tcPr>
            <w:tcW w:w="97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180</w:t>
            </w:r>
          </w:p>
        </w:tc>
        <w:tc>
          <w:tcPr>
            <w:tcW w:w="116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400</w:t>
            </w:r>
          </w:p>
        </w:tc>
        <w:tc>
          <w:tcPr>
            <w:tcW w:w="109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10000</w:t>
            </w:r>
          </w:p>
        </w:tc>
        <w:tc>
          <w:tcPr>
            <w:tcW w:w="1054"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10400</w:t>
            </w:r>
          </w:p>
        </w:tc>
      </w:tr>
      <w:tr>
        <w:trPr>
          <w:trHeight w:val="447" w:hRule="atLeast"/>
        </w:trPr>
        <w:tc>
          <w:tcPr>
            <w:tcW w:w="1177"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jc w:val="center"/>
              <w:rPr>
                <w:b w:val="false"/>
                <w:b w:val="false"/>
              </w:rPr>
            </w:pPr>
            <w:r>
              <w:rPr>
                <w:b w:val="false"/>
                <w:bCs/>
              </w:rPr>
              <w:t>140</w:t>
            </w:r>
          </w:p>
        </w:tc>
        <w:tc>
          <w:tcPr>
            <w:tcW w:w="1085"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320</w:t>
            </w:r>
          </w:p>
        </w:tc>
        <w:tc>
          <w:tcPr>
            <w:tcW w:w="97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320</w:t>
            </w:r>
          </w:p>
        </w:tc>
        <w:tc>
          <w:tcPr>
            <w:tcW w:w="116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230</w:t>
            </w:r>
          </w:p>
        </w:tc>
        <w:tc>
          <w:tcPr>
            <w:tcW w:w="1092"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10400</w:t>
            </w:r>
          </w:p>
        </w:tc>
        <w:tc>
          <w:tcPr>
            <w:tcW w:w="1054"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10630</w:t>
            </w:r>
          </w:p>
        </w:tc>
      </w:tr>
      <w:tr>
        <w:trPr>
          <w:trHeight w:val="447" w:hRule="atLeast"/>
          <w:cnfStyle w:val="000000100000" w:firstRow="0" w:lastRow="0" w:firstColumn="0" w:lastColumn="0" w:oddVBand="0" w:evenVBand="0" w:oddHBand="1" w:evenHBand="0" w:firstRowFirstColumn="0" w:firstRowLastColumn="0" w:lastRowFirstColumn="0" w:lastRowLastColumn="0"/>
        </w:trPr>
        <w:tc>
          <w:tcPr>
            <w:tcW w:w="117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b w:val="false"/>
                <w:b w:val="false"/>
                <w:bCs w:val="false"/>
              </w:rPr>
            </w:pPr>
            <w:r>
              <w:rPr>
                <w:b w:val="false"/>
                <w:bCs w:val="false"/>
              </w:rPr>
              <w:t>90</w:t>
            </w:r>
          </w:p>
        </w:tc>
        <w:tc>
          <w:tcPr>
            <w:tcW w:w="1085"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320</w:t>
            </w:r>
          </w:p>
        </w:tc>
        <w:tc>
          <w:tcPr>
            <w:tcW w:w="97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410</w:t>
            </w:r>
          </w:p>
        </w:tc>
        <w:tc>
          <w:tcPr>
            <w:tcW w:w="116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300</w:t>
            </w:r>
          </w:p>
        </w:tc>
        <w:tc>
          <w:tcPr>
            <w:tcW w:w="1092"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10630</w:t>
            </w:r>
          </w:p>
        </w:tc>
        <w:tc>
          <w:tcPr>
            <w:tcW w:w="1054" w:type="dxa"/>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10930</w:t>
            </w:r>
          </w:p>
        </w:tc>
      </w:tr>
    </w:tbl>
    <w:p>
      <w:pPr>
        <w:pStyle w:val="ListParagraph"/>
        <w:numPr>
          <w:ilvl w:val="0"/>
          <w:numId w:val="0"/>
        </w:numPr>
        <w:tabs>
          <w:tab w:val="clear" w:pos="3855"/>
        </w:tabs>
        <w:ind w:left="360" w:hanging="0"/>
        <w:rPr/>
      </w:pPr>
      <w:r>
        <w:rPr/>
      </w:r>
    </w:p>
    <w:p>
      <w:pPr>
        <w:pStyle w:val="ListParagraph"/>
        <w:numPr>
          <w:ilvl w:val="0"/>
          <w:numId w:val="0"/>
        </w:numPr>
        <w:tabs>
          <w:tab w:val="clear" w:pos="3855"/>
        </w:tabs>
        <w:ind w:left="360" w:hanging="0"/>
        <w:rPr/>
      </w:pPr>
      <w:r>
        <w:rPr/>
      </w:r>
    </w:p>
    <w:p>
      <w:pPr>
        <w:pStyle w:val="ListParagraph"/>
        <w:numPr>
          <w:ilvl w:val="1"/>
          <w:numId w:val="1"/>
        </w:numPr>
        <w:ind w:left="709" w:hanging="360"/>
        <w:rPr/>
      </w:pPr>
      <w:r>
        <w:rPr/>
        <w:t xml:space="preserve">After how many bytes of transmission will the sequence numbers “roll over” back to their starting point? </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Max Sequence Number: 2^14 == 16384 == 2048 bytes</w:t>
      </w:r>
    </w:p>
    <w:p>
      <w:pPr>
        <w:pStyle w:val="ListParagraph"/>
        <w:numPr>
          <w:ilvl w:val="0"/>
          <w:numId w:val="0"/>
        </w:numPr>
        <w:ind w:left="709" w:hanging="0"/>
        <w:rPr/>
      </w:pPr>
      <w:r>
        <w:rPr/>
      </w:r>
    </w:p>
    <w:p>
      <w:pPr>
        <w:pStyle w:val="ListParagraph"/>
        <w:numPr>
          <w:ilvl w:val="1"/>
          <w:numId w:val="1"/>
        </w:numPr>
        <w:ind w:left="709" w:hanging="360"/>
        <w:rPr/>
      </w:pPr>
      <w:r>
        <w:rPr/>
        <w:t>Given that, what’s the maximum number of bytes that can safely be sent in a single window regardless if the network and recipient had infinite capacity? Review the text around figure 3.27 for an example of what happens when your window size is too close to the size of sequence numbers.</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2048 / (num outgoing packets +1)</w:t>
      </w:r>
    </w:p>
    <w:p>
      <w:pPr>
        <w:pStyle w:val="ListParagraph"/>
        <w:numPr>
          <w:ilvl w:val="0"/>
          <w:numId w:val="0"/>
        </w:numPr>
        <w:ind w:left="709" w:hanging="0"/>
        <w:rPr>
          <w:u w:val="single"/>
        </w:rPr>
      </w:pPr>
      <w:r>
        <w:rPr>
          <w:u w:val="single"/>
        </w:rPr>
        <w:t>We need a number such that we won’t roll over and loose track of if we are talking about an older or more recent packet.  The equation above takes care of that.</w:t>
      </w:r>
    </w:p>
    <w:p>
      <w:pPr>
        <w:pStyle w:val="ListParagraph"/>
        <w:numPr>
          <w:ilvl w:val="0"/>
          <w:numId w:val="0"/>
        </w:numPr>
        <w:tabs>
          <w:tab w:val="clear" w:pos="3855"/>
        </w:tabs>
        <w:ind w:left="360" w:hanging="0"/>
        <w:rPr/>
      </w:pPr>
      <w:r>
        <w:rPr/>
      </w:r>
    </w:p>
    <w:p>
      <w:pPr>
        <w:pStyle w:val="ListParagraph"/>
        <w:numPr>
          <w:ilvl w:val="0"/>
          <w:numId w:val="1"/>
        </w:numPr>
        <w:ind w:left="360" w:hanging="360"/>
        <w:rPr/>
      </w:pPr>
      <w:r>
        <w:rPr/>
        <w:t>Suppose Host A sends two TCP segments back to back to Host B over a TCP connection. The first segment has sequence number 2620; the second has sequence number 3100.</w:t>
      </w:r>
    </w:p>
    <w:p>
      <w:pPr>
        <w:pStyle w:val="ListParagraph"/>
        <w:numPr>
          <w:ilvl w:val="0"/>
          <w:numId w:val="0"/>
        </w:numPr>
        <w:ind w:left="360" w:hanging="0"/>
        <w:rPr/>
      </w:pPr>
      <w:r>
        <w:rPr/>
      </w:r>
    </w:p>
    <w:p>
      <w:pPr>
        <w:pStyle w:val="ListParagraph"/>
        <w:numPr>
          <w:ilvl w:val="1"/>
          <w:numId w:val="1"/>
        </w:numPr>
        <w:ind w:left="709" w:hanging="360"/>
        <w:rPr/>
      </w:pPr>
      <w:r>
        <w:rPr/>
        <w:t xml:space="preserve">How much data is in the first segment? </w:t>
      </w:r>
    </w:p>
    <w:p>
      <w:pPr>
        <w:pStyle w:val="ListParagraph"/>
        <w:numPr>
          <w:ilvl w:val="0"/>
          <w:numId w:val="0"/>
        </w:numPr>
        <w:ind w:left="2509" w:hanging="0"/>
        <w:rPr>
          <w:u w:val="single"/>
        </w:rPr>
      </w:pPr>
      <w:r>
        <w:rPr>
          <w:u w:val="single"/>
        </w:rPr>
      </w:r>
    </w:p>
    <w:p>
      <w:pPr>
        <w:pStyle w:val="ListParagraph"/>
        <w:numPr>
          <w:ilvl w:val="0"/>
          <w:numId w:val="0"/>
        </w:numPr>
        <w:ind w:left="2509" w:hanging="0"/>
        <w:rPr/>
      </w:pPr>
      <w:r>
        <w:rPr>
          <w:u w:val="single"/>
        </w:rPr>
        <w:t xml:space="preserve">3100 – 2620 = 480 </w:t>
      </w:r>
      <w:r>
        <w:rPr>
          <w:u w:val="single"/>
        </w:rPr>
        <w:t>bytes</w:t>
      </w:r>
    </w:p>
    <w:p>
      <w:pPr>
        <w:pStyle w:val="ListParagraph"/>
        <w:numPr>
          <w:ilvl w:val="0"/>
          <w:numId w:val="0"/>
        </w:numPr>
        <w:ind w:left="709" w:hanging="0"/>
        <w:rPr/>
      </w:pPr>
      <w:r>
        <w:rPr/>
      </w:r>
    </w:p>
    <w:p>
      <w:pPr>
        <w:pStyle w:val="ListParagraph"/>
        <w:numPr>
          <w:ilvl w:val="1"/>
          <w:numId w:val="1"/>
        </w:numPr>
        <w:ind w:left="709" w:hanging="360"/>
        <w:rPr>
          <w:rFonts w:eastAsia="Times New Roman"/>
        </w:rPr>
      </w:pPr>
      <w:r>
        <w:rPr/>
        <w:t>Suppose</w:t>
      </w:r>
      <w:r>
        <w:rPr>
          <w:rFonts w:eastAsia="Times New Roman"/>
        </w:rPr>
        <w:t xml:space="preserve"> that the first segment is lost but the second segment arrives at </w:t>
      </w:r>
      <w:r>
        <w:rPr/>
        <w:t>B. In the ACK that Host B sends to Host A, what will be the acknowledgment number?</w:t>
      </w:r>
    </w:p>
    <w:p>
      <w:pPr>
        <w:pStyle w:val="ListParagraph"/>
        <w:numPr>
          <w:ilvl w:val="0"/>
          <w:numId w:val="0"/>
        </w:numPr>
        <w:ind w:left="709" w:hanging="0"/>
        <w:rPr/>
      </w:pPr>
      <w:r>
        <w:rPr/>
      </w:r>
    </w:p>
    <w:p>
      <w:pPr>
        <w:pStyle w:val="ListParagraph"/>
        <w:numPr>
          <w:ilvl w:val="0"/>
          <w:numId w:val="0"/>
        </w:numPr>
        <w:ind w:left="709" w:hanging="0"/>
        <w:rPr/>
      </w:pPr>
      <w:r>
        <w:rPr>
          <w:u w:val="single"/>
        </w:rPr>
        <w:t xml:space="preserve">2620, the next byte that it expects to </w:t>
      </w:r>
      <w:r>
        <w:rPr>
          <w:u w:val="single"/>
        </w:rPr>
        <w:t>receive</w:t>
      </w:r>
    </w:p>
    <w:p>
      <w:pPr>
        <w:pStyle w:val="Normal"/>
        <w:rPr>
          <w:u w:val="single"/>
          <w:lang w:val="en-US"/>
        </w:rPr>
      </w:pPr>
      <w:r>
        <w:rPr>
          <w:u w:val="single"/>
          <w:lang w:val="en-US"/>
        </w:rPr>
      </w:r>
    </w:p>
    <w:p>
      <w:pPr>
        <w:pStyle w:val="Normal"/>
        <w:rPr>
          <w:u w:val="single"/>
          <w:lang w:val="en-US"/>
        </w:rPr>
      </w:pPr>
      <w:r>
        <w:rPr>
          <w:u w:val="single"/>
          <w:lang w:val="en-US"/>
        </w:rPr>
        <w:t>The following questions come from chapter 4</w:t>
      </w:r>
    </w:p>
    <w:p>
      <w:pPr>
        <w:pStyle w:val="ListParagraph"/>
        <w:numPr>
          <w:ilvl w:val="0"/>
          <w:numId w:val="0"/>
        </w:numPr>
        <w:ind w:left="360" w:hanging="0"/>
        <w:rPr/>
      </w:pPr>
      <w:r>
        <w:rPr/>
      </w:r>
    </w:p>
    <w:p>
      <w:pPr>
        <w:pStyle w:val="ListParagraph"/>
        <w:numPr>
          <w:ilvl w:val="0"/>
          <w:numId w:val="0"/>
        </w:numPr>
        <w:ind w:left="360" w:hanging="0"/>
        <w:rPr/>
      </w:pPr>
      <w:r>
        <w:rPr/>
        <w:t xml:space="preserve"> </w:t>
      </w:r>
      <w:r>
        <w:rPr/>
        <w:t xml:space="preserve">Consider the switch shown below. Input cards are on the left, output cards on the right. There are buffers on both sides. In each time slot, each output card can accept one packet. And in each time slot, an input card can send one packet. The task, of course, is to move everything out of the input side to the output side in as few time slots as possible. </w:t>
      </w:r>
    </w:p>
    <w:p>
      <w:pPr>
        <w:pStyle w:val="ListParagraph"/>
        <w:numPr>
          <w:ilvl w:val="0"/>
          <w:numId w:val="0"/>
        </w:numPr>
        <w:ind w:left="360" w:hanging="0"/>
        <w:rPr/>
      </w:pPr>
      <w:r>
        <w:rPr/>
      </w:r>
    </w:p>
    <w:p>
      <w:pPr>
        <w:pStyle w:val="ListParagraph"/>
        <w:numPr>
          <w:ilvl w:val="0"/>
          <w:numId w:val="2"/>
        </w:numPr>
        <w:rPr/>
      </w:pPr>
      <w:r>
        <w:rPr/>
        <w:t>Suppose you have the five packets as shown below, with X, Y and Y at the front of their cards’ queues. Without modification, how many time slots are required to drain the input card queues?</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3 time slots [(x, y), (x, y), (z)]</w:t>
      </w:r>
    </w:p>
    <w:p>
      <w:pPr>
        <w:pStyle w:val="ListParagraph"/>
        <w:numPr>
          <w:ilvl w:val="0"/>
          <w:numId w:val="0"/>
        </w:numPr>
        <w:ind w:left="360" w:hanging="0"/>
        <w:rPr/>
      </w:pPr>
      <w:r>
        <w:rPr/>
      </w:r>
    </w:p>
    <w:p>
      <w:pPr>
        <w:pStyle w:val="ListParagraph"/>
        <w:numPr>
          <w:ilvl w:val="0"/>
          <w:numId w:val="2"/>
        </w:numPr>
        <w:rPr/>
      </w:pPr>
      <w:r>
        <w:rPr/>
        <w:t>If you can reorder the packets in the input cards, what’s the fewest number of slots you find to transmit everything?</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2 time slots [(x, y, z), (x, y)]</w:t>
      </w:r>
    </w:p>
    <w:p>
      <w:pPr>
        <w:pStyle w:val="ListParagraph"/>
        <w:numPr>
          <w:ilvl w:val="0"/>
          <w:numId w:val="0"/>
        </w:numPr>
        <w:ind w:left="720" w:hanging="0"/>
        <w:rPr/>
      </w:pPr>
      <w:r>
        <w:rPr/>
      </w:r>
    </w:p>
    <w:p>
      <w:pPr>
        <w:pStyle w:val="ListParagraph"/>
        <w:numPr>
          <w:ilvl w:val="0"/>
          <w:numId w:val="2"/>
        </w:numPr>
        <w:rPr/>
      </w:pPr>
      <w:r>
        <w:rPr/>
        <w:t xml:space="preserve">If you change the packet “Y” in the last queue to an “X”, what’s the number of slots required to empty all three input buffers? </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4 time slots</w:t>
      </w:r>
    </w:p>
    <w:p>
      <w:pPr>
        <w:pStyle w:val="ListParagraph"/>
        <w:numPr>
          <w:ilvl w:val="0"/>
          <w:numId w:val="0"/>
        </w:numPr>
        <w:ind w:left="720" w:hanging="0"/>
        <w:rPr>
          <w:u w:val="single"/>
        </w:rPr>
      </w:pPr>
      <w:r>
        <w:rPr>
          <w:u w:val="single"/>
        </w:rPr>
        <w:t>[(x, y), (x), (x), (z)]</w:t>
      </w:r>
    </w:p>
    <w:p>
      <w:pPr>
        <w:pStyle w:val="Normal"/>
        <w:ind w:left="360" w:hanging="0"/>
        <w:rPr>
          <w:rFonts w:eastAsia="Calibri" w:eastAsiaTheme="minorHAnsi"/>
          <w:lang w:val="en-US"/>
        </w:rPr>
      </w:pPr>
      <w:r>
        <w:rPr>
          <w:rFonts w:eastAsia="Calibri" w:eastAsiaTheme="minorHAnsi"/>
          <w:lang w:val="en-US"/>
        </w:rPr>
      </w:r>
    </w:p>
    <w:p>
      <w:pPr>
        <w:pStyle w:val="Normal"/>
        <w:ind w:left="360" w:hanging="0"/>
        <w:rPr/>
      </w:pPr>
      <w:r>
        <w:rPr/>
        <w:drawing>
          <wp:inline distT="0" distB="0" distL="0" distR="0">
            <wp:extent cx="4577715" cy="176403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577715" cy="1764030"/>
                    </a:xfrm>
                    <a:prstGeom prst="rect">
                      <a:avLst/>
                    </a:prstGeom>
                  </pic:spPr>
                </pic:pic>
              </a:graphicData>
            </a:graphic>
          </wp:inline>
        </w:drawing>
      </w:r>
    </w:p>
    <w:p>
      <w:pPr>
        <w:pStyle w:val="Normal"/>
        <w:ind w:left="360" w:hanging="0"/>
        <w:rPr/>
      </w:pPr>
      <w:r>
        <w:rPr/>
      </w:r>
    </w:p>
    <w:p>
      <w:pPr>
        <w:pStyle w:val="ListParagraph"/>
        <w:numPr>
          <w:ilvl w:val="0"/>
          <w:numId w:val="2"/>
        </w:numPr>
        <w:rPr/>
      </w:pPr>
      <w:r>
        <w:rPr/>
        <w:t xml:space="preserve">What is the formula for the </w:t>
      </w:r>
      <w:r>
        <w:rPr>
          <w:u w:val="single"/>
        </w:rPr>
        <w:t>minimum</w:t>
      </w:r>
      <w:r>
        <w:rPr/>
        <w:t xml:space="preserve"> number of time slots required to transfer </w:t>
      </w:r>
      <w:r>
        <w:rPr>
          <w:i/>
        </w:rPr>
        <w:t>n</w:t>
      </w:r>
      <w:r>
        <w:rPr/>
        <w:t xml:space="preserve"> packets in any combination and order you choose, in equal numbers in each queue, being sent from </w:t>
      </w:r>
      <w:r>
        <w:rPr>
          <w:i/>
        </w:rPr>
        <w:t>p</w:t>
      </w:r>
      <w:r>
        <w:rPr/>
        <w:t xml:space="preserve"> input to </w:t>
      </w:r>
      <w:r>
        <w:rPr>
          <w:i/>
        </w:rPr>
        <w:t xml:space="preserve">p </w:t>
      </w:r>
      <w:r>
        <w:rPr/>
        <w:t xml:space="preserve">output ports? </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Minimum number = p, if they can all be sent in parallel</w:t>
      </w:r>
    </w:p>
    <w:p>
      <w:pPr>
        <w:pStyle w:val="ListParagraph"/>
        <w:numPr>
          <w:ilvl w:val="0"/>
          <w:numId w:val="0"/>
        </w:numPr>
        <w:ind w:left="720" w:hanging="0"/>
        <w:rPr/>
      </w:pPr>
      <w:r>
        <w:rPr/>
      </w:r>
    </w:p>
    <w:p>
      <w:pPr>
        <w:pStyle w:val="ListParagraph"/>
        <w:numPr>
          <w:ilvl w:val="0"/>
          <w:numId w:val="2"/>
        </w:numPr>
        <w:rPr/>
      </w:pPr>
      <w:r>
        <w:rPr/>
        <w:t xml:space="preserve">What’s the formula for the </w:t>
      </w:r>
      <w:r>
        <w:rPr>
          <w:u w:val="single"/>
        </w:rPr>
        <w:t>maximum</w:t>
      </w:r>
      <w:r>
        <w:rPr/>
        <w:t xml:space="preserve"> number of slots you could devise that would be required to transferred </w:t>
      </w:r>
      <w:r>
        <w:rPr>
          <w:i/>
        </w:rPr>
        <w:t>n</w:t>
      </w:r>
      <w:r>
        <w:rPr/>
        <w:t xml:space="preserve"> packets in any combination and order you choose, sent from </w:t>
      </w:r>
      <w:r>
        <w:rPr>
          <w:i/>
        </w:rPr>
        <w:t>p</w:t>
      </w:r>
      <w:r>
        <w:rPr/>
        <w:t xml:space="preserve"> input to </w:t>
      </w:r>
      <w:r>
        <w:rPr>
          <w:i/>
        </w:rPr>
        <w:t>p</w:t>
      </w:r>
      <w:r>
        <w:rPr/>
        <w:t xml:space="preserve"> output ports?</w:t>
      </w:r>
    </w:p>
    <w:p>
      <w:pPr>
        <w:pStyle w:val="ListParagraph"/>
        <w:numPr>
          <w:ilvl w:val="0"/>
          <w:numId w:val="0"/>
        </w:numPr>
        <w:ind w:left="720" w:hanging="0"/>
        <w:rPr/>
      </w:pPr>
      <w:r>
        <w:rPr/>
      </w:r>
    </w:p>
    <w:p>
      <w:pPr>
        <w:pStyle w:val="ListParagraph"/>
        <w:numPr>
          <w:ilvl w:val="0"/>
          <w:numId w:val="0"/>
        </w:numPr>
        <w:ind w:left="720" w:hanging="0"/>
        <w:rPr>
          <w:u w:val="single"/>
        </w:rPr>
      </w:pPr>
      <w:r>
        <w:rPr>
          <w:u w:val="single"/>
        </w:rPr>
        <w:t>Minimum number = n, if they all have to be sent sequentially.</w:t>
      </w:r>
    </w:p>
    <w:p>
      <w:pPr>
        <w:pStyle w:val="Normal"/>
        <w:rPr/>
      </w:pPr>
      <w:r>
        <w:rPr/>
      </w:r>
    </w:p>
    <w:p>
      <w:pPr>
        <w:pStyle w:val="ListParagraph"/>
        <w:numPr>
          <w:ilvl w:val="0"/>
          <w:numId w:val="1"/>
        </w:numPr>
        <w:ind w:left="360" w:hanging="360"/>
        <w:rPr/>
      </w:pPr>
      <w:r>
        <w:rPr/>
        <w:t>Consider a datagram network using 32-bit host addresses. Suppose a router has four links, numbered 0 through 3, and packets are to be forwarded to the link interfaces as follows:</w:t>
      </w:r>
    </w:p>
    <w:p>
      <w:pPr>
        <w:pStyle w:val="ListParagraph"/>
        <w:numPr>
          <w:ilvl w:val="0"/>
          <w:numId w:val="0"/>
        </w:numPr>
        <w:ind w:left="720" w:hanging="0"/>
        <w:rPr/>
      </w:pPr>
      <w:r>
        <w:rPr/>
      </w:r>
    </w:p>
    <w:tbl>
      <w:tblPr>
        <w:tblStyle w:val="Tablaconcuadrcula4-nfasis5"/>
        <w:tblW w:w="5807" w:type="dxa"/>
        <w:jc w:val="center"/>
        <w:tblInd w:w="0" w:type="dxa"/>
        <w:tblCellMar>
          <w:top w:w="0" w:type="dxa"/>
          <w:left w:w="108" w:type="dxa"/>
          <w:bottom w:w="0" w:type="dxa"/>
          <w:right w:w="108" w:type="dxa"/>
        </w:tblCellMar>
        <w:tblLook w:noVBand="1" w:val="04a0" w:noHBand="0" w:lastColumn="0" w:firstColumn="1" w:lastRow="0" w:firstRow="1"/>
      </w:tblPr>
      <w:tblGrid>
        <w:gridCol w:w="4672"/>
        <w:gridCol w:w="1134"/>
      </w:tblGrid>
      <w:tr>
        <w:trPr>
          <w:cnfStyle w:val="100000000000" w:firstRow="1" w:lastRow="0" w:firstColumn="0" w:lastColumn="0" w:oddVBand="0" w:evenVBand="0" w:oddHBand="0"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18" w:space="0" w:color="4472C4"/>
              <w:right w:val="single" w:sz="4" w:space="0" w:color="4472C4"/>
              <w:insideH w:val="single" w:sz="18"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rPr>
                <w:b/>
                <w:b/>
                <w:bCs/>
                <w:color w:val="FFFFFF" w:themeColor="background1"/>
              </w:rPr>
            </w:pPr>
            <w:r>
              <w:rPr>
                <w:b/>
                <w:bCs/>
                <w:color w:val="FFFFFF" w:themeColor="background1"/>
              </w:rPr>
            </w:r>
          </w:p>
          <w:p>
            <w:pPr>
              <w:pStyle w:val="ListParagraph"/>
              <w:numPr>
                <w:ilvl w:val="0"/>
                <w:numId w:val="0"/>
              </w:numPr>
              <w:tabs>
                <w:tab w:val="clear" w:pos="3855"/>
                <w:tab w:val="left" w:pos="5387" w:leader="none"/>
              </w:tabs>
              <w:jc w:val="center"/>
              <w:rPr>
                <w:b w:val="false"/>
                <w:b w:val="false"/>
              </w:rPr>
            </w:pPr>
            <w:r>
              <w:rPr>
                <w:b/>
                <w:bCs/>
                <w:color w:val="FFFFFF" w:themeColor="background1"/>
              </w:rPr>
              <w:t>Destination Address Range</w:t>
            </w:r>
          </w:p>
        </w:tc>
        <w:tc>
          <w:tcPr>
            <w:tcW w:w="1134" w:type="dxa"/>
            <w:tcBorders>
              <w:top w:val="single" w:sz="4" w:space="0" w:color="4472C4"/>
              <w:left w:val="single" w:sz="4" w:space="0" w:color="4472C4"/>
              <w:bottom w:val="single" w:sz="18" w:space="0" w:color="4472C4"/>
              <w:right w:val="single" w:sz="4" w:space="0" w:color="4472C4"/>
              <w:insideH w:val="single" w:sz="18"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color w:val="FFFFFF" w:themeColor="background1"/>
              </w:rPr>
              <w:t>Link Interface</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right w:val="nil"/>
              <w:insideH w:val="nil"/>
              <w:insideV w:val="nil"/>
            </w:tcBorders>
            <w:shd w:color="auto" w:fill="D9E2F3" w:themeFill="accent5" w:themeFillTint="33" w:val="clear"/>
          </w:tcPr>
          <w:p>
            <w:pPr>
              <w:pStyle w:val="ListParagraph"/>
              <w:numPr>
                <w:ilvl w:val="0"/>
                <w:numId w:val="0"/>
              </w:numPr>
              <w:tabs>
                <w:tab w:val="clear" w:pos="3855"/>
              </w:tabs>
              <w:rPr>
                <w:rFonts w:ascii="Courier" w:hAnsi="Courier"/>
                <w:b w:val="false"/>
                <w:b w:val="false"/>
              </w:rPr>
            </w:pPr>
            <w:r>
              <w:rPr>
                <w:rFonts w:ascii="Courier" w:hAnsi="Courier"/>
                <w:b w:val="false"/>
                <w:bCs/>
                <w:sz w:val="20"/>
              </w:rPr>
              <w:t>01110010 01011111 00000000 00000000</w:t>
            </w:r>
          </w:p>
        </w:tc>
        <w:tc>
          <w:tcPr>
            <w:tcW w:w="1134" w:type="dxa"/>
            <w:tcBorders>
              <w:top w:val="single" w:sz="18" w:space="0" w:color="4472C4"/>
              <w:left w:val="nil"/>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right w:val="nil"/>
              <w:insideH w:val="nil"/>
              <w:insideV w:val="nil"/>
            </w:tcBorders>
            <w:shd w:fill="auto" w:val="clear"/>
          </w:tcPr>
          <w:p>
            <w:pPr>
              <w:pStyle w:val="ListParagraph"/>
              <w:numPr>
                <w:ilvl w:val="0"/>
                <w:numId w:val="0"/>
              </w:numPr>
              <w:tabs>
                <w:tab w:val="clear" w:pos="3855"/>
                <w:tab w:val="left" w:pos="5387" w:leader="none"/>
              </w:tabs>
              <w:rPr>
                <w:b w:val="false"/>
                <w:b w:val="false"/>
              </w:rPr>
            </w:pPr>
            <w:r>
              <w:rPr>
                <w:b w:val="false"/>
                <w:bCs/>
              </w:rPr>
              <w:t>through</w:t>
            </w:r>
          </w:p>
        </w:tc>
        <w:tc>
          <w:tcPr>
            <w:tcW w:w="1134" w:type="dxa"/>
            <w:tcBorders>
              <w:top w:val="nil"/>
              <w:left w:val="nil"/>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0</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right w:val="nil"/>
              <w:insideH w:val="single" w:sz="18" w:space="0" w:color="4472C4"/>
              <w:insideV w:val="nil"/>
            </w:tcBorders>
            <w:shd w:color="auto" w:fill="D9E2F3" w:themeFill="accent5" w:themeFillTint="33" w:val="clear"/>
          </w:tcPr>
          <w:p>
            <w:pPr>
              <w:pStyle w:val="ListParagraph"/>
              <w:numPr>
                <w:ilvl w:val="0"/>
                <w:numId w:val="0"/>
              </w:numPr>
              <w:tabs>
                <w:tab w:val="clear" w:pos="3855"/>
                <w:tab w:val="left" w:pos="5387" w:leader="none"/>
              </w:tabs>
              <w:rPr>
                <w:rFonts w:ascii="Courier" w:hAnsi="Courier"/>
                <w:b w:val="false"/>
                <w:b w:val="false"/>
                <w:sz w:val="20"/>
              </w:rPr>
            </w:pPr>
            <w:r>
              <w:rPr>
                <w:rFonts w:ascii="Courier" w:hAnsi="Courier"/>
                <w:b w:val="false"/>
                <w:bCs/>
                <w:sz w:val="20"/>
              </w:rPr>
              <w:t>01110010 01011111 01111111 11111111</w:t>
            </w:r>
          </w:p>
        </w:tc>
        <w:tc>
          <w:tcPr>
            <w:tcW w:w="1134" w:type="dxa"/>
            <w:tcBorders>
              <w:top w:val="nil"/>
              <w:left w:val="nil"/>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insideH w:val="nil"/>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rFonts w:ascii="Courier" w:hAnsi="Courier"/>
                <w:b w:val="false"/>
                <w:bCs/>
                <w:sz w:val="20"/>
              </w:rPr>
              <w:t>01110010 01011111 10000000 00000000</w:t>
            </w:r>
          </w:p>
        </w:tc>
        <w:tc>
          <w:tcPr>
            <w:tcW w:w="1134" w:type="dxa"/>
            <w:tcBorders>
              <w:top w:val="single" w:sz="18" w:space="0" w:color="4472C4"/>
              <w:left w:val="single" w:sz="18" w:space="0" w:color="4472C4"/>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insideH w:val="nil"/>
            </w:tcBorders>
            <w:shd w:fill="auto" w:val="clear"/>
          </w:tcPr>
          <w:p>
            <w:pPr>
              <w:pStyle w:val="ListParagraph"/>
              <w:numPr>
                <w:ilvl w:val="0"/>
                <w:numId w:val="0"/>
              </w:numPr>
              <w:tabs>
                <w:tab w:val="clear" w:pos="3855"/>
                <w:tab w:val="left" w:pos="5387" w:leader="none"/>
              </w:tabs>
              <w:rPr>
                <w:b w:val="false"/>
                <w:b w:val="false"/>
              </w:rPr>
            </w:pPr>
            <w:r>
              <w:rPr>
                <w:b w:val="false"/>
                <w:bCs/>
              </w:rPr>
              <w:t>through</w:t>
            </w:r>
          </w:p>
        </w:tc>
        <w:tc>
          <w:tcPr>
            <w:tcW w:w="1134" w:type="dxa"/>
            <w:tcBorders>
              <w:top w:val="nil"/>
              <w:left w:val="single" w:sz="18" w:space="0" w:color="4472C4"/>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rFonts w:ascii="Courier" w:hAnsi="Courier"/>
                <w:b w:val="false"/>
                <w:bCs/>
                <w:sz w:val="20"/>
              </w:rPr>
              <w:t>01110010 01111111 11111111 11111111</w:t>
            </w:r>
          </w:p>
        </w:tc>
        <w:tc>
          <w:tcPr>
            <w:tcW w:w="1134" w:type="dxa"/>
            <w:tcBorders>
              <w:top w:val="nil"/>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nil"/>
              <w:insideH w:val="nil"/>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rFonts w:ascii="Courier" w:hAnsi="Courier"/>
                <w:b w:val="false"/>
                <w:bCs/>
                <w:sz w:val="20"/>
              </w:rPr>
              <w:t>01110010 10000000 00000000 00000000</w:t>
            </w:r>
          </w:p>
        </w:tc>
        <w:tc>
          <w:tcPr>
            <w:tcW w:w="1134" w:type="dxa"/>
            <w:tcBorders>
              <w:top w:val="single" w:sz="18" w:space="0" w:color="4472C4"/>
              <w:left w:val="single" w:sz="18" w:space="0" w:color="4472C4"/>
              <w:bottom w:val="nil"/>
              <w:right w:val="single" w:sz="18" w:space="0" w:color="4472C4"/>
              <w:insideH w:val="nil"/>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nil"/>
              <w:insideH w:val="nil"/>
            </w:tcBorders>
            <w:shd w:fill="auto" w:val="clear"/>
          </w:tcPr>
          <w:p>
            <w:pPr>
              <w:pStyle w:val="ListParagraph"/>
              <w:numPr>
                <w:ilvl w:val="0"/>
                <w:numId w:val="0"/>
              </w:numPr>
              <w:tabs>
                <w:tab w:val="clear" w:pos="3855"/>
                <w:tab w:val="left" w:pos="5387" w:leader="none"/>
              </w:tabs>
              <w:rPr>
                <w:b w:val="false"/>
                <w:b w:val="false"/>
              </w:rPr>
            </w:pPr>
            <w:r>
              <w:rPr>
                <w:b w:val="false"/>
                <w:bCs/>
              </w:rPr>
              <w:t xml:space="preserve">through </w:t>
            </w:r>
          </w:p>
        </w:tc>
        <w:tc>
          <w:tcPr>
            <w:tcW w:w="1134" w:type="dxa"/>
            <w:tcBorders>
              <w:top w:val="nil"/>
              <w:left w:val="single" w:sz="18" w:space="0" w:color="4472C4"/>
              <w:bottom w:val="nil"/>
              <w:right w:val="single" w:sz="18" w:space="0" w:color="4472C4"/>
              <w:insideH w:val="nil"/>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nil"/>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rFonts w:ascii="Courier" w:hAnsi="Courier"/>
                <w:b w:val="false"/>
                <w:bCs/>
                <w:sz w:val="20"/>
              </w:rPr>
              <w:t>01110010 11111111 11111111 11111111</w:t>
            </w:r>
          </w:p>
        </w:tc>
        <w:tc>
          <w:tcPr>
            <w:tcW w:w="1134" w:type="dxa"/>
            <w:tcBorders>
              <w:top w:val="nil"/>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b/>
                <w:b/>
                <w:bCs/>
              </w:rPr>
            </w:pPr>
            <w:r>
              <w:rPr>
                <w:b/>
                <w:bCs/>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rFonts w:ascii="Courier" w:hAnsi="Courier"/>
                <w:b w:val="false"/>
                <w:bCs/>
                <w:sz w:val="20"/>
              </w:rPr>
              <w:t>01110010 10000001 01010100 00000000</w:t>
            </w:r>
          </w:p>
        </w:tc>
        <w:tc>
          <w:tcPr>
            <w:tcW w:w="1134" w:type="dxa"/>
            <w:tcBorders>
              <w:top w:val="single" w:sz="18" w:space="0" w:color="4472C4"/>
              <w:left w:val="single" w:sz="18" w:space="0" w:color="4472C4"/>
              <w:right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left w:val="single" w:sz="18" w:space="0" w:color="4472C4"/>
            </w:tcBorders>
            <w:shd w:fill="auto" w:val="clear"/>
          </w:tcPr>
          <w:p>
            <w:pPr>
              <w:pStyle w:val="ListParagraph"/>
              <w:numPr>
                <w:ilvl w:val="0"/>
                <w:numId w:val="0"/>
              </w:numPr>
              <w:tabs>
                <w:tab w:val="clear" w:pos="3855"/>
                <w:tab w:val="left" w:pos="5387" w:leader="none"/>
              </w:tabs>
              <w:rPr>
                <w:rFonts w:ascii="Courier" w:hAnsi="Courier"/>
                <w:sz w:val="20"/>
              </w:rPr>
            </w:pPr>
            <w:r>
              <w:rPr>
                <w:b w:val="false"/>
                <w:bCs/>
              </w:rPr>
              <w:t xml:space="preserve">through </w:t>
            </w:r>
          </w:p>
        </w:tc>
        <w:tc>
          <w:tcPr>
            <w:tcW w:w="1134" w:type="dxa"/>
            <w:tcBorders>
              <w:left w:val="single" w:sz="18" w:space="0" w:color="4472C4"/>
              <w:right w:val="single" w:sz="18" w:space="0" w:color="4472C4"/>
              <w:insideV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rFonts w:ascii="Courier" w:hAnsi="Courier"/>
                <w:sz w:val="20"/>
              </w:rPr>
            </w:pPr>
            <w:r>
              <w:rPr>
                <w:rFonts w:ascii="Courier" w:hAnsi="Courier"/>
                <w:b w:val="false"/>
                <w:bCs/>
                <w:sz w:val="20"/>
              </w:rPr>
              <w:t>01110010 10000001 01010111 11111111</w:t>
            </w:r>
          </w:p>
        </w:tc>
        <w:tc>
          <w:tcPr>
            <w:tcW w:w="1134" w:type="dxa"/>
            <w:tcBorders>
              <w:top w:val="single" w:sz="18" w:space="0" w:color="4472C4"/>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rPr>
                <w:rFonts w:ascii="Courier" w:hAnsi="Courier"/>
                <w:b/>
                <w:b/>
                <w:bCs/>
                <w:sz w:val="20"/>
              </w:rPr>
            </w:pPr>
            <w:r>
              <w:rPr>
                <w:rFonts w:ascii="Courier" w:hAnsi="Courier"/>
                <w:b/>
                <w:bCs/>
                <w:sz w:val="20"/>
              </w:rPr>
            </w:r>
          </w:p>
        </w:tc>
        <w:tc>
          <w:tcPr>
            <w:tcW w:w="1134" w:type="dxa"/>
            <w:tcBorders>
              <w:top w:val="single" w:sz="18" w:space="0" w:color="4472C4"/>
              <w:bottom w:val="single" w:sz="18" w:space="0" w:color="4472C4"/>
              <w:insideH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left w:val="single" w:sz="18" w:space="0" w:color="4472C4"/>
              <w:bottom w:val="single" w:sz="18" w:space="0" w:color="4472C4"/>
              <w:insideH w:val="single" w:sz="18" w:space="0" w:color="4472C4"/>
            </w:tcBorders>
            <w:shd w:color="auto" w:fill="D9E2F3" w:themeFill="accent5" w:themeFillTint="33" w:val="clear"/>
          </w:tcPr>
          <w:p>
            <w:pPr>
              <w:pStyle w:val="ListParagraph"/>
              <w:numPr>
                <w:ilvl w:val="0"/>
                <w:numId w:val="0"/>
              </w:numPr>
              <w:tabs>
                <w:tab w:val="clear" w:pos="3855"/>
                <w:tab w:val="left" w:pos="5387" w:leader="none"/>
              </w:tabs>
              <w:rPr>
                <w:rFonts w:ascii="Courier" w:hAnsi="Courier"/>
                <w:sz w:val="20"/>
              </w:rPr>
            </w:pPr>
            <w:r>
              <w:rPr>
                <w:b w:val="false"/>
                <w:bCs/>
              </w:rPr>
              <w:t xml:space="preserve">otherwise </w:t>
            </w:r>
          </w:p>
        </w:tc>
        <w:tc>
          <w:tcPr>
            <w:tcW w:w="1134" w:type="dxa"/>
            <w:tcBorders>
              <w:top w:val="single" w:sz="18" w:space="0" w:color="4472C4"/>
              <w:left w:val="single" w:sz="18" w:space="0" w:color="4472C4"/>
              <w:bottom w:val="single" w:sz="18" w:space="0" w:color="4472C4"/>
              <w:right w:val="single" w:sz="18" w:space="0" w:color="4472C4"/>
              <w:insideH w:val="single" w:sz="18" w:space="0" w:color="4472C4"/>
              <w:insideV w:val="single" w:sz="18" w:space="0" w:color="4472C4"/>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4</w:t>
            </w:r>
          </w:p>
        </w:tc>
      </w:tr>
      <w:tr>
        <w:trPr/>
        <w:tc>
          <w:tcPr>
            <w:tcW w:w="4672" w:type="dxa"/>
            <w:cnfStyle w:val="001000000000" w:firstRow="0" w:lastRow="0" w:firstColumn="1" w:lastColumn="0" w:oddVBand="0" w:evenVBand="0" w:oddHBand="0" w:evenHBand="0" w:firstRowFirstColumn="0" w:firstRowLastColumn="0" w:lastRowFirstColumn="0" w:lastRowLastColumn="0"/>
            <w:tcBorders>
              <w:top w:val="single" w:sz="18" w:space="0" w:color="4472C4"/>
            </w:tcBorders>
            <w:shd w:fill="auto" w:val="clear"/>
          </w:tcPr>
          <w:p>
            <w:pPr>
              <w:pStyle w:val="ListParagraph"/>
              <w:numPr>
                <w:ilvl w:val="0"/>
                <w:numId w:val="0"/>
              </w:numPr>
              <w:tabs>
                <w:tab w:val="clear" w:pos="3855"/>
                <w:tab w:val="left" w:pos="5387" w:leader="none"/>
              </w:tabs>
              <w:rPr>
                <w:rFonts w:ascii="Courier" w:hAnsi="Courier"/>
                <w:b/>
                <w:b/>
                <w:bCs/>
                <w:sz w:val="20"/>
              </w:rPr>
            </w:pPr>
            <w:r>
              <w:rPr>
                <w:rFonts w:ascii="Courier" w:hAnsi="Courier"/>
                <w:b/>
                <w:bCs/>
                <w:sz w:val="20"/>
              </w:rPr>
            </w:r>
          </w:p>
        </w:tc>
        <w:tc>
          <w:tcPr>
            <w:tcW w:w="1134" w:type="dxa"/>
            <w:tcBorders>
              <w:top w:val="single" w:sz="18" w:space="0" w:color="4472C4"/>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r>
          </w:p>
        </w:tc>
      </w:tr>
    </w:tbl>
    <w:p>
      <w:pPr>
        <w:pStyle w:val="Normal"/>
        <w:ind w:left="720" w:hanging="360"/>
        <w:rPr>
          <w:rFonts w:eastAsia="Calibri" w:eastAsiaTheme="minorHAnsi"/>
          <w:lang w:val="en-US"/>
        </w:rPr>
      </w:pPr>
      <w:r>
        <w:rPr>
          <w:rFonts w:eastAsia="Calibri" w:eastAsiaTheme="minorHAnsi"/>
          <w:lang w:val="en-US"/>
        </w:rPr>
      </w:r>
    </w:p>
    <w:p>
      <w:pPr>
        <w:pStyle w:val="ListParagraph"/>
        <w:numPr>
          <w:ilvl w:val="0"/>
          <w:numId w:val="3"/>
        </w:numPr>
        <w:rPr/>
      </w:pPr>
      <w:r>
        <w:rPr/>
        <w:t xml:space="preserve">How many bits in the each range are identical? This determines your subnet mask. The bits that match are part of the network number, and the rest are to be ignored when looking for matches with incoming packets. For example, the first range matches all possible binary numbers that begin with its first 17 bits, so its mask in what we call “slash notation” is /17. Any packet that arrives at the router with those same first 17 bits is a match to that entry, and should be forwarded to port 0 (according to the table above).  </w:t>
      </w:r>
    </w:p>
    <w:p>
      <w:pPr>
        <w:pStyle w:val="Normal"/>
        <w:rPr>
          <w:lang w:val="en-US"/>
        </w:rPr>
      </w:pPr>
      <w:r>
        <w:rPr>
          <w:lang w:val="en-US"/>
        </w:rPr>
      </w:r>
    </w:p>
    <w:p>
      <w:pPr>
        <w:pStyle w:val="ListParagraph"/>
        <w:numPr>
          <w:ilvl w:val="0"/>
          <w:numId w:val="0"/>
        </w:numPr>
        <w:ind w:left="720" w:hanging="0"/>
        <w:rPr/>
      </w:pPr>
      <w:r>
        <w:rPr/>
        <w:t>The other way to write that mask is write down your 32-bit IP address, setting the first 17 digits to 1’s, and the remainder to 0’s. That’s 11111111 11111111 10000000 00000000. Converting that to “dotted decimal” notation gets you 255.255.128.0. All three forms are equivalent.</w:t>
      </w:r>
    </w:p>
    <w:p>
      <w:pPr>
        <w:pStyle w:val="ListParagraph"/>
        <w:numPr>
          <w:ilvl w:val="0"/>
          <w:numId w:val="0"/>
        </w:numPr>
        <w:ind w:left="720" w:hanging="0"/>
        <w:rPr/>
      </w:pPr>
      <w:r>
        <w:rPr/>
      </w:r>
    </w:p>
    <w:p>
      <w:pPr>
        <w:pStyle w:val="ListParagraph"/>
        <w:numPr>
          <w:ilvl w:val="0"/>
          <w:numId w:val="0"/>
        </w:numPr>
        <w:ind w:left="720" w:hanging="0"/>
        <w:rPr/>
      </w:pPr>
      <w:r>
        <w:rPr/>
        <w:t>Complete the table of subnet masks below:</w:t>
      </w:r>
    </w:p>
    <w:tbl>
      <w:tblPr>
        <w:tblStyle w:val="Tablaconcuadrcula2-nfasis5"/>
        <w:tblW w:w="7554" w:type="dxa"/>
        <w:jc w:val="center"/>
        <w:tblInd w:w="0" w:type="dxa"/>
        <w:tblCellMar>
          <w:top w:w="0" w:type="dxa"/>
          <w:left w:w="108" w:type="dxa"/>
          <w:bottom w:w="0" w:type="dxa"/>
          <w:right w:w="108" w:type="dxa"/>
        </w:tblCellMar>
        <w:tblLook w:noVBand="1" w:val="04a0" w:noHBand="0" w:lastColumn="0" w:firstColumn="1" w:lastRow="0" w:firstRow="1"/>
      </w:tblPr>
      <w:tblGrid>
        <w:gridCol w:w="826"/>
        <w:gridCol w:w="727"/>
        <w:gridCol w:w="4293"/>
        <w:gridCol w:w="1707"/>
      </w:tblGrid>
      <w:tr>
        <w:trPr>
          <w:trHeight w:val="278" w:hRule="atLeast"/>
          <w:cnfStyle w:val="100000000000" w:firstRow="1" w:lastRow="0" w:firstColumn="0" w:lastColumn="0" w:oddVBand="0" w:evenVBand="0" w:oddHBand="0"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rPr>
                <w:b/>
                <w:b/>
                <w:bCs/>
              </w:rPr>
            </w:pPr>
            <w:r>
              <w:rPr>
                <w:b/>
                <w:bCs/>
              </w:rPr>
              <w:t>Range</w:t>
            </w:r>
          </w:p>
        </w:tc>
        <w:tc>
          <w:tcPr>
            <w:tcW w:w="727"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rPr>
            </w:pPr>
            <w:r>
              <w:rPr>
                <w:b/>
                <w:bCs/>
              </w:rPr>
              <w:t>Slash</w:t>
            </w:r>
          </w:p>
        </w:tc>
        <w:tc>
          <w:tcPr>
            <w:tcW w:w="4293"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rPr>
            </w:pPr>
            <w:r>
              <w:rPr>
                <w:b/>
                <w:bCs/>
              </w:rPr>
              <w:t>Binary</w:t>
            </w:r>
          </w:p>
        </w:tc>
        <w:tc>
          <w:tcPr>
            <w:tcW w:w="1707" w:type="dxa"/>
            <w:tcBorders>
              <w:top w:val="nil"/>
              <w:bottom w:val="single" w:sz="12" w:space="0" w:color="8EAADB"/>
              <w:insideH w:val="single" w:sz="12" w:space="0" w:color="8EAADB"/>
            </w:tcBorders>
            <w:shd w:color="auto" w:fill="FFFFFF" w:themeFill="background1"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rPr>
            </w:pPr>
            <w:r>
              <w:rPr>
                <w:b/>
                <w:bCs/>
              </w:rPr>
              <w:t>Dotted Decimal</w:t>
            </w:r>
          </w:p>
        </w:tc>
      </w:tr>
      <w:tr>
        <w:trPr>
          <w:trHeight w:val="536" w:hRule="atLeast"/>
          <w:cnfStyle w:val="000000100000" w:firstRow="0" w:lastRow="0" w:firstColumn="0" w:lastColumn="0" w:oddVBand="0" w:evenVBand="0" w:oddHBand="1"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rPr>
                <w:b w:val="false"/>
                <w:b w:val="false"/>
              </w:rPr>
            </w:pPr>
            <w:r>
              <w:rPr>
                <w:b/>
                <w:bCs/>
              </w:rPr>
              <w:t>0</w:t>
            </w:r>
            <w:r>
              <w:rPr>
                <w:b/>
                <w:bCs/>
                <w:vertAlign w:val="superscript"/>
              </w:rPr>
              <w:t>th</w:t>
            </w:r>
            <w:r>
              <w:rPr>
                <w:b/>
                <w:bCs/>
              </w:rPr>
              <w:t xml:space="preserve"> </w:t>
            </w:r>
          </w:p>
        </w:tc>
        <w:tc>
          <w:tcPr>
            <w:tcW w:w="727"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/17</w:t>
            </w:r>
          </w:p>
        </w:tc>
        <w:tc>
          <w:tcPr>
            <w:tcW w:w="4293"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11111111.11111111.10000000.00000000</w:t>
            </w:r>
          </w:p>
        </w:tc>
        <w:tc>
          <w:tcPr>
            <w:tcW w:w="1707" w:type="dxa"/>
            <w:tcBorders>
              <w:left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255.255.128.0</w:t>
            </w:r>
          </w:p>
        </w:tc>
      </w:tr>
      <w:tr>
        <w:trPr>
          <w:trHeight w:val="561" w:hRule="atLeast"/>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ListParagraph"/>
              <w:numPr>
                <w:ilvl w:val="0"/>
                <w:numId w:val="0"/>
              </w:numPr>
              <w:tabs>
                <w:tab w:val="clear" w:pos="3855"/>
              </w:tabs>
              <w:rPr>
                <w:b/>
                <w:b/>
                <w:bCs/>
                <w:highlight w:val="yellow"/>
              </w:rPr>
            </w:pPr>
            <w:r>
              <w:rPr>
                <w:b/>
                <w:bCs/>
                <w:highlight w:val="yellow"/>
              </w:rPr>
            </w:r>
          </w:p>
        </w:tc>
        <w:tc>
          <w:tcPr>
            <w:tcW w:w="727"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293"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707" w:type="dxa"/>
            <w:tcBorders>
              <w:left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rHeight w:val="561" w:hRule="atLeast"/>
          <w:cnfStyle w:val="000000100000" w:firstRow="0" w:lastRow="0" w:firstColumn="0" w:lastColumn="0" w:oddVBand="0" w:evenVBand="0" w:oddHBand="1" w:evenHBand="0" w:firstRowFirstColumn="0" w:firstRowLastColumn="0" w:lastRowFirstColumn="0" w:lastRowLastColumn="0"/>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rPr>
                <w:b/>
                <w:b/>
                <w:bCs/>
                <w:highlight w:val="yellow"/>
              </w:rPr>
            </w:pPr>
            <w:r>
              <w:rPr>
                <w:b/>
                <w:bCs/>
                <w:highlight w:val="yellow"/>
              </w:rPr>
            </w:r>
          </w:p>
        </w:tc>
        <w:tc>
          <w:tcPr>
            <w:tcW w:w="727"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4293" w:type="dxa"/>
            <w:tcBorders>
              <w:left w:val="single" w:sz="2" w:space="0" w:color="8EAADB"/>
              <w:right w:val="single" w:sz="2" w:space="0" w:color="8EAADB"/>
              <w:insideV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707" w:type="dxa"/>
            <w:tcBorders>
              <w:left w:val="single" w:sz="2" w:space="0" w:color="8EAADB"/>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r>
      <w:tr>
        <w:trPr>
          <w:trHeight w:val="561" w:hRule="atLeast"/>
        </w:trPr>
        <w:tc>
          <w:tcPr>
            <w:tcW w:w="82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ListParagraph"/>
              <w:numPr>
                <w:ilvl w:val="0"/>
                <w:numId w:val="0"/>
              </w:numPr>
              <w:tabs>
                <w:tab w:val="clear" w:pos="3855"/>
              </w:tabs>
              <w:rPr>
                <w:b/>
                <w:b/>
                <w:bCs/>
                <w:highlight w:val="yellow"/>
              </w:rPr>
            </w:pPr>
            <w:r>
              <w:rPr>
                <w:b/>
                <w:bCs/>
                <w:highlight w:val="yellow"/>
              </w:rPr>
            </w:r>
          </w:p>
        </w:tc>
        <w:tc>
          <w:tcPr>
            <w:tcW w:w="727"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293" w:type="dxa"/>
            <w:tcBorders>
              <w:left w:val="single" w:sz="2" w:space="0" w:color="8EAADB"/>
              <w:right w:val="single" w:sz="2" w:space="0" w:color="8EAADB"/>
              <w:insideV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707" w:type="dxa"/>
            <w:tcBorders>
              <w:left w:val="single" w:sz="2" w:space="0" w:color="8EAADB"/>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bl>
    <w:p>
      <w:pPr>
        <w:pStyle w:val="Normal"/>
        <w:rPr/>
      </w:pPr>
      <w:r>
        <w:rPr/>
      </w:r>
    </w:p>
    <w:p>
      <w:pPr>
        <w:pStyle w:val="ListParagraph"/>
        <w:numPr>
          <w:ilvl w:val="0"/>
          <w:numId w:val="3"/>
        </w:numPr>
        <w:rPr/>
      </w:pPr>
      <w:r>
        <w:rPr/>
        <w:t xml:space="preserve">To build a forwarding table, we apply this mask to any address in the range we were given by AND’ing it (keep the bits where the mask is a 1, clear the rest). </w:t>
      </w:r>
    </w:p>
    <w:p>
      <w:pPr>
        <w:pStyle w:val="ListParagraph"/>
        <w:numPr>
          <w:ilvl w:val="0"/>
          <w:numId w:val="0"/>
        </w:numPr>
        <w:ind w:left="720" w:hanging="0"/>
        <w:rPr/>
      </w:pPr>
      <w:r>
        <w:rPr/>
      </w:r>
    </w:p>
    <w:p>
      <w:pPr>
        <w:pStyle w:val="ListParagraph"/>
        <w:numPr>
          <w:ilvl w:val="0"/>
          <w:numId w:val="0"/>
        </w:numPr>
        <w:ind w:left="720" w:hanging="0"/>
        <w:rPr/>
      </w:pPr>
      <w:r>
        <w:rPr/>
        <w:t xml:space="preserve">For example, the first range includes a lot of IP addresses, but one of them is: </w:t>
      </w:r>
    </w:p>
    <w:p>
      <w:pPr>
        <w:pStyle w:val="ListParagraph"/>
        <w:numPr>
          <w:ilvl w:val="0"/>
          <w:numId w:val="0"/>
        </w:numPr>
        <w:ind w:left="720" w:hanging="0"/>
        <w:jc w:val="center"/>
        <w:rPr/>
      </w:pPr>
      <w:r>
        <w:rPr/>
        <w:t>01110010 01011111 01011000 00110011.</w:t>
      </w:r>
    </w:p>
    <w:p>
      <w:pPr>
        <w:pStyle w:val="ListParagraph"/>
        <w:numPr>
          <w:ilvl w:val="0"/>
          <w:numId w:val="0"/>
        </w:numPr>
        <w:ind w:left="720" w:hanging="0"/>
        <w:rPr/>
      </w:pPr>
      <w:r>
        <w:rPr/>
        <w:t xml:space="preserve">Applying the mask keeps the first 17 bits but clears the rest: </w:t>
      </w:r>
    </w:p>
    <w:p>
      <w:pPr>
        <w:pStyle w:val="ListParagraph"/>
        <w:numPr>
          <w:ilvl w:val="0"/>
          <w:numId w:val="0"/>
        </w:numPr>
        <w:ind w:left="720" w:hanging="0"/>
        <w:jc w:val="center"/>
        <w:rPr/>
      </w:pPr>
      <w:r>
        <w:rPr/>
        <w:t>01110010 01011111 0</w:t>
      </w:r>
      <w:r>
        <w:rPr>
          <w:strike/>
          <w:color w:val="FF0000"/>
        </w:rPr>
        <w:t>0000000 00000000</w:t>
      </w:r>
      <w:r>
        <w:rPr/>
        <w:t>.</w:t>
      </w:r>
    </w:p>
    <w:p>
      <w:pPr>
        <w:pStyle w:val="ListParagraph"/>
        <w:numPr>
          <w:ilvl w:val="0"/>
          <w:numId w:val="0"/>
        </w:numPr>
        <w:ind w:left="720" w:hanging="0"/>
        <w:rPr/>
      </w:pPr>
      <w:r>
        <w:rPr/>
        <w:t xml:space="preserve">This is the </w:t>
      </w:r>
      <w:r>
        <w:rPr>
          <w:b/>
        </w:rPr>
        <w:t>network number</w:t>
      </w:r>
      <w:r>
        <w:rPr/>
        <w:t xml:space="preserve"> for this group of IP addresses. Perhaps a more convenient representation would be in dotted decimal: 114.95.128.0/17 or just 114.95.128/17, since the network bits are entirely within the first three octets. </w:t>
      </w:r>
    </w:p>
    <w:p>
      <w:pPr>
        <w:pStyle w:val="ListParagraph"/>
        <w:numPr>
          <w:ilvl w:val="0"/>
          <w:numId w:val="0"/>
        </w:numPr>
        <w:ind w:left="720" w:hanging="0"/>
        <w:rPr/>
      </w:pPr>
      <w:r>
        <w:rPr/>
      </w:r>
    </w:p>
    <w:p>
      <w:pPr>
        <w:pStyle w:val="ListParagraph"/>
        <w:numPr>
          <w:ilvl w:val="0"/>
          <w:numId w:val="0"/>
        </w:numPr>
        <w:ind w:left="720" w:hanging="0"/>
        <w:rPr/>
      </w:pPr>
      <w:r>
        <w:rPr/>
        <w:t>Using your masks from above, extract the network numbers from the remaining ranges:</w:t>
      </w:r>
    </w:p>
    <w:tbl>
      <w:tblPr>
        <w:tblStyle w:val="Tablaconcuadrcula4-nfasis6"/>
        <w:tblW w:w="7602" w:type="dxa"/>
        <w:jc w:val="center"/>
        <w:tblInd w:w="0" w:type="dxa"/>
        <w:tblCellMar>
          <w:top w:w="0" w:type="dxa"/>
          <w:left w:w="108" w:type="dxa"/>
          <w:bottom w:w="0" w:type="dxa"/>
          <w:right w:w="108" w:type="dxa"/>
        </w:tblCellMar>
        <w:tblLook w:noVBand="1" w:val="04a0" w:noHBand="0" w:lastColumn="0" w:firstColumn="1" w:lastRow="0" w:firstRow="1"/>
      </w:tblPr>
      <w:tblGrid>
        <w:gridCol w:w="998"/>
        <w:gridCol w:w="2746"/>
        <w:gridCol w:w="1921"/>
        <w:gridCol w:w="1936"/>
      </w:tblGrid>
      <w:tr>
        <w:trPr>
          <w:trHeight w:val="297" w:hRule="atLeast"/>
          <w:cnfStyle w:val="100000000000" w:firstRow="1" w:lastRow="0" w:firstColumn="0" w:lastColumn="0" w:oddVBand="0" w:evenVBand="0" w:oddHBand="0"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rPr>
                <w:b/>
                <w:b/>
                <w:bCs/>
                <w:color w:val="FFFFFF" w:themeColor="background1"/>
              </w:rPr>
            </w:pPr>
            <w:r>
              <w:rPr>
                <w:b/>
                <w:bCs/>
                <w:color w:val="FFFFFF" w:themeColor="background1"/>
              </w:rPr>
              <w:t xml:space="preserve"> </w:t>
            </w:r>
            <w:r>
              <w:rPr>
                <w:b/>
                <w:bCs/>
                <w:color w:val="FFFFFF" w:themeColor="background1"/>
              </w:rPr>
              <w:t>Range</w:t>
            </w:r>
          </w:p>
        </w:tc>
        <w:tc>
          <w:tcPr>
            <w:tcW w:w="274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Network # in Binary</w:t>
            </w:r>
          </w:p>
        </w:tc>
        <w:tc>
          <w:tcPr>
            <w:tcW w:w="1921"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In Dotted Decimal</w:t>
            </w:r>
          </w:p>
        </w:tc>
        <w:tc>
          <w:tcPr>
            <w:tcW w:w="1936" w:type="dxa"/>
            <w:tcBorders>
              <w:top w:val="single" w:sz="4" w:space="0" w:color="70AD47"/>
              <w:left w:val="single" w:sz="4" w:space="0" w:color="70AD47"/>
              <w:bottom w:val="single" w:sz="4" w:space="0" w:color="70AD47"/>
              <w:right w:val="single" w:sz="4" w:space="0" w:color="70AD47"/>
              <w:insideH w:val="single" w:sz="4" w:space="0" w:color="70AD47"/>
              <w:insideV w:val="single" w:sz="4" w:space="0" w:color="70AD47"/>
            </w:tcBorders>
            <w:shd w:color="auto" w:fill="70AD47" w:themeFill="accent6" w:val="clear"/>
          </w:tcPr>
          <w:p>
            <w:pPr>
              <w:pStyle w:val="ListParagraph"/>
              <w:numPr>
                <w:ilvl w:val="0"/>
                <w:numId w:val="0"/>
              </w:numPr>
              <w:tabs>
                <w:tab w:val="clear" w:pos="3855"/>
              </w:tab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In Short Decimal</w:t>
            </w:r>
          </w:p>
        </w:tc>
      </w:tr>
      <w:tr>
        <w:trPr>
          <w:trHeight w:val="608" w:hRule="atLeast"/>
          <w:cnfStyle w:val="000000100000" w:firstRow="0" w:lastRow="0" w:firstColumn="0" w:lastColumn="0" w:oddVBand="0" w:evenVBand="0" w:oddHBand="1"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ListParagraph"/>
              <w:numPr>
                <w:ilvl w:val="0"/>
                <w:numId w:val="0"/>
              </w:numPr>
              <w:tabs>
                <w:tab w:val="clear" w:pos="3855"/>
              </w:tabs>
              <w:rPr>
                <w:b w:val="false"/>
                <w:b w:val="false"/>
              </w:rPr>
            </w:pPr>
            <w:r>
              <w:rPr>
                <w:b/>
                <w:bCs/>
              </w:rPr>
              <w:t>0</w:t>
            </w:r>
            <w:r>
              <w:rPr>
                <w:b/>
                <w:bCs/>
                <w:vertAlign w:val="superscript"/>
              </w:rPr>
              <w:t>th</w:t>
            </w:r>
            <w:r>
              <w:rPr>
                <w:b/>
                <w:bCs/>
              </w:rPr>
              <w:t xml:space="preserve"> </w:t>
            </w:r>
          </w:p>
        </w:tc>
        <w:tc>
          <w:tcPr>
            <w:tcW w:w="274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01110010 01011111 00000000 00000000</w:t>
            </w:r>
          </w:p>
        </w:tc>
        <w:tc>
          <w:tcPr>
            <w:tcW w:w="1921"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114.95.128.0/17</w:t>
            </w:r>
          </w:p>
        </w:tc>
        <w:tc>
          <w:tcPr>
            <w:tcW w:w="193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pPr>
            <w:r>
              <w:rPr/>
              <w:t>114.95.128/17</w:t>
            </w:r>
          </w:p>
        </w:tc>
      </w:tr>
      <w:tr>
        <w:trPr>
          <w:trHeight w:val="608" w:hRule="atLeast"/>
        </w:trPr>
        <w:tc>
          <w:tcPr>
            <w:tcW w:w="998"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b/>
                <w:b/>
                <w:bCs/>
                <w:highlight w:val="yellow"/>
              </w:rPr>
            </w:pPr>
            <w:r>
              <w:rPr>
                <w:b/>
                <w:bCs/>
                <w:highlight w:val="yellow"/>
              </w:rPr>
            </w:r>
          </w:p>
        </w:tc>
        <w:tc>
          <w:tcPr>
            <w:tcW w:w="274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921"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93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rHeight w:val="594" w:hRule="atLeast"/>
          <w:cnfStyle w:val="000000100000" w:firstRow="0" w:lastRow="0" w:firstColumn="0" w:lastColumn="0" w:oddVBand="0" w:evenVBand="0" w:oddHBand="1" w:evenHBand="0" w:firstRowFirstColumn="0" w:firstRowLastColumn="0" w:lastRowFirstColumn="0" w:lastRowLastColumn="0"/>
        </w:trPr>
        <w:tc>
          <w:tcPr>
            <w:tcW w:w="998"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ListParagraph"/>
              <w:numPr>
                <w:ilvl w:val="0"/>
                <w:numId w:val="0"/>
              </w:numPr>
              <w:tabs>
                <w:tab w:val="clear" w:pos="3855"/>
              </w:tabs>
              <w:rPr>
                <w:b/>
                <w:b/>
                <w:bCs/>
                <w:highlight w:val="yellow"/>
              </w:rPr>
            </w:pPr>
            <w:r>
              <w:rPr>
                <w:b/>
                <w:bCs/>
                <w:highlight w:val="yellow"/>
              </w:rPr>
            </w:r>
          </w:p>
        </w:tc>
        <w:tc>
          <w:tcPr>
            <w:tcW w:w="274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921"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936" w:type="dxa"/>
            <w:tcBorders/>
            <w:shd w:color="auto" w:fill="E2EFD9" w:themeFill="accent6"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r>
      <w:tr>
        <w:trPr>
          <w:trHeight w:val="608" w:hRule="atLeast"/>
        </w:trPr>
        <w:tc>
          <w:tcPr>
            <w:tcW w:w="998"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b/>
                <w:b/>
                <w:bCs/>
                <w:highlight w:val="yellow"/>
              </w:rPr>
            </w:pPr>
            <w:r>
              <w:rPr>
                <w:b/>
                <w:bCs/>
                <w:highlight w:val="yellow"/>
              </w:rPr>
            </w:r>
          </w:p>
        </w:tc>
        <w:tc>
          <w:tcPr>
            <w:tcW w:w="274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921"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93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bl>
    <w:p>
      <w:pPr>
        <w:pStyle w:val="ListParagraph"/>
        <w:numPr>
          <w:ilvl w:val="0"/>
          <w:numId w:val="0"/>
        </w:numPr>
        <w:ind w:left="720" w:hanging="0"/>
        <w:rPr/>
      </w:pPr>
      <w:r>
        <w:rPr/>
      </w:r>
    </w:p>
    <w:p>
      <w:pPr>
        <w:pStyle w:val="ListParagraph"/>
        <w:numPr>
          <w:ilvl w:val="0"/>
          <w:numId w:val="3"/>
        </w:numPr>
        <w:rPr/>
      </w:pPr>
      <w:r>
        <w:rPr/>
        <w:t xml:space="preserve">Now build your final forwarding table. Let’s use the short decimal format with the slash notation following it in one column, and the link interface in the other. You must always have a default route that matches anything without a more specific entry. I’ve added that for you at the end. </w:t>
      </w:r>
    </w:p>
    <w:p>
      <w:pPr>
        <w:pStyle w:val="ListParagraph"/>
        <w:numPr>
          <w:ilvl w:val="0"/>
          <w:numId w:val="0"/>
        </w:numPr>
        <w:ind w:left="720" w:hanging="0"/>
        <w:rPr/>
      </w:pPr>
      <w:r>
        <w:rPr/>
      </w:r>
    </w:p>
    <w:tbl>
      <w:tblPr>
        <w:tblStyle w:val="Tablaconcuadrcula4-nfasis5"/>
        <w:tblW w:w="5002" w:type="dxa"/>
        <w:jc w:val="center"/>
        <w:tblInd w:w="0" w:type="dxa"/>
        <w:tblCellMar>
          <w:top w:w="0" w:type="dxa"/>
          <w:left w:w="108" w:type="dxa"/>
          <w:bottom w:w="0" w:type="dxa"/>
          <w:right w:w="108" w:type="dxa"/>
        </w:tblCellMar>
        <w:tblLook w:noVBand="1" w:val="04a0" w:noHBand="0" w:lastColumn="0" w:firstColumn="1" w:lastRow="0" w:firstRow="1"/>
      </w:tblPr>
      <w:tblGrid>
        <w:gridCol w:w="3826"/>
        <w:gridCol w:w="1175"/>
      </w:tblGrid>
      <w:tr>
        <w:trPr>
          <w:trHeight w:val="370" w:hRule="atLeast"/>
          <w:cnfStyle w:val="100000000000" w:firstRow="1" w:lastRow="0" w:firstColumn="0" w:lastColumn="0" w:oddVBand="0" w:evenVBand="0" w:oddHBand="0"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rPr>
                <w:b/>
                <w:b/>
                <w:bCs/>
                <w:color w:val="FFFFFF" w:themeColor="background1"/>
              </w:rPr>
            </w:pPr>
            <w:r>
              <w:rPr>
                <w:b/>
                <w:bCs/>
                <w:color w:val="FFFFFF" w:themeColor="background1"/>
              </w:rPr>
            </w:r>
          </w:p>
          <w:p>
            <w:pPr>
              <w:pStyle w:val="ListParagraph"/>
              <w:numPr>
                <w:ilvl w:val="0"/>
                <w:numId w:val="0"/>
              </w:numPr>
              <w:tabs>
                <w:tab w:val="clear" w:pos="3855"/>
                <w:tab w:val="left" w:pos="5387" w:leader="none"/>
              </w:tabs>
              <w:jc w:val="center"/>
              <w:rPr>
                <w:b w:val="false"/>
                <w:b w:val="false"/>
              </w:rPr>
            </w:pPr>
            <w:r>
              <w:rPr>
                <w:b/>
                <w:bCs/>
                <w:color w:val="FFFFFF" w:themeColor="background1"/>
              </w:rPr>
              <w:t>Destination Address Range</w:t>
            </w:r>
          </w:p>
        </w:tc>
        <w:tc>
          <w:tcPr>
            <w:tcW w:w="1175"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 w:val="left" w:pos="5387" w:leader="none"/>
              </w:tabs>
              <w:jc w:val="center"/>
              <w:cnfStyle w:val="100000000000" w:firstRow="1" w:lastRow="0" w:firstColumn="0" w:lastColumn="0" w:oddVBand="0" w:evenVBand="0" w:oddHBand="0" w:evenHBand="0" w:firstRowFirstColumn="0" w:firstRowLastColumn="0" w:lastRowFirstColumn="0" w:lastRowLastColumn="0"/>
              <w:rPr>
                <w:b w:val="false"/>
                <w:b w:val="false"/>
              </w:rPr>
            </w:pPr>
            <w:r>
              <w:rPr>
                <w:b w:val="false"/>
                <w:bCs/>
                <w:color w:val="FFFFFF" w:themeColor="background1"/>
              </w:rPr>
              <w:t>Link Interface</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rPr>
                <w:b/>
                <w:b/>
                <w:bCs/>
                <w:highlight w:val="yellow"/>
              </w:rPr>
            </w:pPr>
            <w:r>
              <w:rPr>
                <w:b/>
                <w:bCs/>
                <w:highlight w:val="yellow"/>
              </w:rPr>
            </w:r>
          </w:p>
        </w:tc>
        <w:tc>
          <w:tcPr>
            <w:tcW w:w="1175" w:type="dxa"/>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0</w:t>
            </w:r>
          </w:p>
        </w:tc>
      </w:tr>
      <w:tr>
        <w:trPr>
          <w:trHeight w:val="382" w:hRule="atLeast"/>
        </w:trPr>
        <w:tc>
          <w:tcPr>
            <w:tcW w:w="382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 w:val="left" w:pos="5387" w:leader="none"/>
              </w:tabs>
              <w:rPr>
                <w:rFonts w:ascii="Courier" w:hAnsi="Courier"/>
                <w:b/>
                <w:b/>
                <w:bCs/>
                <w:sz w:val="20"/>
                <w:highlight w:val="yellow"/>
              </w:rPr>
            </w:pPr>
            <w:r>
              <w:rPr>
                <w:rFonts w:ascii="Courier" w:hAnsi="Courier"/>
                <w:b/>
                <w:bCs/>
                <w:sz w:val="20"/>
                <w:highlight w:val="yellow"/>
              </w:rPr>
            </w:r>
          </w:p>
        </w:tc>
        <w:tc>
          <w:tcPr>
            <w:tcW w:w="1175" w:type="dxa"/>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1</w:t>
            </w:r>
          </w:p>
        </w:tc>
      </w:tr>
      <w:tr>
        <w:trPr>
          <w:trHeight w:val="399"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rPr>
                <w:rFonts w:ascii="Courier" w:hAnsi="Courier"/>
                <w:b/>
                <w:b/>
                <w:bCs/>
                <w:sz w:val="20"/>
                <w:highlight w:val="yellow"/>
              </w:rPr>
            </w:pPr>
            <w:r>
              <w:rPr>
                <w:rFonts w:ascii="Courier" w:hAnsi="Courier"/>
                <w:b/>
                <w:bCs/>
                <w:sz w:val="20"/>
                <w:highlight w:val="yellow"/>
              </w:rPr>
            </w:r>
          </w:p>
        </w:tc>
        <w:tc>
          <w:tcPr>
            <w:tcW w:w="1175" w:type="dxa"/>
            <w:tcBorders>
              <w:top w:val="nil"/>
              <w:bottom w:val="nil"/>
              <w:insideH w:val="nil"/>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2</w:t>
            </w:r>
          </w:p>
        </w:tc>
      </w:tr>
      <w:tr>
        <w:trPr>
          <w:trHeight w:val="382" w:hRule="atLeast"/>
        </w:trPr>
        <w:tc>
          <w:tcPr>
            <w:tcW w:w="382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ListParagraph"/>
              <w:numPr>
                <w:ilvl w:val="0"/>
                <w:numId w:val="0"/>
              </w:numPr>
              <w:tabs>
                <w:tab w:val="clear" w:pos="3855"/>
                <w:tab w:val="left" w:pos="5387" w:leader="none"/>
              </w:tabs>
              <w:rPr>
                <w:rFonts w:ascii="Courier" w:hAnsi="Courier"/>
                <w:b/>
                <w:b/>
                <w:bCs/>
                <w:sz w:val="20"/>
                <w:highlight w:val="yellow"/>
              </w:rPr>
            </w:pPr>
            <w:r>
              <w:rPr>
                <w:rFonts w:ascii="Courier" w:hAnsi="Courier"/>
                <w:b/>
                <w:bCs/>
                <w:sz w:val="20"/>
                <w:highlight w:val="yellow"/>
              </w:rPr>
            </w:r>
          </w:p>
        </w:tc>
        <w:tc>
          <w:tcPr>
            <w:tcW w:w="1175" w:type="dxa"/>
            <w:tcBorders>
              <w:top w:val="nil"/>
              <w:bottom w:val="nil"/>
              <w:insideH w:val="nil"/>
            </w:tcBorders>
            <w:shd w:fill="auto" w:val="clear"/>
          </w:tcPr>
          <w:p>
            <w:pPr>
              <w:pStyle w:val="ListParagraph"/>
              <w:numPr>
                <w:ilvl w:val="0"/>
                <w:numId w:val="0"/>
              </w:numPr>
              <w:tabs>
                <w:tab w:val="clear" w:pos="3855"/>
                <w:tab w:val="left" w:pos="5387" w:leader="none"/>
              </w:tabs>
              <w:cnfStyle w:val="000000000000" w:firstRow="0" w:lastRow="0" w:firstColumn="0" w:lastColumn="0" w:oddVBand="0" w:evenVBand="0" w:oddHBand="0" w:evenHBand="0" w:firstRowFirstColumn="0" w:firstRowLastColumn="0" w:lastRowFirstColumn="0" w:lastRowLastColumn="0"/>
              <w:rPr/>
            </w:pPr>
            <w:r>
              <w:rPr/>
              <w:t>3</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3826"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 w:val="left" w:pos="5387" w:leader="none"/>
              </w:tabs>
              <w:rPr>
                <w:b w:val="false"/>
                <w:b w:val="false"/>
              </w:rPr>
            </w:pPr>
            <w:r>
              <w:rPr>
                <w:b w:val="false"/>
                <w:bCs/>
              </w:rPr>
              <w:t>* (default)</w:t>
            </w:r>
          </w:p>
        </w:tc>
        <w:tc>
          <w:tcPr>
            <w:tcW w:w="1175" w:type="dxa"/>
            <w:tcBorders/>
            <w:shd w:color="auto" w:fill="D9E2F3" w:themeFill="accent5" w:themeFillTint="33" w:val="clear"/>
          </w:tcPr>
          <w:p>
            <w:pPr>
              <w:pStyle w:val="ListParagraph"/>
              <w:numPr>
                <w:ilvl w:val="0"/>
                <w:numId w:val="0"/>
              </w:numPr>
              <w:tabs>
                <w:tab w:val="clear" w:pos="3855"/>
                <w:tab w:val="left" w:pos="5387" w:leader="none"/>
              </w:tabs>
              <w:cnfStyle w:val="000000100000" w:firstRow="0" w:lastRow="0" w:firstColumn="0" w:lastColumn="0" w:oddVBand="0" w:evenVBand="0" w:oddHBand="1" w:evenHBand="0" w:firstRowFirstColumn="0" w:firstRowLastColumn="0" w:lastRowFirstColumn="0" w:lastRowLastColumn="0"/>
              <w:rPr/>
            </w:pPr>
            <w:r>
              <w:rPr/>
              <w:t>4</w:t>
            </w:r>
          </w:p>
        </w:tc>
      </w:tr>
    </w:tbl>
    <w:p>
      <w:pPr>
        <w:pStyle w:val="ListParagraph"/>
        <w:numPr>
          <w:ilvl w:val="0"/>
          <w:numId w:val="0"/>
        </w:numPr>
        <w:ind w:left="720" w:hanging="0"/>
        <w:rPr/>
      </w:pPr>
      <w:r>
        <w:rPr/>
      </w:r>
    </w:p>
    <w:p>
      <w:pPr>
        <w:pStyle w:val="ListParagraph"/>
        <w:numPr>
          <w:ilvl w:val="0"/>
          <w:numId w:val="3"/>
        </w:numPr>
        <w:rPr/>
      </w:pPr>
      <w:r>
        <w:rPr/>
        <w:t xml:space="preserve">When a packet with the following destination IP addresses appears at the router, to which link interface will the router decide to send it? Always choose the entry from your routing table that matches more of the bits than any other entry, the so-called </w:t>
      </w:r>
      <w:r>
        <w:rPr>
          <w:b/>
        </w:rPr>
        <w:t>longest-matching prefix</w:t>
      </w:r>
      <w:r>
        <w:rPr/>
        <w:t>. Hint: it is usually easier to convert decimal addresses to binary and compare them with the binary versions of your network numbers from above.</w:t>
      </w:r>
    </w:p>
    <w:p>
      <w:pPr>
        <w:pStyle w:val="ListParagraph"/>
        <w:numPr>
          <w:ilvl w:val="0"/>
          <w:numId w:val="0"/>
        </w:numPr>
        <w:ind w:left="720" w:hanging="0"/>
        <w:rPr/>
      </w:pPr>
      <w:r>
        <w:rPr/>
      </w:r>
    </w:p>
    <w:p>
      <w:pPr>
        <w:pStyle w:val="ListParagraph"/>
        <w:numPr>
          <w:ilvl w:val="0"/>
          <w:numId w:val="0"/>
        </w:numPr>
        <w:ind w:left="720" w:hanging="0"/>
        <w:rPr>
          <w:rFonts w:ascii="Courier" w:hAnsi="Courier"/>
          <w:sz w:val="20"/>
        </w:rPr>
      </w:pPr>
      <w:r>
        <w:rPr>
          <w:rFonts w:ascii="Courier" w:hAnsi="Courier"/>
          <w:sz w:val="20"/>
        </w:rPr>
        <w:t>____ 114.242.117.0</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01110010 01011111 01101011 11001101</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114.92.214.33</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01110011 10000001 01010101 00111100</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114.129.85.114</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01110010 01011111 10010001 01110111</w:t>
      </w:r>
    </w:p>
    <w:p>
      <w:pPr>
        <w:pStyle w:val="ListParagraph"/>
        <w:numPr>
          <w:ilvl w:val="0"/>
          <w:numId w:val="0"/>
        </w:numPr>
        <w:ind w:left="720" w:hanging="0"/>
        <w:rPr>
          <w:rFonts w:ascii="Courier" w:hAnsi="Courier"/>
          <w:sz w:val="20"/>
        </w:rPr>
      </w:pPr>
      <w:r>
        <w:rPr>
          <w:rFonts w:ascii="Courier" w:hAnsi="Courier"/>
          <w:sz w:val="20"/>
        </w:rPr>
      </w:r>
    </w:p>
    <w:p>
      <w:pPr>
        <w:pStyle w:val="ListParagraph"/>
        <w:numPr>
          <w:ilvl w:val="0"/>
          <w:numId w:val="0"/>
        </w:numPr>
        <w:ind w:left="720" w:hanging="0"/>
        <w:rPr>
          <w:rFonts w:ascii="Courier" w:hAnsi="Courier"/>
          <w:sz w:val="20"/>
        </w:rPr>
      </w:pPr>
      <w:r>
        <w:rPr>
          <w:rFonts w:ascii="Courier" w:hAnsi="Courier"/>
          <w:sz w:val="20"/>
        </w:rPr>
        <w:t>____ 01110010 10000000 11111111 11111111</w:t>
      </w:r>
    </w:p>
    <w:p>
      <w:pPr>
        <w:pStyle w:val="Normal"/>
        <w:rPr/>
      </w:pPr>
      <w:r>
        <w:rPr/>
      </w:r>
    </w:p>
    <w:p>
      <w:pPr>
        <w:pStyle w:val="Normal"/>
        <w:rPr/>
      </w:pPr>
      <w:r>
        <w:rPr/>
      </w:r>
    </w:p>
    <w:p>
      <w:pPr>
        <w:pStyle w:val="ListParagraph"/>
        <w:numPr>
          <w:ilvl w:val="0"/>
          <w:numId w:val="1"/>
        </w:numPr>
        <w:ind w:left="360" w:hanging="360"/>
        <w:rPr/>
      </w:pPr>
      <w:r>
        <w:rPr/>
        <w:t>What is stored in each of a high-speed router’s input cards to enable fast forwarding decisions?</w:t>
      </w:r>
    </w:p>
    <w:p>
      <w:pPr>
        <w:pStyle w:val="ListParagraph"/>
        <w:numPr>
          <w:ilvl w:val="0"/>
          <w:numId w:val="0"/>
        </w:numPr>
        <w:ind w:left="720" w:hanging="0"/>
        <w:rPr/>
      </w:pPr>
      <w:r>
        <w:rPr/>
      </w:r>
    </w:p>
    <w:p>
      <w:pPr>
        <w:pStyle w:val="ListParagraph"/>
        <w:numPr>
          <w:ilvl w:val="0"/>
          <w:numId w:val="0"/>
        </w:numPr>
        <w:ind w:left="426" w:hanging="0"/>
        <w:rPr>
          <w:u w:val="single"/>
        </w:rPr>
      </w:pPr>
      <w:r>
        <w:rPr>
          <w:u w:val="single"/>
        </w:rPr>
        <w:t>Each of the input cards will have its own copy of the routing table to enable high speed routing.  Additionally each input card will have its own queue.</w:t>
      </w:r>
    </w:p>
    <w:p>
      <w:pPr>
        <w:pStyle w:val="ListParagraph"/>
        <w:numPr>
          <w:ilvl w:val="0"/>
          <w:numId w:val="0"/>
        </w:numPr>
        <w:ind w:left="720" w:hanging="0"/>
        <w:rPr/>
      </w:pPr>
      <w:r>
        <w:rPr/>
      </w:r>
    </w:p>
    <w:p>
      <w:pPr>
        <w:pStyle w:val="ListParagraph"/>
        <w:numPr>
          <w:ilvl w:val="0"/>
          <w:numId w:val="1"/>
        </w:numPr>
        <w:ind w:left="360" w:hanging="360"/>
        <w:rPr/>
      </w:pPr>
      <w:r>
        <w:rPr/>
        <w:t xml:space="preserve">In Section 4.2, we studied FIFO, Priority, Round Robin (RR), and Weighted Fair Queueing (WFQ) packet scheduling disciplines? Which of these queueing </w:t>
      </w:r>
      <w:r>
        <w:rPr>
          <w:rFonts w:eastAsia="맑은 고딕" w:eastAsiaTheme="minorEastAsia"/>
        </w:rPr>
        <w:t>disciplines ensure that all packets depart in the order in which they arrived?</w:t>
      </w:r>
    </w:p>
    <w:p>
      <w:pPr>
        <w:pStyle w:val="ListParagraph"/>
        <w:numPr>
          <w:ilvl w:val="0"/>
          <w:numId w:val="0"/>
        </w:numPr>
        <w:ind w:left="720" w:hanging="0"/>
        <w:rPr>
          <w:rFonts w:eastAsia="맑은 고딕" w:eastAsiaTheme="minorEastAsia"/>
        </w:rPr>
      </w:pPr>
      <w:r>
        <w:rPr>
          <w:rFonts w:eastAsia="맑은 고딕" w:eastAsiaTheme="minorEastAsia"/>
        </w:rPr>
      </w:r>
    </w:p>
    <w:p>
      <w:pPr>
        <w:pStyle w:val="ListParagraph"/>
        <w:numPr>
          <w:ilvl w:val="0"/>
          <w:numId w:val="0"/>
        </w:numPr>
        <w:ind w:left="720" w:hanging="0"/>
        <w:rPr>
          <w:rFonts w:eastAsia="맑은 고딕" w:eastAsiaTheme="minorEastAsia"/>
          <w:u w:val="single"/>
        </w:rPr>
      </w:pPr>
      <w:r>
        <w:rPr>
          <w:rFonts w:eastAsia="맑은 고딕" w:eastAsiaTheme="minorEastAsia"/>
          <w:u w:val="single"/>
        </w:rPr>
        <w:t>Only FIFO will ensure that packets leave in the same order that they arrive.  All of the other queuening techniques will require some sort of ordering (based on weight or giving everyone a time slot),</w:t>
      </w:r>
    </w:p>
    <w:p>
      <w:pPr>
        <w:pStyle w:val="ListParagraph"/>
        <w:numPr>
          <w:ilvl w:val="0"/>
          <w:numId w:val="0"/>
        </w:numPr>
        <w:ind w:hanging="0"/>
        <w:rPr/>
      </w:pPr>
      <w:r>
        <w:rPr/>
      </w:r>
    </w:p>
    <w:p>
      <w:pPr>
        <w:pStyle w:val="ListParagraph"/>
        <w:numPr>
          <w:ilvl w:val="0"/>
          <w:numId w:val="1"/>
        </w:numPr>
        <w:ind w:left="360" w:hanging="360"/>
        <w:rPr/>
      </w:pPr>
      <w:r>
        <w:rPr/>
        <w:t xml:space="preserve">When a host received an IP datagram, what field in the IP header tells IP to which layer-four protocol the payload should be delivered (e.g. to UDP vs TCP)? </w:t>
      </w:r>
    </w:p>
    <w:p>
      <w:pPr>
        <w:pStyle w:val="ListParagraph"/>
        <w:numPr>
          <w:ilvl w:val="0"/>
          <w:numId w:val="0"/>
        </w:numPr>
        <w:ind w:left="720" w:hanging="0"/>
        <w:rPr/>
      </w:pPr>
      <w:r>
        <w:rPr/>
      </w:r>
    </w:p>
    <w:p>
      <w:pPr>
        <w:pStyle w:val="ListParagraph"/>
        <w:numPr>
          <w:ilvl w:val="0"/>
          <w:numId w:val="0"/>
        </w:numPr>
        <w:ind w:left="426" w:hanging="0"/>
        <w:rPr>
          <w:u w:val="single"/>
        </w:rPr>
      </w:pPr>
      <w:r>
        <w:rPr>
          <w:u w:val="single"/>
        </w:rPr>
        <w:t>Byte offset 10 which contains the protocol used as an 8 bit value</w:t>
      </w:r>
    </w:p>
    <w:p>
      <w:pPr>
        <w:pStyle w:val="Normal"/>
        <w:rPr/>
      </w:pPr>
      <w:r>
        <w:rPr/>
      </w:r>
    </w:p>
    <w:p>
      <w:pPr>
        <w:pStyle w:val="Normal"/>
        <w:rPr/>
      </w:pPr>
      <w:r>
        <w:rPr/>
      </w:r>
    </w:p>
    <w:p>
      <w:pPr>
        <w:pStyle w:val="Normal"/>
        <w:rPr/>
      </w:pPr>
      <w:r>
        <w:rPr/>
      </w:r>
    </w:p>
    <w:p>
      <w:pPr>
        <w:pStyle w:val="Normal"/>
        <w:rPr/>
      </w:pPr>
      <w:r>
        <w:rPr/>
        <w:drawing>
          <wp:inline distT="0" distB="0" distL="0" distR="0">
            <wp:extent cx="5612130" cy="5454650"/>
            <wp:effectExtent l="0" t="0" r="0" b="0"/>
            <wp:docPr id="3"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
                    <pic:cNvPicPr>
                      <a:picLocks noChangeAspect="1" noChangeArrowheads="1"/>
                    </pic:cNvPicPr>
                  </pic:nvPicPr>
                  <pic:blipFill>
                    <a:blip r:embed="rId4"/>
                    <a:stretch>
                      <a:fillRect/>
                    </a:stretch>
                  </pic:blipFill>
                  <pic:spPr bwMode="auto">
                    <a:xfrm>
                      <a:off x="0" y="0"/>
                      <a:ext cx="5612130" cy="5454650"/>
                    </a:xfrm>
                    <a:prstGeom prst="rect">
                      <a:avLst/>
                    </a:prstGeom>
                  </pic:spPr>
                </pic:pic>
              </a:graphicData>
            </a:graphic>
          </wp:inline>
        </w:drawing>
      </w:r>
    </w:p>
    <w:p>
      <w:pPr>
        <w:pStyle w:val="ListParagraph"/>
        <w:numPr>
          <w:ilvl w:val="0"/>
          <w:numId w:val="1"/>
        </w:numPr>
        <w:ind w:left="360" w:hanging="360"/>
        <w:rPr/>
      </w:pPr>
      <w:r>
        <w:rPr/>
        <w:t>What field keeps packets from being forwarded around in endless loops or paths?</w:t>
      </w:r>
    </w:p>
    <w:p>
      <w:pPr>
        <w:pStyle w:val="ListParagraph"/>
        <w:numPr>
          <w:ilvl w:val="0"/>
          <w:numId w:val="0"/>
        </w:numPr>
        <w:ind w:left="720" w:hanging="0"/>
        <w:rPr/>
      </w:pPr>
      <w:r>
        <w:rPr/>
      </w:r>
    </w:p>
    <w:p>
      <w:pPr>
        <w:pStyle w:val="ListParagraph"/>
        <w:numPr>
          <w:ilvl w:val="0"/>
          <w:numId w:val="0"/>
        </w:numPr>
        <w:ind w:left="426" w:hanging="0"/>
        <w:rPr>
          <w:u w:val="single"/>
        </w:rPr>
      </w:pPr>
      <w:r>
        <w:rPr>
          <w:u w:val="single"/>
        </w:rPr>
        <w:t>Time to live, byte offset 9.  8 bit value that determines how many more hops this particular packet can make before it should be dropped and no longer forwarded to the next location.</w:t>
      </w:r>
    </w:p>
    <w:p>
      <w:pPr>
        <w:pStyle w:val="ListParagraph"/>
        <w:numPr>
          <w:ilvl w:val="0"/>
          <w:numId w:val="0"/>
        </w:numPr>
        <w:ind w:left="720" w:hanging="0"/>
        <w:rPr>
          <w:u w:val="single"/>
        </w:rPr>
      </w:pPr>
      <w:r>
        <w:rPr>
          <w:u w:val="single"/>
        </w:rPr>
      </w:r>
    </w:p>
    <w:p>
      <w:pPr>
        <w:pStyle w:val="ListParagraph"/>
        <w:numPr>
          <w:ilvl w:val="0"/>
          <w:numId w:val="1"/>
        </w:numPr>
        <w:ind w:left="360" w:hanging="360"/>
        <w:rPr/>
      </w:pPr>
      <w:r>
        <w:rPr/>
        <w:t xml:space="preserve">IP datagrams can be fragmented into multiple new datagrams at any point along the way from sending host to receiving host.  </w:t>
      </w:r>
    </w:p>
    <w:p>
      <w:pPr>
        <w:pStyle w:val="ListParagraph"/>
        <w:numPr>
          <w:ilvl w:val="1"/>
          <w:numId w:val="1"/>
        </w:numPr>
        <w:ind w:left="709" w:hanging="360"/>
        <w:rPr/>
      </w:pPr>
      <w:r>
        <w:rPr/>
        <w:t>In what device are fragments reassembled?</w:t>
      </w:r>
    </w:p>
    <w:p>
      <w:pPr>
        <w:pStyle w:val="ListParagraph"/>
        <w:numPr>
          <w:ilvl w:val="0"/>
          <w:numId w:val="0"/>
        </w:numPr>
        <w:ind w:left="567" w:hanging="283"/>
        <w:rPr/>
      </w:pPr>
      <w:r>
        <w:rPr/>
      </w:r>
    </w:p>
    <w:p>
      <w:pPr>
        <w:pStyle w:val="ListParagraph"/>
        <w:numPr>
          <w:ilvl w:val="0"/>
          <w:numId w:val="0"/>
        </w:numPr>
        <w:ind w:left="993" w:hanging="283"/>
        <w:rPr/>
      </w:pPr>
      <w:r>
        <w:rPr/>
        <w:t>____________________________</w:t>
      </w:r>
    </w:p>
    <w:p>
      <w:pPr>
        <w:pStyle w:val="ListParagraph"/>
        <w:numPr>
          <w:ilvl w:val="0"/>
          <w:numId w:val="0"/>
        </w:numPr>
        <w:ind w:left="993" w:hanging="283"/>
        <w:rPr/>
      </w:pPr>
      <w:r>
        <w:rPr/>
      </w:r>
    </w:p>
    <w:p>
      <w:pPr>
        <w:pStyle w:val="ListParagraph"/>
        <w:numPr>
          <w:ilvl w:val="1"/>
          <w:numId w:val="1"/>
        </w:numPr>
        <w:ind w:left="709" w:hanging="360"/>
        <w:rPr/>
      </w:pPr>
      <w:r>
        <w:rPr/>
        <w:t>Why is it impossible to depend on them being able to be reassembled at a different point along the transmission path?</w:t>
      </w:r>
    </w:p>
    <w:p>
      <w:pPr>
        <w:pStyle w:val="ListParagraph"/>
        <w:numPr>
          <w:ilvl w:val="0"/>
          <w:numId w:val="0"/>
        </w:numPr>
        <w:ind w:left="567" w:hanging="283"/>
        <w:rPr/>
      </w:pPr>
      <w:r>
        <w:rPr/>
      </w:r>
    </w:p>
    <w:p>
      <w:pPr>
        <w:pStyle w:val="ListParagraph"/>
        <w:numPr>
          <w:ilvl w:val="0"/>
          <w:numId w:val="0"/>
        </w:numPr>
        <w:ind w:left="993" w:hanging="283"/>
        <w:rPr/>
      </w:pPr>
      <w:r>
        <w:rPr/>
        <w:t>_______________________________________________________________________</w:t>
      </w:r>
    </w:p>
    <w:p>
      <w:pPr>
        <w:pStyle w:val="ListParagraph"/>
        <w:numPr>
          <w:ilvl w:val="0"/>
          <w:numId w:val="0"/>
        </w:numPr>
        <w:ind w:left="993" w:hanging="283"/>
        <w:rPr/>
      </w:pPr>
      <w:r>
        <w:rPr/>
      </w:r>
    </w:p>
    <w:p>
      <w:pPr>
        <w:pStyle w:val="ListParagraph"/>
        <w:numPr>
          <w:ilvl w:val="0"/>
          <w:numId w:val="0"/>
        </w:numPr>
        <w:ind w:left="993" w:hanging="283"/>
        <w:rPr/>
      </w:pPr>
      <w:r>
        <w:rPr/>
      </w:r>
    </w:p>
    <w:p>
      <w:pPr>
        <w:pStyle w:val="ListParagraph"/>
        <w:numPr>
          <w:ilvl w:val="0"/>
          <w:numId w:val="0"/>
        </w:numPr>
        <w:ind w:left="993" w:hanging="283"/>
        <w:rPr/>
      </w:pPr>
      <w:r>
        <w:rPr/>
      </w:r>
    </w:p>
    <w:p>
      <w:pPr>
        <w:pStyle w:val="ListParagraph"/>
        <w:numPr>
          <w:ilvl w:val="0"/>
          <w:numId w:val="1"/>
        </w:numPr>
        <w:ind w:left="360" w:hanging="360"/>
        <w:rPr/>
      </w:pPr>
      <w:r>
        <w:rPr/>
        <w:t>A router has eight interfaces. How many IP addresses will it have?</w:t>
      </w:r>
    </w:p>
    <w:p>
      <w:pPr>
        <w:pStyle w:val="ListParagraph"/>
        <w:numPr>
          <w:ilvl w:val="0"/>
          <w:numId w:val="0"/>
        </w:numPr>
        <w:ind w:left="426" w:firstLine="1"/>
        <w:rPr/>
      </w:pPr>
      <w:r>
        <w:rPr/>
      </w:r>
    </w:p>
    <w:p>
      <w:pPr>
        <w:pStyle w:val="ListParagraph"/>
        <w:numPr>
          <w:ilvl w:val="0"/>
          <w:numId w:val="0"/>
        </w:numPr>
        <w:ind w:left="426" w:firstLine="1"/>
        <w:rPr>
          <w:u w:val="single"/>
        </w:rPr>
      </w:pPr>
      <w:r>
        <w:rPr>
          <w:u w:val="single"/>
        </w:rPr>
        <w:t>Each interface has its own ip address, each ip address is connected to its own lan.  Since there are 8 interfaces, the router will have 8 ip addresses.</w:t>
      </w:r>
    </w:p>
    <w:p>
      <w:pPr>
        <w:pStyle w:val="ListParagraph"/>
        <w:numPr>
          <w:ilvl w:val="0"/>
          <w:numId w:val="0"/>
        </w:numPr>
        <w:ind w:left="720" w:hanging="0"/>
        <w:rPr/>
      </w:pPr>
      <w:r>
        <w:rPr/>
      </w:r>
    </w:p>
    <w:p>
      <w:pPr>
        <w:pStyle w:val="ListParagraph"/>
        <w:numPr>
          <w:ilvl w:val="0"/>
          <w:numId w:val="1"/>
        </w:numPr>
        <w:ind w:left="360" w:hanging="360"/>
        <w:rPr/>
      </w:pPr>
      <w:r>
        <w:rPr/>
        <w:t>What is the 32-bit binary equivalent of the IP address 202.3.14.25? Write in groups of 4 binary digits (e.g. 0101 1010 1010 0101, etc.):</w:t>
      </w:r>
    </w:p>
    <w:p>
      <w:pPr>
        <w:pStyle w:val="ListParagraph"/>
        <w:numPr>
          <w:ilvl w:val="0"/>
          <w:numId w:val="0"/>
        </w:numPr>
        <w:ind w:left="720" w:hanging="0"/>
        <w:rPr/>
      </w:pPr>
      <w:r>
        <w:rPr/>
      </w:r>
    </w:p>
    <w:p>
      <w:pPr>
        <w:pStyle w:val="ListParagraph"/>
        <w:numPr>
          <w:ilvl w:val="0"/>
          <w:numId w:val="0"/>
        </w:numPr>
        <w:ind w:left="426" w:hanging="0"/>
        <w:rPr>
          <w:u w:val="single"/>
        </w:rPr>
      </w:pPr>
      <w:r>
        <w:rPr>
          <w:u w:val="single"/>
        </w:rPr>
        <w:t xml:space="preserve">    </w:t>
      </w:r>
      <w:r>
        <w:rPr>
          <w:u w:val="single"/>
        </w:rPr>
        <w:t>202.3.14.25</w:t>
      </w:r>
    </w:p>
    <w:p>
      <w:pPr>
        <w:pStyle w:val="ListParagraph"/>
        <w:numPr>
          <w:ilvl w:val="0"/>
          <w:numId w:val="0"/>
        </w:numPr>
        <w:ind w:left="426" w:hanging="0"/>
        <w:rPr>
          <w:u w:val="single"/>
        </w:rPr>
      </w:pPr>
      <w:r>
        <w:rPr>
          <w:u w:val="single"/>
        </w:rPr>
      </w:r>
    </w:p>
    <w:p>
      <w:pPr>
        <w:pStyle w:val="ListParagraph"/>
        <w:numPr>
          <w:ilvl w:val="0"/>
          <w:numId w:val="0"/>
        </w:numPr>
        <w:ind w:left="426" w:hanging="0"/>
        <w:rPr>
          <w:u w:val="single"/>
        </w:rPr>
      </w:pPr>
      <w:r>
        <w:rPr>
          <w:u w:val="single"/>
        </w:rPr>
        <w:t xml:space="preserve">    </w:t>
      </w:r>
      <w:r>
        <w:rPr>
          <w:u w:val="single"/>
        </w:rPr>
        <w:t>0xCA 0x03 0x0E 0x19</w:t>
      </w:r>
    </w:p>
    <w:p>
      <w:pPr>
        <w:pStyle w:val="ListParagraph"/>
        <w:numPr>
          <w:ilvl w:val="0"/>
          <w:numId w:val="0"/>
        </w:numPr>
        <w:ind w:left="426" w:hanging="0"/>
        <w:rPr>
          <w:u w:val="single"/>
        </w:rPr>
      </w:pPr>
      <w:r>
        <w:rPr>
          <w:u w:val="single"/>
        </w:rPr>
      </w:r>
    </w:p>
    <w:p>
      <w:pPr>
        <w:pStyle w:val="ListParagraph"/>
        <w:numPr>
          <w:ilvl w:val="0"/>
          <w:numId w:val="0"/>
        </w:numPr>
        <w:ind w:left="426" w:hanging="0"/>
        <w:rPr>
          <w:u w:val="single"/>
        </w:rPr>
      </w:pPr>
      <w:r>
        <w:rPr>
          <w:u w:val="single"/>
        </w:rPr>
        <w:t xml:space="preserve">    </w:t>
      </w:r>
      <w:r>
        <w:rPr>
          <w:u w:val="single"/>
        </w:rPr>
        <w:t>1100 1010 0000 0011 0000 1110 0001 1001</w:t>
      </w:r>
    </w:p>
    <w:p>
      <w:pPr>
        <w:pStyle w:val="ListParagraph"/>
        <w:numPr>
          <w:ilvl w:val="0"/>
          <w:numId w:val="0"/>
        </w:numPr>
        <w:ind w:left="426" w:hanging="0"/>
        <w:rPr/>
      </w:pPr>
      <w:r>
        <w:rPr/>
      </w:r>
    </w:p>
    <w:p>
      <w:pPr>
        <w:pStyle w:val="ListParagraph"/>
        <w:numPr>
          <w:ilvl w:val="0"/>
          <w:numId w:val="0"/>
        </w:numPr>
        <w:ind w:left="720" w:hanging="0"/>
        <w:rPr/>
      </w:pPr>
      <w:r>
        <w:rPr/>
      </w:r>
    </w:p>
    <w:p>
      <w:pPr>
        <w:pStyle w:val="ListParagraph"/>
        <w:numPr>
          <w:ilvl w:val="0"/>
          <w:numId w:val="1"/>
        </w:numPr>
        <w:ind w:left="360" w:hanging="360"/>
        <w:rPr/>
      </w:pPr>
      <w:r>
        <w:rPr/>
        <w:t xml:space="preserve">Suppose there are four routers between a source host and a destination host. </w:t>
      </w:r>
    </w:p>
    <w:p>
      <w:pPr>
        <w:pStyle w:val="ListParagraph"/>
        <w:numPr>
          <w:ilvl w:val="0"/>
          <w:numId w:val="0"/>
        </w:numPr>
        <w:ind w:left="720" w:hanging="0"/>
        <w:rPr/>
      </w:pPr>
      <w:r>
        <w:rPr/>
      </w:r>
    </w:p>
    <w:p>
      <w:pPr>
        <w:pStyle w:val="ListParagraph"/>
        <w:numPr>
          <w:ilvl w:val="1"/>
          <w:numId w:val="1"/>
        </w:numPr>
        <w:ind w:left="709" w:hanging="360"/>
        <w:rPr/>
      </w:pPr>
      <w:r>
        <w:rPr/>
        <w:t xml:space="preserve">Ignoring fragmentation, an IP datagram sent from the source host to the destination host will travel over how many interfaces? </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Input and output interface for each of the routers.  So 2 * number or routers == 8</w:t>
      </w:r>
    </w:p>
    <w:p>
      <w:pPr>
        <w:pStyle w:val="ListParagraph"/>
        <w:numPr>
          <w:ilvl w:val="0"/>
          <w:numId w:val="0"/>
        </w:numPr>
        <w:ind w:left="709" w:hanging="0"/>
        <w:rPr>
          <w:u w:val="single"/>
        </w:rPr>
      </w:pPr>
      <w:r>
        <w:rPr>
          <w:u w:val="single"/>
        </w:rPr>
      </w:r>
    </w:p>
    <w:p>
      <w:pPr>
        <w:pStyle w:val="ListParagraph"/>
        <w:numPr>
          <w:ilvl w:val="1"/>
          <w:numId w:val="1"/>
        </w:numPr>
        <w:ind w:left="709" w:hanging="360"/>
        <w:rPr/>
      </w:pPr>
      <w:r>
        <w:rPr/>
        <w:t>How many forwarding tables will be indexed to move the datagram from the source to the destination?</w:t>
      </w:r>
    </w:p>
    <w:p>
      <w:pPr>
        <w:pStyle w:val="ListParagraph"/>
        <w:numPr>
          <w:ilvl w:val="0"/>
          <w:numId w:val="0"/>
        </w:numPr>
        <w:ind w:left="709" w:hanging="0"/>
        <w:rPr/>
      </w:pPr>
      <w:r>
        <w:rPr/>
      </w:r>
    </w:p>
    <w:p>
      <w:pPr>
        <w:pStyle w:val="ListParagraph"/>
        <w:numPr>
          <w:ilvl w:val="0"/>
          <w:numId w:val="0"/>
        </w:numPr>
        <w:ind w:left="709" w:hanging="0"/>
        <w:rPr>
          <w:u w:val="single"/>
        </w:rPr>
      </w:pPr>
      <w:r>
        <w:rPr>
          <w:u w:val="single"/>
        </w:rPr>
        <w:t>Only one for each input interface, the routing table tells the router which interface to send the packet out of: So 4</w:t>
      </w:r>
    </w:p>
    <w:p>
      <w:pPr>
        <w:pStyle w:val="Normal"/>
        <w:ind w:left="720" w:hanging="360"/>
        <w:rPr>
          <w:u w:val="single"/>
          <w:lang w:val="en-US"/>
        </w:rPr>
      </w:pPr>
      <w:r>
        <w:rPr>
          <w:u w:val="single"/>
          <w:lang w:val="en-US"/>
        </w:rPr>
      </w:r>
    </w:p>
    <w:p>
      <w:pPr>
        <w:pStyle w:val="ListParagraph"/>
        <w:numPr>
          <w:ilvl w:val="0"/>
          <w:numId w:val="1"/>
        </w:numPr>
        <w:ind w:left="360" w:hanging="360"/>
        <w:rPr/>
      </w:pPr>
      <w:r>
        <w:rPr/>
        <w:t xml:space="preserve">Suppose datagrams are limited to 1,500 bytes (including header) between source Host A and destination Host B. Assuming a 20-byte IP header, how many datagrams would be required to send an MP3 consisting of 5 million </w:t>
      </w:r>
      <w:r>
        <w:rPr>
          <w:rFonts w:eastAsia="맑은 고딕" w:eastAsiaTheme="minorEastAsia"/>
        </w:rPr>
        <w:t>bytes? Explain how you computed your answer.</w:t>
      </w:r>
    </w:p>
    <w:p>
      <w:pPr>
        <w:pStyle w:val="ListParagraph"/>
        <w:numPr>
          <w:ilvl w:val="0"/>
          <w:numId w:val="0"/>
        </w:numPr>
        <w:ind w:left="720" w:hanging="0"/>
        <w:rPr/>
      </w:pPr>
      <w:r>
        <w:rPr/>
      </w:r>
    </w:p>
    <w:p>
      <w:pPr>
        <w:pStyle w:val="ListParagraph"/>
        <w:numPr>
          <w:ilvl w:val="0"/>
          <w:numId w:val="0"/>
        </w:numPr>
        <w:ind w:left="426" w:hanging="0"/>
        <w:rPr>
          <w:u w:val="single"/>
        </w:rPr>
      </w:pPr>
      <w:r>
        <w:rPr>
          <w:u w:val="single"/>
        </w:rPr>
        <w:t>We could also have to consider the header / footer of tcp or udp but this is not given so we will ignore it.</w:t>
      </w:r>
    </w:p>
    <w:p>
      <w:pPr>
        <w:pStyle w:val="ListParagraph"/>
        <w:numPr>
          <w:ilvl w:val="0"/>
          <w:numId w:val="0"/>
        </w:numPr>
        <w:ind w:left="426" w:hanging="0"/>
        <w:rPr>
          <w:u w:val="single"/>
        </w:rPr>
      </w:pPr>
      <w:r>
        <w:rPr>
          <w:u w:val="single"/>
        </w:rPr>
      </w:r>
    </w:p>
    <w:p>
      <w:pPr>
        <w:pStyle w:val="ListParagraph"/>
        <w:numPr>
          <w:ilvl w:val="0"/>
          <w:numId w:val="0"/>
        </w:numPr>
        <w:ind w:left="426" w:hanging="0"/>
        <w:rPr>
          <w:u w:val="single"/>
        </w:rPr>
      </w:pPr>
      <w:r>
        <w:rPr>
          <w:u w:val="single"/>
        </w:rPr>
        <w:t>Since 20 bytes is for the ip header, we have 1480 bytes to work with.</w:t>
      </w:r>
    </w:p>
    <w:p>
      <w:pPr>
        <w:pStyle w:val="ListParagraph"/>
        <w:numPr>
          <w:ilvl w:val="0"/>
          <w:numId w:val="0"/>
        </w:numPr>
        <w:ind w:left="426" w:hanging="0"/>
        <w:rPr>
          <w:u w:val="single"/>
        </w:rPr>
      </w:pPr>
      <w:r>
        <w:rPr>
          <w:u w:val="single"/>
        </w:rPr>
      </w:r>
    </w:p>
    <w:p>
      <w:pPr>
        <w:pStyle w:val="ListParagraph"/>
        <w:numPr>
          <w:ilvl w:val="0"/>
          <w:numId w:val="0"/>
        </w:numPr>
        <w:ind w:left="426" w:hanging="0"/>
        <w:rPr>
          <w:u w:val="single"/>
        </w:rPr>
      </w:pPr>
      <w:r>
        <w:rPr>
          <w:u w:val="single"/>
        </w:rPr>
        <w:t>Because of this, the number of datagrams needed is equal to ceil(5000000 / 1480) = ceil(3378.3783783783783) = 3379</w:t>
      </w:r>
    </w:p>
    <w:p>
      <w:pPr>
        <w:pStyle w:val="Normal"/>
        <w:ind w:left="360" w:hanging="0"/>
        <w:rPr>
          <w:u w:val="double"/>
        </w:rPr>
      </w:pPr>
      <w:r>
        <w:rPr>
          <w:u w:val="single"/>
          <w:lang w:val="en-US"/>
        </w:rPr>
        <w:t>!6</w:t>
      </w:r>
    </w:p>
    <w:p>
      <w:pPr>
        <w:pStyle w:val="Normal"/>
        <w:ind w:left="360" w:hanging="0"/>
        <w:rPr/>
      </w:pPr>
      <w:r>
        <w:rPr/>
        <w:drawing>
          <wp:inline distT="0" distB="0" distL="0" distR="0">
            <wp:extent cx="5612130" cy="30391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5612130" cy="3039110"/>
                    </a:xfrm>
                    <a:prstGeom prst="rect">
                      <a:avLst/>
                    </a:prstGeom>
                  </pic:spPr>
                </pic:pic>
              </a:graphicData>
            </a:graphic>
          </wp:inline>
        </w:drawing>
      </w:r>
    </w:p>
    <w:p>
      <w:pPr>
        <w:pStyle w:val="ListParagraph"/>
        <w:numPr>
          <w:ilvl w:val="0"/>
          <w:numId w:val="1"/>
        </w:numPr>
        <w:ind w:left="360" w:hanging="360"/>
        <w:rPr/>
      </w:pPr>
      <w:r>
        <w:rPr/>
        <w:t xml:space="preserve">Consider the network setup in Figure 4.25. Suppose that the ISP instead assigns the router a different public IP address (the one on the left side of the router) and that the network address of the home network is also different. </w:t>
      </w:r>
    </w:p>
    <w:p>
      <w:pPr>
        <w:pStyle w:val="ListParagraph"/>
        <w:numPr>
          <w:ilvl w:val="0"/>
          <w:numId w:val="0"/>
        </w:numPr>
        <w:ind w:left="426" w:hanging="0"/>
        <w:rPr/>
      </w:pPr>
      <w:r>
        <w:rPr/>
      </w:r>
    </w:p>
    <w:p>
      <w:pPr>
        <w:pStyle w:val="ListParagraph"/>
        <w:numPr>
          <w:ilvl w:val="0"/>
          <w:numId w:val="0"/>
        </w:numPr>
        <w:ind w:left="426" w:hanging="0"/>
        <w:rPr/>
      </w:pPr>
      <w:r>
        <w:rPr/>
        <w:t xml:space="preserve">Go to </w:t>
      </w:r>
      <w:hyperlink r:id="rId6">
        <w:r>
          <w:rPr>
            <w:rStyle w:val="InternetLink"/>
          </w:rPr>
          <w:t>https://onlinerandomtools.com/generate-random-ip</w:t>
        </w:r>
      </w:hyperlink>
      <w:r>
        <w:rPr/>
        <w:t xml:space="preserve"> and generate a list of random IPs. Copy and paste the block as a photo showing the URL here. Here’s mine you can delete:</w:t>
      </w:r>
    </w:p>
    <w:p>
      <w:pPr>
        <w:pStyle w:val="ListParagraph"/>
        <w:numPr>
          <w:ilvl w:val="0"/>
          <w:numId w:val="0"/>
        </w:numPr>
        <w:ind w:left="426" w:hanging="0"/>
        <w:jc w:val="center"/>
        <w:rPr/>
      </w:pPr>
      <w:r>
        <w:rPr/>
        <mc:AlternateContent>
          <mc:Choice Requires="wps">
            <w:drawing>
              <wp:inline distT="0" distB="0" distL="0" distR="0" wp14:anchorId="27A453D7">
                <wp:extent cx="3408045" cy="2924810"/>
                <wp:effectExtent l="152400" t="152400" r="340995" b="340995"/>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7"/>
                        <a:stretch/>
                      </pic:blipFill>
                      <pic:spPr>
                        <a:xfrm>
                          <a:off x="0" y="0"/>
                          <a:ext cx="3407400" cy="292428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30.3pt;width:268.25pt;height:230.2pt;mso-position-vertical:top" wp14:anchorId="27A453D7" type="shapetype_75">
                <v:imagedata r:id="rId7" o:detectmouseclick="t"/>
                <w10:wrap type="none"/>
                <v:stroke color="#3465a4" joinstyle="round" endcap="flat"/>
              </v:shape>
            </w:pict>
          </mc:Fallback>
        </mc:AlternateContent>
      </w:r>
    </w:p>
    <w:p>
      <w:pPr>
        <w:pStyle w:val="ListParagraph"/>
        <w:numPr>
          <w:ilvl w:val="0"/>
          <w:numId w:val="0"/>
        </w:numPr>
        <w:ind w:left="426" w:hanging="0"/>
        <w:jc w:val="center"/>
        <w:rPr/>
      </w:pPr>
      <w:r>
        <w:rPr/>
        <w:t xml:space="preserve">You may delete my image above if you like, but then </w:t>
      </w:r>
    </w:p>
    <w:p>
      <w:pPr>
        <w:pStyle w:val="ListParagraph"/>
        <w:numPr>
          <w:ilvl w:val="0"/>
          <w:numId w:val="0"/>
        </w:numPr>
        <w:ind w:left="426" w:hanging="0"/>
        <w:jc w:val="center"/>
        <w:rPr/>
      </w:pPr>
      <w:r>
        <w:rPr/>
        <w:t>&lt;paste your image here&gt;</w:t>
      </w:r>
    </w:p>
    <w:p>
      <w:pPr>
        <w:pStyle w:val="ListParagraph"/>
        <w:numPr>
          <w:ilvl w:val="0"/>
          <w:numId w:val="0"/>
        </w:numPr>
        <w:ind w:left="426" w:hanging="0"/>
        <w:rPr/>
      </w:pPr>
      <w:r>
        <w:rPr/>
      </w:r>
    </w:p>
    <w:p>
      <w:pPr>
        <w:pStyle w:val="ListParagraph"/>
        <w:numPr>
          <w:ilvl w:val="1"/>
          <w:numId w:val="1"/>
        </w:numPr>
        <w:ind w:left="709" w:hanging="306"/>
        <w:rPr/>
      </w:pPr>
      <w:r>
        <w:rPr/>
        <w:t>Pick the first addresses from the list and assign it to the interface on the border router facing the Internet.  Take the second address in the list, convert it to a /24 network address, and then assign addresses from that subnet to each interface on the LAN.</w:t>
      </w:r>
    </w:p>
    <w:p>
      <w:pPr>
        <w:pStyle w:val="ListParagraph"/>
        <w:numPr>
          <w:ilvl w:val="0"/>
          <w:numId w:val="0"/>
        </w:numPr>
        <w:ind w:left="709" w:hanging="0"/>
        <w:rPr/>
      </w:pPr>
      <w:r>
        <w:rPr/>
      </w:r>
    </w:p>
    <w:p>
      <w:pPr>
        <w:pStyle w:val="ListParagraph"/>
        <w:numPr>
          <w:ilvl w:val="0"/>
          <w:numId w:val="0"/>
        </w:numPr>
        <w:ind w:left="709" w:hanging="0"/>
        <w:rPr/>
      </w:pPr>
      <w:r>
        <w:rPr/>
        <w:drawing>
          <wp:inline distT="0" distB="0" distL="0" distR="0">
            <wp:extent cx="5084445" cy="261620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8"/>
                    <a:stretch>
                      <a:fillRect/>
                    </a:stretch>
                  </pic:blipFill>
                  <pic:spPr bwMode="auto">
                    <a:xfrm>
                      <a:off x="0" y="0"/>
                      <a:ext cx="5084445" cy="2616200"/>
                    </a:xfrm>
                    <a:prstGeom prst="rect">
                      <a:avLst/>
                    </a:prstGeom>
                  </pic:spPr>
                </pic:pic>
              </a:graphicData>
            </a:graphic>
          </wp:inline>
        </w:drawing>
      </w:r>
    </w:p>
    <w:p>
      <w:pPr>
        <w:pStyle w:val="ListParagraph"/>
        <w:numPr>
          <w:ilvl w:val="0"/>
          <w:numId w:val="0"/>
        </w:numPr>
        <w:ind w:left="709" w:hanging="0"/>
        <w:rPr/>
      </w:pPr>
      <w:r>
        <w:rPr/>
        <w:t>You may either label the diagram above, or fill in the table below:</w:t>
      </w:r>
    </w:p>
    <w:p>
      <w:pPr>
        <w:pStyle w:val="ListParagraph"/>
        <w:numPr>
          <w:ilvl w:val="0"/>
          <w:numId w:val="0"/>
        </w:numPr>
        <w:ind w:left="709" w:hanging="0"/>
        <w:rPr/>
      </w:pPr>
      <w:r>
        <w:rPr/>
      </w:r>
    </w:p>
    <w:p>
      <w:pPr>
        <w:pStyle w:val="ListParagraph"/>
        <w:numPr>
          <w:ilvl w:val="0"/>
          <w:numId w:val="0"/>
        </w:numPr>
        <w:ind w:left="709" w:hanging="0"/>
        <w:rPr/>
      </w:pPr>
      <w:r>
        <w:rPr/>
        <w:t>Chosen LAN Network number: _____________________________ /_____</w:t>
      </w:r>
    </w:p>
    <w:p>
      <w:pPr>
        <w:pStyle w:val="ListParagraph"/>
        <w:numPr>
          <w:ilvl w:val="0"/>
          <w:numId w:val="0"/>
        </w:numPr>
        <w:ind w:left="709" w:hanging="0"/>
        <w:rPr/>
      </w:pPr>
      <w:r>
        <w:rPr/>
      </w:r>
    </w:p>
    <w:p>
      <w:pPr>
        <w:pStyle w:val="ListParagraph"/>
        <w:numPr>
          <w:ilvl w:val="0"/>
          <w:numId w:val="0"/>
        </w:numPr>
        <w:ind w:left="709" w:hanging="0"/>
        <w:rPr/>
      </w:pPr>
      <w:r>
        <w:rPr/>
        <w:t>Router LAN-side Interface IP Address: _____________________________</w:t>
      </w:r>
    </w:p>
    <w:p>
      <w:pPr>
        <w:pStyle w:val="ListParagraph"/>
        <w:numPr>
          <w:ilvl w:val="0"/>
          <w:numId w:val="0"/>
        </w:numPr>
        <w:ind w:left="709" w:hanging="0"/>
        <w:rPr/>
      </w:pPr>
      <w:r>
        <w:rPr/>
      </w:r>
    </w:p>
    <w:p>
      <w:pPr>
        <w:pStyle w:val="ListParagraph"/>
        <w:numPr>
          <w:ilvl w:val="0"/>
          <w:numId w:val="0"/>
        </w:numPr>
        <w:ind w:left="709" w:hanging="0"/>
        <w:rPr/>
      </w:pPr>
      <w:r>
        <w:rPr/>
        <w:t>Client 1 IP Address: _______________________________</w:t>
      </w:r>
    </w:p>
    <w:p>
      <w:pPr>
        <w:pStyle w:val="ListParagraph"/>
        <w:numPr>
          <w:ilvl w:val="0"/>
          <w:numId w:val="0"/>
        </w:numPr>
        <w:ind w:left="709" w:hanging="0"/>
        <w:rPr/>
      </w:pPr>
      <w:r>
        <w:rPr/>
      </w:r>
    </w:p>
    <w:p>
      <w:pPr>
        <w:pStyle w:val="ListParagraph"/>
        <w:numPr>
          <w:ilvl w:val="0"/>
          <w:numId w:val="0"/>
        </w:numPr>
        <w:ind w:left="709" w:hanging="0"/>
        <w:rPr/>
      </w:pPr>
      <w:r>
        <w:rPr/>
        <w:t>Client 2 IP address: _______________________________</w:t>
      </w:r>
    </w:p>
    <w:p>
      <w:pPr>
        <w:pStyle w:val="ListParagraph"/>
        <w:numPr>
          <w:ilvl w:val="0"/>
          <w:numId w:val="0"/>
        </w:numPr>
        <w:ind w:left="709" w:hanging="0"/>
        <w:rPr/>
      </w:pPr>
      <w:r>
        <w:rPr/>
      </w:r>
    </w:p>
    <w:p>
      <w:pPr>
        <w:pStyle w:val="ListParagraph"/>
        <w:numPr>
          <w:ilvl w:val="0"/>
          <w:numId w:val="0"/>
        </w:numPr>
        <w:ind w:left="709" w:hanging="0"/>
        <w:rPr/>
      </w:pPr>
      <w:r>
        <w:rPr/>
        <w:t>Client 3 IP address: _______________________________</w:t>
      </w:r>
    </w:p>
    <w:p>
      <w:pPr>
        <w:pStyle w:val="ListParagraph"/>
        <w:numPr>
          <w:ilvl w:val="0"/>
          <w:numId w:val="0"/>
        </w:numPr>
        <w:ind w:left="709" w:hanging="0"/>
        <w:rPr/>
      </w:pPr>
      <w:r>
        <w:rPr/>
      </w:r>
    </w:p>
    <w:p>
      <w:pPr>
        <w:pStyle w:val="ListParagraph"/>
        <w:numPr>
          <w:ilvl w:val="0"/>
          <w:numId w:val="0"/>
        </w:numPr>
        <w:ind w:left="709" w:hanging="0"/>
        <w:rPr/>
      </w:pPr>
      <w:r>
        <w:rPr/>
        <w:t>Router WAN-side Interface IP Address: _______________________________</w:t>
      </w:r>
    </w:p>
    <w:p>
      <w:pPr>
        <w:pStyle w:val="Normal"/>
        <w:rPr>
          <w:lang w:val="en-US"/>
        </w:rPr>
      </w:pPr>
      <w:r>
        <w:rPr>
          <w:lang w:val="en-US"/>
        </w:rPr>
      </w:r>
    </w:p>
    <w:p>
      <w:pPr>
        <w:pStyle w:val="ListParagraph"/>
        <w:numPr>
          <w:ilvl w:val="1"/>
          <w:numId w:val="1"/>
        </w:numPr>
        <w:ind w:left="709" w:hanging="306"/>
        <w:rPr/>
      </w:pPr>
      <w:r>
        <w:rPr/>
        <w:t xml:space="preserve">Suppose each host has two ongoing TCP connections, all to port 80 at the host with the third IP address from your list. NAT is configured to begin assignments at port 4000 and continue sequentially. The clients are running an operating system that assigns ports beginning with 2300 for its connections. </w:t>
      </w:r>
    </w:p>
    <w:p>
      <w:pPr>
        <w:pStyle w:val="ListParagraph"/>
        <w:numPr>
          <w:ilvl w:val="0"/>
          <w:numId w:val="0"/>
        </w:numPr>
        <w:ind w:left="709" w:hanging="0"/>
        <w:rPr/>
      </w:pPr>
      <w:r>
        <w:rPr/>
      </w:r>
    </w:p>
    <w:p>
      <w:pPr>
        <w:pStyle w:val="ListParagraph"/>
        <w:numPr>
          <w:ilvl w:val="0"/>
          <w:numId w:val="0"/>
        </w:numPr>
        <w:ind w:left="709" w:hanging="0"/>
        <w:rPr/>
      </w:pPr>
      <w:r>
        <w:rPr/>
        <w:t>Armed with this information, fill in the six entries in the NAT translation table for the six TCP connections.</w:t>
      </w:r>
    </w:p>
    <w:p>
      <w:pPr>
        <w:pStyle w:val="ListParagraph"/>
        <w:numPr>
          <w:ilvl w:val="0"/>
          <w:numId w:val="0"/>
        </w:numPr>
        <w:ind w:left="709" w:hanging="0"/>
        <w:rPr/>
      </w:pPr>
      <w:r>
        <w:rPr/>
      </w:r>
    </w:p>
    <w:p>
      <w:pPr>
        <w:pStyle w:val="Normal"/>
        <w:ind w:left="720" w:hanging="360"/>
        <w:rPr>
          <w:lang w:val="en-US"/>
        </w:rPr>
      </w:pPr>
      <w:r>
        <w:rPr>
          <w:lang w:val="en-US"/>
        </w:rPr>
      </w:r>
    </w:p>
    <w:tbl>
      <w:tblPr>
        <w:tblStyle w:val="Tablaconcuadrcula4-nfasis5"/>
        <w:tblW w:w="6799" w:type="dxa"/>
        <w:jc w:val="center"/>
        <w:tblInd w:w="0" w:type="dxa"/>
        <w:tblCellMar>
          <w:top w:w="0" w:type="dxa"/>
          <w:left w:w="108" w:type="dxa"/>
          <w:bottom w:w="0" w:type="dxa"/>
          <w:right w:w="108" w:type="dxa"/>
        </w:tblCellMar>
        <w:tblLook w:noVBand="1" w:val="04a0" w:noHBand="0" w:lastColumn="0" w:firstColumn="1" w:lastRow="0" w:firstRow="1"/>
      </w:tblPr>
      <w:tblGrid>
        <w:gridCol w:w="2489"/>
        <w:gridCol w:w="1189"/>
        <w:gridCol w:w="2076"/>
        <w:gridCol w:w="1044"/>
      </w:tblGrid>
      <w:tr>
        <w:trPr>
          <w:trHeight w:val="166" w:hRule="atLeast"/>
          <w:cnfStyle w:val="100000000000" w:firstRow="1" w:lastRow="0" w:firstColumn="0" w:lastColumn="0" w:oddVBand="0" w:evenVBand="0" w:oddHBand="0" w:evenHBand="0" w:firstRowFirstColumn="0" w:firstRowLastColumn="0" w:lastRowFirstColumn="0" w:lastRowLastColumn="0"/>
        </w:trPr>
        <w:tc>
          <w:tcPr>
            <w:tcW w:w="6798" w:type="dxa"/>
            <w:gridSpan w:val="4"/>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Pr>
          <w:p>
            <w:pPr>
              <w:pStyle w:val="ListParagraph"/>
              <w:numPr>
                <w:ilvl w:val="0"/>
                <w:numId w:val="0"/>
              </w:numPr>
              <w:tabs>
                <w:tab w:val="clear" w:pos="3855"/>
              </w:tabs>
              <w:jc w:val="center"/>
              <w:rPr>
                <w:b/>
                <w:b/>
                <w:bCs/>
                <w:color w:val="FFFFFF" w:themeColor="background1"/>
              </w:rPr>
            </w:pPr>
            <w:r>
              <w:rPr>
                <w:b/>
                <w:bCs/>
                <w:color w:val="FFFFFF" w:themeColor="background1"/>
              </w:rPr>
              <w:t>NAT translation table</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3678" w:type="dxa"/>
            <w:gridSpan w:val="2"/>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jc w:val="center"/>
              <w:rPr>
                <w:bCs/>
              </w:rPr>
            </w:pPr>
            <w:r>
              <w:rPr>
                <w:b w:val="false"/>
                <w:bCs/>
              </w:rPr>
              <w:t>WAN Side</w:t>
            </w:r>
          </w:p>
        </w:tc>
        <w:tc>
          <w:tcPr>
            <w:tcW w:w="3120" w:type="dxa"/>
            <w:gridSpan w:val="2"/>
            <w:tcBorders/>
            <w:shd w:color="auto" w:fill="D9E2F3" w:themeFill="accent5" w:themeFillTint="33" w:val="clear"/>
          </w:tcPr>
          <w:p>
            <w:pPr>
              <w:pStyle w:val="ListParagraph"/>
              <w:numPr>
                <w:ilvl w:val="0"/>
                <w:numId w:val="0"/>
              </w:numPr>
              <w:tabs>
                <w:tab w:val="clear" w:pos="3855"/>
              </w:tabs>
              <w:jc w:val="center"/>
              <w:cnfStyle w:val="000000100000" w:firstRow="0" w:lastRow="0" w:firstColumn="0" w:lastColumn="0" w:oddVBand="0" w:evenVBand="0" w:oddHBand="1" w:evenHBand="0" w:firstRowFirstColumn="0" w:firstRowLastColumn="0" w:lastRowFirstColumn="0" w:lastRowLastColumn="0"/>
              <w:rPr/>
            </w:pPr>
            <w:r>
              <w:rPr/>
              <w:t>LAN side</w:t>
            </w:r>
          </w:p>
        </w:tc>
      </w:tr>
      <w:tr>
        <w:trPr>
          <w:trHeight w:val="54"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jc w:val="center"/>
              <w:rPr>
                <w:b w:val="false"/>
                <w:b w:val="false"/>
              </w:rPr>
            </w:pPr>
            <w:r>
              <w:rPr>
                <w:b w:val="false"/>
                <w:bCs/>
              </w:rPr>
              <w:t>IP</w:t>
            </w:r>
          </w:p>
        </w:tc>
        <w:tc>
          <w:tcPr>
            <w:tcW w:w="1189"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Port</w:t>
            </w:r>
          </w:p>
        </w:tc>
        <w:tc>
          <w:tcPr>
            <w:tcW w:w="2076"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IP</w:t>
            </w:r>
          </w:p>
        </w:tc>
        <w:tc>
          <w:tcPr>
            <w:tcW w:w="1044" w:type="dxa"/>
            <w:tcBorders/>
            <w:shd w:fill="auto" w:val="clear"/>
          </w:tcPr>
          <w:p>
            <w:pPr>
              <w:pStyle w:val="ListParagraph"/>
              <w:numPr>
                <w:ilvl w:val="0"/>
                <w:numId w:val="0"/>
              </w:numPr>
              <w:tabs>
                <w:tab w:val="clear" w:pos="3855"/>
              </w:tabs>
              <w:jc w:val="center"/>
              <w:cnfStyle w:val="000000000000" w:firstRow="0" w:lastRow="0" w:firstColumn="0" w:lastColumn="0" w:oddVBand="0" w:evenVBand="0" w:oddHBand="0" w:evenHBand="0" w:firstRowFirstColumn="0" w:firstRowLastColumn="0" w:lastRowFirstColumn="0" w:lastRowLastColumn="0"/>
              <w:rPr/>
            </w:pPr>
            <w:r>
              <w:rPr/>
              <w:t>Port</w:t>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r>
        <w:trPr>
          <w:trHeight w:val="448"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r>
        <w:trPr>
          <w:trHeight w:val="431"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r>
        <w:trPr>
          <w:trHeight w:val="448" w:hRule="atLeast"/>
          <w:cnfStyle w:val="000000100000" w:firstRow="0" w:lastRow="0" w:firstColumn="0" w:lastColumn="0" w:oddVBand="0" w:evenVBand="0" w:oddHBand="1" w:evenHBand="0" w:firstRowFirstColumn="0" w:firstRowLastColumn="0" w:lastRowFirstColumn="0" w:lastRowLastColumn="0"/>
        </w:trPr>
        <w:tc>
          <w:tcPr>
            <w:tcW w:w="2489"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color="auto" w:fill="D9E2F3" w:themeFill="accent5" w:themeFillTint="33" w:val="clear"/>
          </w:tcPr>
          <w:p>
            <w:pPr>
              <w:pStyle w:val="ListParagraph"/>
              <w:numPr>
                <w:ilvl w:val="0"/>
                <w:numId w:val="0"/>
              </w:numPr>
              <w:tabs>
                <w:tab w:val="clear" w:pos="3855"/>
              </w:tabs>
              <w:cnfStyle w:val="000000100000" w:firstRow="0" w:lastRow="0" w:firstColumn="0" w:lastColumn="0" w:oddVBand="0" w:evenVBand="0" w:oddHBand="1"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r>
        <w:trPr>
          <w:trHeight w:val="448" w:hRule="atLeast"/>
        </w:trPr>
        <w:tc>
          <w:tcPr>
            <w:tcW w:w="2489"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numPr>
                <w:ilvl w:val="0"/>
                <w:numId w:val="0"/>
              </w:numPr>
              <w:tabs>
                <w:tab w:val="clear" w:pos="3855"/>
              </w:tabs>
              <w:rPr>
                <w:rFonts w:ascii="Calibri" w:hAnsi="Calibri" w:eastAsia="맑은 고딕" w:cs="" w:asciiTheme="minorHAnsi" w:cstheme="minorBidi" w:eastAsiaTheme="minorEastAsia" w:hAnsiTheme="minorHAnsi"/>
                <w:b/>
                <w:b/>
                <w:bCs/>
                <w:color w:val="5A5A5A" w:themeColor="text1" w:themeTint="a5"/>
                <w:spacing w:val="15"/>
                <w:sz w:val="24"/>
                <w:lang w:val="es-US" w:eastAsia="ko-KR"/>
              </w:rPr>
            </w:pPr>
            <w:r>
              <w:rPr>
                <w:rFonts w:eastAsia="맑은 고딕" w:cs="" w:cstheme="minorBidi" w:eastAsiaTheme="minorEastAsia" w:ascii="Calibri" w:hAnsi="Calibri"/>
                <w:b/>
                <w:bCs/>
                <w:color w:val="5A5A5A" w:themeColor="text1" w:themeTint="a5"/>
                <w:spacing w:val="15"/>
                <w:sz w:val="24"/>
                <w:lang w:val="es-US" w:eastAsia="ko-KR"/>
              </w:rPr>
            </w:r>
          </w:p>
        </w:tc>
        <w:tc>
          <w:tcPr>
            <w:tcW w:w="1189"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2076"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c>
          <w:tcPr>
            <w:tcW w:w="1044" w:type="dxa"/>
            <w:tcBorders/>
            <w:shd w:fill="auto" w:val="clear"/>
          </w:tcPr>
          <w:p>
            <w:pPr>
              <w:pStyle w:val="ListParagraph"/>
              <w:numPr>
                <w:ilvl w:val="0"/>
                <w:numId w:val="0"/>
              </w:numPr>
              <w:tabs>
                <w:tab w:val="clear" w:pos="3855"/>
              </w:tabs>
              <w:cnfStyle w:val="000000000000" w:firstRow="0" w:lastRow="0" w:firstColumn="0" w:lastColumn="0" w:oddVBand="0" w:evenVBand="0" w:oddHBand="0" w:evenHBand="0" w:firstRowFirstColumn="0" w:firstRowLastColumn="0" w:lastRowFirstColumn="0" w:lastRowLastColumn="0"/>
              <w:rPr>
                <w:rFonts w:ascii="Calibri" w:hAnsi="Calibri" w:eastAsia="맑은 고딕" w:cs="" w:asciiTheme="minorHAnsi" w:cstheme="minorBidi" w:eastAsiaTheme="minorEastAsia" w:hAnsiTheme="minorHAnsi"/>
                <w:bCs/>
                <w:color w:val="5A5A5A" w:themeColor="text1" w:themeTint="a5"/>
                <w:spacing w:val="15"/>
                <w:sz w:val="24"/>
                <w:lang w:val="es-US" w:eastAsia="ko-KR"/>
              </w:rPr>
            </w:pPr>
            <w:r>
              <w:rPr>
                <w:rFonts w:eastAsia="맑은 고딕" w:cs="" w:cstheme="minorBidi" w:eastAsiaTheme="minorEastAsia" w:ascii="Calibri" w:hAnsi="Calibri"/>
                <w:bCs/>
                <w:color w:val="5A5A5A" w:themeColor="text1" w:themeTint="a5"/>
                <w:spacing w:val="15"/>
                <w:sz w:val="24"/>
                <w:lang w:val="es-US" w:eastAsia="ko-KR"/>
              </w:rPr>
            </w:r>
          </w:p>
        </w:tc>
      </w:tr>
    </w:tbl>
    <w:p>
      <w:pPr>
        <w:pStyle w:val="ListParagraph"/>
        <w:numPr>
          <w:ilvl w:val="0"/>
          <w:numId w:val="0"/>
        </w:numPr>
        <w:ind w:left="709" w:hanging="0"/>
        <w:rPr/>
      </w:pPr>
      <w:r>
        <w:rPr/>
      </w:r>
    </w:p>
    <w:p>
      <w:pPr>
        <w:pStyle w:val="ListParagraph"/>
        <w:numPr>
          <w:ilvl w:val="1"/>
          <w:numId w:val="1"/>
        </w:numPr>
        <w:ind w:left="709" w:hanging="283"/>
        <w:rPr/>
      </w:pPr>
      <w:r>
        <w:rPr/>
        <w:t>If the three PCs were running the same pair of client programs and the clients used well-known port numbers (this happens with some protocols), how would it change the entries in your translation table?</w:t>
      </w:r>
    </w:p>
    <w:p>
      <w:pPr>
        <w:pStyle w:val="ListParagraph"/>
        <w:numPr>
          <w:ilvl w:val="0"/>
          <w:numId w:val="0"/>
        </w:numPr>
        <w:ind w:left="1440" w:hanging="0"/>
        <w:rPr/>
      </w:pPr>
      <w:r>
        <w:rPr/>
      </w:r>
    </w:p>
    <w:p>
      <w:pPr>
        <w:pStyle w:val="ListParagraph"/>
        <w:numPr>
          <w:ilvl w:val="0"/>
          <w:numId w:val="0"/>
        </w:numPr>
        <w:ind w:left="709" w:hanging="0"/>
        <w:rPr/>
      </w:pPr>
      <w:r>
        <w:rPr/>
        <w:t>_________________________________________________________________</w:t>
      </w:r>
    </w:p>
    <w:p>
      <w:pPr>
        <w:pStyle w:val="ListParagraph"/>
        <w:numPr>
          <w:ilvl w:val="0"/>
          <w:numId w:val="0"/>
        </w:numPr>
        <w:ind w:left="709" w:hanging="0"/>
        <w:rPr>
          <w:highlight w:val="yellow"/>
        </w:rPr>
      </w:pPr>
      <w:r>
        <w:rPr>
          <w:highlight w:val="yellow"/>
        </w:rPr>
      </w:r>
    </w:p>
    <w:p>
      <w:pPr>
        <w:pStyle w:val="ListParagraph"/>
        <w:numPr>
          <w:ilvl w:val="0"/>
          <w:numId w:val="0"/>
        </w:numPr>
        <w:ind w:left="709" w:hanging="0"/>
        <w:rPr/>
      </w:pPr>
      <w:r>
        <w:rPr/>
        <w:t>_________________________________________________________________</w:t>
      </w:r>
    </w:p>
    <w:p>
      <w:pPr>
        <w:pStyle w:val="Normal"/>
        <w:rPr>
          <w:lang w:val="en-US"/>
        </w:rPr>
      </w:pPr>
      <w:r>
        <w:rPr>
          <w:lang w:val="en-US"/>
        </w:rPr>
      </w:r>
    </w:p>
    <w:p>
      <w:pPr>
        <w:pStyle w:val="ListParagraph"/>
        <w:numPr>
          <w:ilvl w:val="0"/>
          <w:numId w:val="1"/>
        </w:numPr>
        <w:ind w:left="360" w:hanging="360"/>
        <w:rPr/>
      </w:pPr>
      <w:r>
        <w:rPr/>
        <w:t>Look at the pcap file “</w:t>
      </w:r>
      <w:r>
        <w:rPr>
          <w:b/>
          <w:color w:val="5B9BD5" w:themeColor="accent1"/>
        </w:rPr>
        <w:t>large ping trace.pcap</w:t>
      </w:r>
      <w:r>
        <w:rPr/>
        <w:t>” that’s in the homework folder using Wireshark or a similar program. Find any series of frames that contain IP fragments – there are many. You can find them by expanding the IP window to show the flags and then scrolling through the captured frames until you find some with a “1” in the “More Fragments” bit like this one:</w:t>
      </w:r>
    </w:p>
    <w:p>
      <w:pPr>
        <w:pStyle w:val="ListParagraph"/>
        <w:numPr>
          <w:ilvl w:val="0"/>
          <w:numId w:val="0"/>
        </w:numPr>
        <w:ind w:left="426" w:hanging="0"/>
        <w:jc w:val="center"/>
        <w:rPr/>
      </w:pPr>
      <w:r>
        <w:rPr/>
        <w:drawing>
          <wp:inline distT="0" distB="0" distL="0" distR="0">
            <wp:extent cx="3041015" cy="142113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9"/>
                    <a:stretch>
                      <a:fillRect/>
                    </a:stretch>
                  </pic:blipFill>
                  <pic:spPr bwMode="auto">
                    <a:xfrm>
                      <a:off x="0" y="0"/>
                      <a:ext cx="3041015" cy="1421130"/>
                    </a:xfrm>
                    <a:prstGeom prst="rect">
                      <a:avLst/>
                    </a:prstGeom>
                  </pic:spPr>
                </pic:pic>
              </a:graphicData>
            </a:graphic>
          </wp:inline>
        </w:drawing>
      </w:r>
    </w:p>
    <w:p>
      <w:pPr>
        <w:pStyle w:val="ListParagraph"/>
        <w:numPr>
          <w:ilvl w:val="0"/>
          <w:numId w:val="0"/>
        </w:numPr>
        <w:ind w:left="426" w:hanging="0"/>
        <w:rPr/>
      </w:pPr>
      <w:r>
        <w:rPr/>
        <w:t xml:space="preserve">After an original IP datagram is created by a host, at any point along the way it may have to be fragmented if the Maximum Transmission Unit (MTU) for the next layer 2 link indicates it cannot handle a payload as large as this datagram. </w:t>
      </w:r>
    </w:p>
    <w:p>
      <w:pPr>
        <w:pStyle w:val="ListParagraph"/>
        <w:numPr>
          <w:ilvl w:val="1"/>
          <w:numId w:val="1"/>
        </w:numPr>
        <w:ind w:left="709" w:hanging="283"/>
        <w:rPr/>
      </w:pPr>
      <w:r>
        <w:rPr/>
        <w:t>What do you observe to be the MTU for this network? ___________</w:t>
      </w:r>
    </w:p>
    <w:p>
      <w:pPr>
        <w:pStyle w:val="ListParagraph"/>
        <w:numPr>
          <w:ilvl w:val="0"/>
          <w:numId w:val="0"/>
        </w:numPr>
        <w:ind w:left="709" w:hanging="0"/>
        <w:rPr/>
      </w:pPr>
      <w:r>
        <w:rPr/>
      </w:r>
    </w:p>
    <w:p>
      <w:pPr>
        <w:pStyle w:val="ListParagraph"/>
        <w:numPr>
          <w:ilvl w:val="1"/>
          <w:numId w:val="1"/>
        </w:numPr>
        <w:ind w:left="709" w:hanging="283"/>
        <w:rPr/>
      </w:pPr>
      <w:r>
        <w:rPr/>
        <w:t>When a packet is reassembled from its fragments (which you will see in Wireshark), what is the relationship between the fragments’ IP identification numbers?</w:t>
      </w:r>
    </w:p>
    <w:p>
      <w:pPr>
        <w:pStyle w:val="ListParagraph"/>
        <w:numPr>
          <w:ilvl w:val="0"/>
          <w:numId w:val="0"/>
        </w:numPr>
        <w:ind w:left="709" w:hanging="0"/>
        <w:rPr/>
      </w:pPr>
      <w:r>
        <w:rPr/>
      </w:r>
    </w:p>
    <w:p>
      <w:pPr>
        <w:pStyle w:val="ListParagraph"/>
        <w:numPr>
          <w:ilvl w:val="0"/>
          <w:numId w:val="0"/>
        </w:numPr>
        <w:ind w:left="709" w:hanging="0"/>
        <w:rPr/>
      </w:pPr>
      <w:r>
        <w:rPr/>
        <w:t>________________________________________________________________________</w:t>
      </w:r>
    </w:p>
    <w:p>
      <w:pPr>
        <w:pStyle w:val="ListParagraph"/>
        <w:numPr>
          <w:ilvl w:val="0"/>
          <w:numId w:val="0"/>
        </w:numPr>
        <w:ind w:left="426" w:hanging="0"/>
        <w:rPr/>
      </w:pPr>
      <w:r>
        <w:rPr/>
      </w:r>
    </w:p>
    <w:p>
      <w:pPr>
        <w:pStyle w:val="ListParagraph"/>
        <w:numPr>
          <w:ilvl w:val="0"/>
          <w:numId w:val="0"/>
        </w:numPr>
        <w:ind w:left="426" w:hanging="0"/>
        <w:rPr/>
      </w:pPr>
      <w:r>
        <w:rPr/>
        <w:t>Examine the IP header for packet 49.</w:t>
      </w:r>
    </w:p>
    <w:p>
      <w:pPr>
        <w:pStyle w:val="ListParagraph"/>
        <w:numPr>
          <w:ilvl w:val="1"/>
          <w:numId w:val="1"/>
        </w:numPr>
        <w:ind w:left="709" w:hanging="283"/>
        <w:rPr/>
      </w:pPr>
      <w:r>
        <w:rPr/>
        <w:t>What is the Total Length of the IP header + payload? ________</w:t>
      </w:r>
    </w:p>
    <w:p>
      <w:pPr>
        <w:pStyle w:val="ListParagraph"/>
        <w:numPr>
          <w:ilvl w:val="0"/>
          <w:numId w:val="0"/>
        </w:numPr>
        <w:ind w:left="709" w:hanging="0"/>
        <w:rPr/>
      </w:pPr>
      <w:r>
        <w:rPr/>
      </w:r>
    </w:p>
    <w:p>
      <w:pPr>
        <w:pStyle w:val="ListParagraph"/>
        <w:numPr>
          <w:ilvl w:val="1"/>
          <w:numId w:val="1"/>
        </w:numPr>
        <w:ind w:left="709" w:hanging="283"/>
        <w:rPr/>
      </w:pPr>
      <w:r>
        <w:rPr/>
        <w:t>What is the Header Length? _______</w:t>
      </w:r>
    </w:p>
    <w:p>
      <w:pPr>
        <w:pStyle w:val="ListParagraph"/>
        <w:numPr>
          <w:ilvl w:val="0"/>
          <w:numId w:val="0"/>
        </w:numPr>
        <w:ind w:left="709" w:hanging="0"/>
        <w:rPr/>
      </w:pPr>
      <w:r>
        <w:rPr/>
      </w:r>
    </w:p>
    <w:p>
      <w:pPr>
        <w:pStyle w:val="ListParagraph"/>
        <w:numPr>
          <w:ilvl w:val="1"/>
          <w:numId w:val="1"/>
        </w:numPr>
        <w:ind w:left="709" w:hanging="283"/>
        <w:rPr/>
      </w:pPr>
      <w:r>
        <w:rPr/>
        <w:t>How much payload space is left to send data from the transport layer? _________</w:t>
      </w:r>
    </w:p>
    <w:p>
      <w:pPr>
        <w:pStyle w:val="ListParagraph"/>
        <w:numPr>
          <w:ilvl w:val="0"/>
          <w:numId w:val="0"/>
        </w:numPr>
        <w:ind w:left="709" w:hanging="0"/>
        <w:rPr/>
      </w:pPr>
      <w:r>
        <w:rPr/>
      </w:r>
    </w:p>
    <w:p>
      <w:pPr>
        <w:pStyle w:val="ListParagraph"/>
        <w:numPr>
          <w:ilvl w:val="1"/>
          <w:numId w:val="1"/>
        </w:numPr>
        <w:ind w:left="709" w:hanging="283"/>
        <w:rPr/>
      </w:pPr>
      <w:r>
        <w:rPr/>
        <w:t>What was the size of the payload in the prior packet, #49? _______</w:t>
      </w:r>
    </w:p>
    <w:p>
      <w:pPr>
        <w:pStyle w:val="ListParagraph"/>
        <w:numPr>
          <w:ilvl w:val="0"/>
          <w:numId w:val="0"/>
        </w:numPr>
        <w:ind w:left="709" w:hanging="0"/>
        <w:rPr/>
      </w:pPr>
      <w:r>
        <w:rPr/>
      </w:r>
    </w:p>
    <w:p>
      <w:pPr>
        <w:pStyle w:val="ListParagraph"/>
        <w:numPr>
          <w:ilvl w:val="1"/>
          <w:numId w:val="1"/>
        </w:numPr>
        <w:ind w:left="709" w:hanging="283"/>
        <w:rPr/>
      </w:pPr>
      <w:r>
        <w:rPr/>
        <w:t>What field in packet 50 tells us where packet 50’s payload should be placed in respect to the other fragments so as to put the pieces back together in the correct order, and what’s its value?</w:t>
      </w:r>
    </w:p>
    <w:p>
      <w:pPr>
        <w:pStyle w:val="Normal"/>
        <w:rPr>
          <w:lang w:val="en-US"/>
        </w:rPr>
      </w:pPr>
      <w:r>
        <w:rPr>
          <w:lang w:val="en-US"/>
        </w:rPr>
      </w:r>
    </w:p>
    <w:p>
      <w:pPr>
        <w:pStyle w:val="ListParagraph"/>
        <w:numPr>
          <w:ilvl w:val="0"/>
          <w:numId w:val="0"/>
        </w:numPr>
        <w:ind w:left="709" w:hanging="0"/>
        <w:rPr/>
      </w:pPr>
      <w:r>
        <w:rPr/>
        <w:t>_______________________________</w:t>
      </w:r>
    </w:p>
    <w:p>
      <w:pPr>
        <w:pStyle w:val="ListParagraph"/>
        <w:numPr>
          <w:ilvl w:val="0"/>
          <w:numId w:val="0"/>
        </w:numPr>
        <w:ind w:left="709" w:hanging="0"/>
        <w:rPr/>
      </w:pPr>
      <w:r>
        <w:rPr/>
      </w:r>
    </w:p>
    <w:p>
      <w:pPr>
        <w:pStyle w:val="ListParagraph"/>
        <w:numPr>
          <w:ilvl w:val="1"/>
          <w:numId w:val="1"/>
        </w:numPr>
        <w:ind w:left="709" w:hanging="283"/>
        <w:rPr/>
      </w:pPr>
      <w:r>
        <w:rPr/>
        <w:t>Complete the following table to show how you would use this network each with 20 bytes of header, to transmit am original 5000-byte IP datagram. The value of the identification field in the original datagram is 0x49d3. You may not need all rows.</w:t>
      </w:r>
    </w:p>
    <w:tbl>
      <w:tblPr>
        <w:tblStyle w:val="Tablaconcuadrcula4-nfasis1"/>
        <w:tblW w:w="7386" w:type="dxa"/>
        <w:jc w:val="center"/>
        <w:tblInd w:w="0" w:type="dxa"/>
        <w:tblCellMar>
          <w:top w:w="0" w:type="dxa"/>
          <w:left w:w="108" w:type="dxa"/>
          <w:bottom w:w="0" w:type="dxa"/>
          <w:right w:w="108" w:type="dxa"/>
        </w:tblCellMar>
        <w:tblLook w:noVBand="1" w:val="04a0" w:noHBand="0" w:lastColumn="0" w:firstColumn="1" w:lastRow="0" w:firstRow="1"/>
      </w:tblPr>
      <w:tblGrid>
        <w:gridCol w:w="1036"/>
        <w:gridCol w:w="1346"/>
        <w:gridCol w:w="1150"/>
        <w:gridCol w:w="871"/>
        <w:gridCol w:w="1493"/>
        <w:gridCol w:w="1489"/>
      </w:tblGrid>
      <w:tr>
        <w:trPr>
          <w:trHeight w:val="221" w:hRule="atLeast"/>
          <w:cnfStyle w:val="100000000000" w:firstRow="1" w:lastRow="0" w:firstColumn="0" w:lastColumn="0" w:oddVBand="0" w:evenVBand="0" w:oddHBand="0"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ind w:right="-187" w:hanging="0"/>
              <w:jc w:val="center"/>
              <w:rPr>
                <w:b w:val="false"/>
                <w:b w:val="false"/>
                <w:bCs w:val="false"/>
              </w:rPr>
            </w:pPr>
            <w:r>
              <w:rPr>
                <w:b/>
                <w:bCs/>
                <w:color w:val="FFFFFF" w:themeColor="background1"/>
              </w:rPr>
              <w:t>Frag #</w:t>
            </w:r>
          </w:p>
        </w:tc>
        <w:tc>
          <w:tcPr>
            <w:tcW w:w="1346"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rPr>
              <w:t>Data Length</w:t>
            </w:r>
          </w:p>
        </w:tc>
        <w:tc>
          <w:tcPr>
            <w:tcW w:w="115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ID</w:t>
            </w:r>
          </w:p>
        </w:tc>
        <w:tc>
          <w:tcPr>
            <w:tcW w:w="87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MF Flag</w:t>
            </w:r>
          </w:p>
        </w:tc>
        <w:tc>
          <w:tcPr>
            <w:tcW w:w="1493"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Offset</w:t>
            </w:r>
          </w:p>
        </w:tc>
        <w:tc>
          <w:tcPr>
            <w:tcW w:w="1489"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vAlign w:val="bottom"/>
          </w:tcPr>
          <w:p>
            <w:pPr>
              <w:pStyle w:val="Normal"/>
              <w:jc w:val="center"/>
              <w:cnfStyle w:val="100000000000" w:firstRow="1" w:lastRow="0" w:firstColumn="0" w:lastColumn="0" w:oddVBand="0" w:evenVBand="0" w:oddHBand="0" w:evenHBand="0" w:firstRowFirstColumn="0" w:firstRowLastColumn="0" w:lastRowFirstColumn="0" w:lastRowLastColumn="0"/>
              <w:rPr>
                <w:lang w:val="en-US"/>
              </w:rPr>
            </w:pPr>
            <w:r>
              <w:rPr>
                <w:b/>
                <w:bCs/>
                <w:color w:val="FFFFFF" w:themeColor="background1"/>
              </w:rPr>
              <w:t>Data Still to Send</w:t>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b/>
                <w:b/>
                <w:bCs/>
              </w:rPr>
            </w:pPr>
            <w:r>
              <w:rPr>
                <w:b/>
                <w:bCs/>
              </w:rPr>
              <w:t>1</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b/>
                <w:b/>
                <w:bCs/>
              </w:rPr>
            </w:pPr>
            <w:r>
              <w:rPr>
                <w:b/>
                <w:bCs/>
              </w:rPr>
              <w:t>2</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b/>
                <w:b/>
                <w:bCs/>
              </w:rPr>
            </w:pPr>
            <w:r>
              <w:rPr>
                <w:b/>
                <w:bCs/>
              </w:rPr>
              <w:t>3</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highlight w:val="yellow"/>
                <w:lang w:val="en-US"/>
              </w:rPr>
            </w:pPr>
            <w:r>
              <w:rPr>
                <w:highlight w:val="yellow"/>
                <w:lang w:val="en-US"/>
              </w:rPr>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b/>
                <w:b/>
                <w:bCs/>
              </w:rPr>
            </w:pPr>
            <w:r>
              <w:rPr>
                <w:b/>
                <w:bCs/>
              </w:rPr>
              <w:t>4</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highlight w:val="yellow"/>
                <w:lang w:val="en-US"/>
              </w:rPr>
            </w:pPr>
            <w:r>
              <w:rPr>
                <w:highlight w:val="yellow"/>
                <w:lang w:val="en-US"/>
              </w:rPr>
            </w:r>
          </w:p>
        </w:tc>
      </w:tr>
      <w:tr>
        <w:trPr>
          <w:trHeight w:val="445" w:hRule="atLeast"/>
          <w:cnfStyle w:val="000000100000" w:firstRow="0" w:lastRow="0" w:firstColumn="0" w:lastColumn="0" w:oddVBand="0" w:evenVBand="0" w:oddHBand="1" w:evenHBand="0" w:firstRowFirstColumn="0" w:firstRowLastColumn="0" w:lastRowFirstColumn="0" w:lastRowLastColumn="0"/>
        </w:trPr>
        <w:tc>
          <w:tcPr>
            <w:tcW w:w="103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jc w:val="center"/>
              <w:rPr>
                <w:b/>
                <w:b/>
                <w:bCs/>
              </w:rPr>
            </w:pPr>
            <w:r>
              <w:rPr>
                <w:b/>
                <w:bCs/>
              </w:rPr>
              <w:t>5</w:t>
            </w:r>
          </w:p>
        </w:tc>
        <w:tc>
          <w:tcPr>
            <w:tcW w:w="1346"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150"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871"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493"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c>
          <w:tcPr>
            <w:tcW w:w="1489" w:type="dxa"/>
            <w:tcBorders/>
            <w:shd w:color="auto" w:fill="DEEAF6" w:themeFill="accen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pPr>
            <w:r>
              <w:rPr/>
            </w:r>
          </w:p>
        </w:tc>
      </w:tr>
      <w:tr>
        <w:trPr>
          <w:trHeight w:val="445" w:hRule="atLeast"/>
        </w:trPr>
        <w:tc>
          <w:tcPr>
            <w:tcW w:w="1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jc w:val="center"/>
              <w:rPr>
                <w:b/>
                <w:b/>
                <w:bCs/>
              </w:rPr>
            </w:pPr>
            <w:r>
              <w:rPr>
                <w:b/>
                <w:bCs/>
              </w:rPr>
              <w:t>6</w:t>
            </w:r>
          </w:p>
        </w:tc>
        <w:tc>
          <w:tcPr>
            <w:tcW w:w="1346"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150"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871"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493"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c>
          <w:tcPr>
            <w:tcW w:w="1489" w:type="dxa"/>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sectPr>
      <w:footerReference w:type="default" r:id="rId10"/>
      <w:type w:val="nextPage"/>
      <w:pgSz w:w="12240" w:h="15840"/>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egoe UI Symbo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right" w:pos="8838" w:leader="none"/>
      </w:tabs>
      <w:rPr/>
    </w:pPr>
    <w:r>
      <w:rPr>
        <w:sz w:val="20"/>
        <w:szCs w:val="20"/>
        <w:lang w:val="en-US"/>
      </w:rPr>
      <w:t>©2019 Kevin B Long, Kurose and Ross</w:t>
      <w:tab/>
      <w:t xml:space="preserve">Page </w:t>
    </w:r>
    <w:r>
      <w:rPr>
        <w:sz w:val="20"/>
        <w:szCs w:val="20"/>
      </w:rPr>
      <w:fldChar w:fldCharType="begin"/>
    </w:r>
    <w:r>
      <w:rPr>
        <w:sz w:val="20"/>
        <w:szCs w:val="20"/>
      </w:rPr>
      <w:instrText> PAGE </w:instrText>
    </w:r>
    <w:r>
      <w:rPr>
        <w:sz w:val="20"/>
        <w:szCs w:val="20"/>
      </w:rPr>
      <w:fldChar w:fldCharType="separate"/>
    </w:r>
    <w:r>
      <w:rPr>
        <w:sz w:val="20"/>
        <w:szCs w:val="20"/>
      </w:rPr>
      <w:t>6</w:t>
    </w:r>
    <w:r>
      <w:rPr>
        <w:sz w:val="20"/>
        <w:szCs w:val="20"/>
      </w:rPr>
      <w:fldChar w:fldCharType="end"/>
    </w:r>
    <w:r>
      <w:rPr>
        <w:sz w:val="20"/>
        <w:szCs w:val="20"/>
        <w:lang w:val="en-US"/>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13</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_tradnl"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4"/>
        <w:lang w:val="es-ES_trad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54daf"/>
    <w:pPr>
      <w:widowControl/>
      <w:bidi w:val="0"/>
      <w:jc w:val="left"/>
    </w:pPr>
    <w:rPr>
      <w:rFonts w:ascii="Times New Roman" w:hAnsi="Times New Roman" w:eastAsia="Times New Roman" w:cs="Times New Roman"/>
      <w:color w:val="auto"/>
      <w:kern w:val="0"/>
      <w:sz w:val="24"/>
      <w:szCs w:val="24"/>
      <w:lang w:val="es-US" w:eastAsia="ko-KR" w:bidi="ar-SA"/>
    </w:rPr>
  </w:style>
  <w:style w:type="paragraph" w:styleId="Heading1">
    <w:name w:val="Heading 1"/>
    <w:basedOn w:val="Normal"/>
    <w:next w:val="Normal"/>
    <w:link w:val="Ttulo1Car"/>
    <w:uiPriority w:val="9"/>
    <w:qFormat/>
    <w:rsid w:val="00397429"/>
    <w:pPr>
      <w:keepNext w:val="true"/>
      <w:keepLines/>
      <w:spacing w:before="240" w:after="0"/>
      <w:outlineLvl w:val="0"/>
    </w:pPr>
    <w:rPr>
      <w:rFonts w:ascii="Calibri Light" w:hAnsi="Calibri Light" w:eastAsia="맑은 고딕" w:cs="" w:asciiTheme="majorHAnsi" w:cstheme="majorBidi" w:eastAsiaTheme="majorEastAsia" w:hAnsiTheme="majorHAnsi"/>
      <w:color w:val="2E74B5" w:themeColor="accent1" w:themeShade="bf"/>
      <w:sz w:val="32"/>
      <w:szCs w:val="32"/>
      <w:lang w:val="es-ES_tradnl" w:eastAsia="en-US"/>
    </w:rPr>
  </w:style>
  <w:style w:type="paragraph" w:styleId="Heading3">
    <w:name w:val="Heading 3"/>
    <w:basedOn w:val="Normal"/>
    <w:next w:val="Normal"/>
    <w:link w:val="Ttulo3Car"/>
    <w:uiPriority w:val="9"/>
    <w:semiHidden/>
    <w:unhideWhenUsed/>
    <w:qFormat/>
    <w:rsid w:val="009f14ed"/>
    <w:pPr>
      <w:keepNext w:val="true"/>
      <w:keepLines/>
      <w:spacing w:before="40" w:after="0"/>
      <w:outlineLvl w:val="2"/>
    </w:pPr>
    <w:rPr>
      <w:rFonts w:ascii="Calibri Light" w:hAnsi="Calibri Light" w:eastAsia="맑은 고딕"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97429"/>
    <w:rPr>
      <w:rFonts w:ascii="Calibri Light" w:hAnsi="Calibri Light" w:eastAsia="맑은 고딕"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97429"/>
    <w:rPr/>
  </w:style>
  <w:style w:type="character" w:styleId="PiedepginaCar" w:customStyle="1">
    <w:name w:val="Pie de página Car"/>
    <w:basedOn w:val="DefaultParagraphFont"/>
    <w:link w:val="Piedepgina"/>
    <w:uiPriority w:val="99"/>
    <w:qFormat/>
    <w:rsid w:val="00397429"/>
    <w:rPr/>
  </w:style>
  <w:style w:type="character" w:styleId="InternetLink">
    <w:name w:val="Internet Link"/>
    <w:basedOn w:val="DefaultParagraphFont"/>
    <w:uiPriority w:val="99"/>
    <w:unhideWhenUsed/>
    <w:rsid w:val="00b9135a"/>
    <w:rPr>
      <w:color w:val="0563C1" w:themeColor="hyperlink"/>
      <w:u w:val="single"/>
    </w:rPr>
  </w:style>
  <w:style w:type="character" w:styleId="HTMLconformatoprevioCar" w:customStyle="1">
    <w:name w:val="HTML con formato previo Car"/>
    <w:basedOn w:val="DefaultParagraphFont"/>
    <w:link w:val="HTMLconformatoprevio"/>
    <w:qFormat/>
    <w:rsid w:val="00f106fb"/>
    <w:rPr>
      <w:rFonts w:ascii="Courier New" w:hAnsi="Courier New" w:cs="Courier New"/>
      <w:sz w:val="20"/>
      <w:szCs w:val="20"/>
      <w:lang w:eastAsia="es-ES_tradnl"/>
    </w:rPr>
  </w:style>
  <w:style w:type="character" w:styleId="Appleconvertedspace" w:customStyle="1">
    <w:name w:val="apple-converted-space"/>
    <w:basedOn w:val="DefaultParagraphFont"/>
    <w:qFormat/>
    <w:rsid w:val="00035e1c"/>
    <w:rPr/>
  </w:style>
  <w:style w:type="character" w:styleId="S1" w:customStyle="1">
    <w:name w:val="s1"/>
    <w:basedOn w:val="DefaultParagraphFont"/>
    <w:qFormat/>
    <w:rsid w:val="00b73017"/>
    <w:rPr/>
  </w:style>
  <w:style w:type="character" w:styleId="T2" w:customStyle="1">
    <w:name w:val="t2"/>
    <w:basedOn w:val="DefaultParagraphFont"/>
    <w:qFormat/>
    <w:rsid w:val="00793b75"/>
    <w:rPr/>
  </w:style>
  <w:style w:type="character" w:styleId="UnresolvedMention">
    <w:name w:val="Unresolved Mention"/>
    <w:basedOn w:val="DefaultParagraphFont"/>
    <w:uiPriority w:val="99"/>
    <w:qFormat/>
    <w:rsid w:val="00c37ae3"/>
    <w:rPr>
      <w:color w:val="808080"/>
      <w:shd w:fill="E6E6E6" w:val="clear"/>
    </w:rPr>
  </w:style>
  <w:style w:type="character" w:styleId="FollowedHyperlink">
    <w:name w:val="FollowedHyperlink"/>
    <w:basedOn w:val="DefaultParagraphFont"/>
    <w:uiPriority w:val="99"/>
    <w:semiHidden/>
    <w:unhideWhenUsed/>
    <w:qFormat/>
    <w:rsid w:val="00547bc4"/>
    <w:rPr>
      <w:color w:val="954F72" w:themeColor="followedHyperlink"/>
      <w:u w:val="single"/>
    </w:rPr>
  </w:style>
  <w:style w:type="character" w:styleId="PlaceholderText">
    <w:name w:val="Placeholder Text"/>
    <w:basedOn w:val="DefaultParagraphFont"/>
    <w:uiPriority w:val="99"/>
    <w:semiHidden/>
    <w:qFormat/>
    <w:rsid w:val="00bb1621"/>
    <w:rPr>
      <w:color w:val="808080"/>
    </w:rPr>
  </w:style>
  <w:style w:type="character" w:styleId="Label" w:customStyle="1">
    <w:name w:val="label"/>
    <w:basedOn w:val="DefaultParagraphFont"/>
    <w:qFormat/>
    <w:rsid w:val="00267218"/>
    <w:rPr/>
  </w:style>
  <w:style w:type="character" w:styleId="Number" w:customStyle="1">
    <w:name w:val="number"/>
    <w:basedOn w:val="DefaultParagraphFont"/>
    <w:qFormat/>
    <w:rsid w:val="00267218"/>
    <w:rPr/>
  </w:style>
  <w:style w:type="character" w:styleId="Mjxchar" w:customStyle="1">
    <w:name w:val="mjx-char"/>
    <w:basedOn w:val="DefaultParagraphFont"/>
    <w:qFormat/>
    <w:rsid w:val="009a5777"/>
    <w:rPr/>
  </w:style>
  <w:style w:type="character" w:styleId="Mjxassistivemathml" w:customStyle="1">
    <w:name w:val="mjx_assistive_mathml"/>
    <w:basedOn w:val="DefaultParagraphFont"/>
    <w:qFormat/>
    <w:rsid w:val="009a5777"/>
    <w:rPr/>
  </w:style>
  <w:style w:type="character" w:styleId="Ttulo3Car" w:customStyle="1">
    <w:name w:val="Título 3 Car"/>
    <w:basedOn w:val="DefaultParagraphFont"/>
    <w:link w:val="Ttulo3"/>
    <w:uiPriority w:val="9"/>
    <w:semiHidden/>
    <w:qFormat/>
    <w:rsid w:val="009f14ed"/>
    <w:rPr>
      <w:rFonts w:ascii="Calibri Light" w:hAnsi="Calibri Light" w:eastAsia="맑은 고딕" w:cs="" w:asciiTheme="majorHAnsi" w:cstheme="majorBidi" w:eastAsiaTheme="majorEastAsia" w:hAnsiTheme="majorHAnsi"/>
      <w:color w:val="1F4D78" w:themeColor="accent1" w:themeShade="7f"/>
      <w:lang w:val="es-US" w:eastAsia="ko-KR"/>
    </w:rPr>
  </w:style>
  <w:style w:type="character" w:styleId="SubttuloCar" w:customStyle="1">
    <w:name w:val="Subtítulo Car"/>
    <w:basedOn w:val="DefaultParagraphFont"/>
    <w:link w:val="Subttulo"/>
    <w:qFormat/>
    <w:rsid w:val="00fb18e0"/>
    <w:rPr>
      <w:rFonts w:eastAsia="맑은 고딕" w:eastAsiaTheme="minorEastAsia"/>
      <w:color w:val="5A5A5A" w:themeColor="text1" w:themeTint="a5"/>
      <w:spacing w:val="15"/>
      <w:sz w:val="22"/>
      <w:szCs w:val="22"/>
      <w:lang w:val="es-US" w:eastAsia="ko-KR"/>
    </w:rPr>
  </w:style>
  <w:style w:type="character" w:styleId="TextodegloboCar" w:customStyle="1">
    <w:name w:val="Texto de globo Car"/>
    <w:basedOn w:val="DefaultParagraphFont"/>
    <w:link w:val="Textodeglobo"/>
    <w:uiPriority w:val="99"/>
    <w:semiHidden/>
    <w:qFormat/>
    <w:rsid w:val="00372753"/>
    <w:rPr>
      <w:rFonts w:ascii="Times New Roman" w:hAnsi="Times New Roman" w:eastAsia="Times New Roman" w:cs="Times New Roman"/>
      <w:sz w:val="18"/>
      <w:szCs w:val="18"/>
      <w:lang w:val="es-US" w:eastAsia="ko-KR"/>
    </w:rPr>
  </w:style>
  <w:style w:type="character" w:styleId="ListLabel1">
    <w:name w:val="ListLabel 1"/>
    <w:qFormat/>
    <w:rPr>
      <w:lang w:val="en-US"/>
    </w:rPr>
  </w:style>
  <w:style w:type="character" w:styleId="ListLabel2">
    <w:name w:val="ListLabel 2"/>
    <w:qFormat/>
    <w:rPr/>
  </w:style>
  <w:style w:type="character" w:styleId="ListLabel3">
    <w:name w:val="ListLabel 3"/>
    <w:qFormat/>
    <w:rPr>
      <w:lang w:val="en-US"/>
    </w:rPr>
  </w:style>
  <w:style w:type="character" w:styleId="ListLabel4">
    <w:name w:val="ListLabel 4"/>
    <w:qFormat/>
    <w:rPr/>
  </w:style>
  <w:style w:type="character" w:styleId="ListLabel5">
    <w:name w:val="ListLabel 5"/>
    <w:qFormat/>
    <w:rPr>
      <w:lang w:val="en-US"/>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Footer">
    <w:name w:val="Footer"/>
    <w:basedOn w:val="Normal"/>
    <w:link w:val="PiedepginaCar"/>
    <w:uiPriority w:val="99"/>
    <w:unhideWhenUsed/>
    <w:rsid w:val="00397429"/>
    <w:pPr>
      <w:tabs>
        <w:tab w:val="clear" w:pos="709"/>
        <w:tab w:val="center" w:pos="4419" w:leader="none"/>
        <w:tab w:val="right" w:pos="8838" w:leader="none"/>
      </w:tabs>
    </w:pPr>
    <w:rPr>
      <w:rFonts w:ascii="Calibri" w:hAnsi="Calibri" w:eastAsia="Calibri" w:cs="" w:asciiTheme="minorHAnsi" w:cstheme="minorBidi" w:eastAsiaTheme="minorHAnsi" w:hAnsiTheme="minorHAnsi"/>
      <w:lang w:val="es-ES_tradnl" w:eastAsia="en-US"/>
    </w:rPr>
  </w:style>
  <w:style w:type="paragraph" w:styleId="Default" w:customStyle="1">
    <w:name w:val="Default"/>
    <w:basedOn w:val="ListParagraph"/>
    <w:qFormat/>
    <w:rsid w:val="00833af7"/>
    <w:pPr>
      <w:ind w:left="720" w:hanging="0"/>
    </w:pPr>
    <w:rPr/>
  </w:style>
  <w:style w:type="paragraph" w:styleId="ListParagraph">
    <w:name w:val="List Paragraph"/>
    <w:basedOn w:val="Normal"/>
    <w:uiPriority w:val="34"/>
    <w:qFormat/>
    <w:rsid w:val="00833af7"/>
    <w:pPr>
      <w:tabs>
        <w:tab w:val="clear" w:pos="709"/>
        <w:tab w:val="left" w:pos="3855" w:leader="none"/>
      </w:tabs>
      <w:spacing w:before="0" w:after="0"/>
      <w:contextualSpacing/>
    </w:pPr>
    <w:rPr>
      <w:rFonts w:eastAsia="Calibri" w:eastAsiaTheme="minorHAnsi"/>
      <w:sz w:val="22"/>
      <w:szCs w:val="22"/>
      <w:lang w:val="en-US" w:eastAsia="en-US"/>
    </w:rPr>
  </w:style>
  <w:style w:type="paragraph" w:styleId="HTMLPreformatted">
    <w:name w:val="HTML Preformatted"/>
    <w:basedOn w:val="Normal"/>
    <w:link w:val="HTMLconformatoprevioCar"/>
    <w:unhideWhenUsed/>
    <w:qFormat/>
    <w:rsid w:val="00f106f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es-ES_tradnl"/>
    </w:rPr>
  </w:style>
  <w:style w:type="paragraph" w:styleId="P1" w:customStyle="1">
    <w:name w:val="p1"/>
    <w:basedOn w:val="Normal"/>
    <w:qFormat/>
    <w:rsid w:val="00035e1c"/>
    <w:pPr/>
    <w:rPr>
      <w:rFonts w:ascii="Helvetica" w:hAnsi="Helvetica" w:eastAsia="Calibri" w:eastAsiaTheme="minorHAnsi"/>
      <w:sz w:val="15"/>
      <w:szCs w:val="15"/>
      <w:lang w:val="es-ES_tradnl" w:eastAsia="es-ES_tradnl"/>
    </w:rPr>
  </w:style>
  <w:style w:type="paragraph" w:styleId="NormalWeb">
    <w:name w:val="Normal (Web)"/>
    <w:basedOn w:val="Normal"/>
    <w:uiPriority w:val="99"/>
    <w:unhideWhenUsed/>
    <w:qFormat/>
    <w:rsid w:val="00267218"/>
    <w:pPr>
      <w:spacing w:beforeAutospacing="1" w:afterAutospacing="1"/>
    </w:pPr>
    <w:rPr/>
  </w:style>
  <w:style w:type="paragraph" w:styleId="Subtitle">
    <w:name w:val="Subtitle"/>
    <w:basedOn w:val="Normal"/>
    <w:next w:val="Normal"/>
    <w:link w:val="SubttuloCar"/>
    <w:qFormat/>
    <w:rsid w:val="00fb18e0"/>
    <w:pPr>
      <w:spacing w:before="0" w:after="160"/>
    </w:pPr>
    <w:rPr>
      <w:rFonts w:ascii="Calibri" w:hAnsi="Calibri" w:eastAsia="맑은 고딕" w:cs="" w:asciiTheme="minorHAnsi" w:cstheme="minorBidi" w:eastAsiaTheme="minorEastAsia" w:hAnsiTheme="minorHAnsi"/>
      <w:color w:val="5A5A5A" w:themeColor="text1" w:themeTint="a5"/>
      <w:spacing w:val="15"/>
      <w:sz w:val="22"/>
      <w:szCs w:val="22"/>
    </w:rPr>
  </w:style>
  <w:style w:type="paragraph" w:styleId="Text9" w:customStyle="1">
    <w:name w:val="text9"/>
    <w:basedOn w:val="Normal"/>
    <w:qFormat/>
    <w:rsid w:val="005f37e5"/>
    <w:pPr>
      <w:spacing w:beforeAutospacing="1" w:afterAutospacing="1"/>
    </w:pPr>
    <w:rPr/>
  </w:style>
  <w:style w:type="paragraph" w:styleId="BalloonText">
    <w:name w:val="Balloon Text"/>
    <w:basedOn w:val="Normal"/>
    <w:link w:val="TextodegloboCar"/>
    <w:uiPriority w:val="99"/>
    <w:semiHidden/>
    <w:unhideWhenUsed/>
    <w:qFormat/>
    <w:rsid w:val="00372753"/>
    <w:pPr/>
    <w:rPr>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47b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547bc4"/>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ef37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1">
    <w:name w:val="Plain Table 1"/>
    <w:basedOn w:val="Tablanormal"/>
    <w:uiPriority w:val="41"/>
    <w:rsid w:val="00dd0ce1"/>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9e2387"/>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ba7981"/>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2-nfasis5">
    <w:name w:val="Grid Table 2 Accent 5"/>
    <w:basedOn w:val="Tablanormal"/>
    <w:uiPriority w:val="47"/>
    <w:rsid w:val="00ba7981"/>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a24fcf"/>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hyperlink" Target="https://onlinerandomtools.com/generate-random-ip" TargetMode="External"/><Relationship Id="rId7" Type="http://schemas.openxmlformats.org/officeDocument/2006/relationships/image" Target="media/image5.png"/><Relationship Id="rId8" Type="http://schemas.openxmlformats.org/officeDocument/2006/relationships/image" Target="media/image6.tif"/><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4743</TotalTime>
  <Application>LibreOffice/6.1.5.2$Linux_X86_64 LibreOffice_project/10$Build-2</Application>
  <Pages>13</Pages>
  <Words>3045</Words>
  <Characters>14243</Characters>
  <CharactersWithSpaces>16969</CharactersWithSpaces>
  <Paragraphs>334</Paragraphs>
  <Company>Instituto Tecnológico y de Estudias Superiores de 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2019-04-21T17:12:00Z</dcterms:created>
  <dc:creator>Long, Kevin B</dc:creator>
  <dc:description/>
  <dc:language>en-US</dc:language>
  <cp:lastModifiedBy/>
  <cp:lastPrinted>2018-06-07T15:27:00Z</cp:lastPrinted>
  <dcterms:modified xsi:type="dcterms:W3CDTF">2019-04-28T09:01:12Z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Instituto Tecnológico y de Estudias Superiores de 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