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EA" w:rsidRDefault="0032122C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b/>
          <w:sz w:val="29"/>
          <w:szCs w:val="29"/>
        </w:rPr>
      </w:pPr>
      <w:r>
        <w:rPr>
          <w:rFonts w:ascii="TT16Ct00" w:hAnsi="TT16Ct00" w:cs="TT16Ct00"/>
          <w:b/>
          <w:sz w:val="29"/>
          <w:szCs w:val="29"/>
        </w:rPr>
        <w:t xml:space="preserve">1. </w:t>
      </w:r>
      <w:r w:rsidR="00142CCB">
        <w:rPr>
          <w:rFonts w:ascii="TT16Ct00" w:hAnsi="TT16Ct00" w:cs="TT16Ct00"/>
          <w:b/>
          <w:sz w:val="29"/>
          <w:szCs w:val="29"/>
        </w:rPr>
        <w:t>Source code d</w:t>
      </w:r>
      <w:r w:rsidR="006222EA" w:rsidRPr="006222EA">
        <w:rPr>
          <w:rFonts w:ascii="TT16Ct00" w:hAnsi="TT16Ct00" w:cs="TT16Ct00"/>
          <w:b/>
          <w:sz w:val="29"/>
          <w:szCs w:val="29"/>
        </w:rPr>
        <w:t>ownload</w:t>
      </w:r>
    </w:p>
    <w:p w:rsidR="00142CCB" w:rsidRPr="00142CCB" w:rsidRDefault="00142CCB" w:rsidP="00142CCB">
      <w:pPr>
        <w:autoSpaceDE w:val="0"/>
        <w:autoSpaceDN w:val="0"/>
        <w:adjustRightInd w:val="0"/>
        <w:spacing w:after="0" w:line="240" w:lineRule="auto"/>
        <w:jc w:val="both"/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sz w:val="21"/>
          <w:szCs w:val="21"/>
        </w:rPr>
        <w:t>Requires</w:t>
      </w:r>
      <w:r w:rsidRPr="00142CCB">
        <w:rPr>
          <w:rFonts w:ascii="TT16Ct00" w:hAnsi="TT16Ct00" w:cs="TT16Ct00"/>
          <w:sz w:val="21"/>
          <w:szCs w:val="21"/>
        </w:rPr>
        <w:t xml:space="preserve"> MS Visual Studio 2010</w:t>
      </w:r>
    </w:p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 w:val="29"/>
          <w:szCs w:val="29"/>
        </w:rPr>
      </w:pPr>
      <w:hyperlink r:id="rId7" w:history="1">
        <w:r w:rsidRPr="00AF1D95">
          <w:rPr>
            <w:rStyle w:val="Hyperlink"/>
            <w:rFonts w:ascii="TT16Ct00" w:hAnsi="TT16Ct00" w:cs="TT16Ct00"/>
            <w:sz w:val="29"/>
            <w:szCs w:val="29"/>
          </w:rPr>
          <w:t>https://github.com/xylin/TSB</w:t>
        </w:r>
      </w:hyperlink>
    </w:p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 w:val="29"/>
          <w:szCs w:val="29"/>
        </w:rPr>
      </w:pPr>
    </w:p>
    <w:p w:rsidR="006222EA" w:rsidRDefault="0032122C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b/>
          <w:sz w:val="29"/>
          <w:szCs w:val="29"/>
        </w:rPr>
      </w:pPr>
      <w:r>
        <w:rPr>
          <w:rFonts w:ascii="TT16Ct00" w:hAnsi="TT16Ct00" w:cs="TT16Ct00"/>
          <w:b/>
          <w:sz w:val="29"/>
          <w:szCs w:val="29"/>
        </w:rPr>
        <w:t xml:space="preserve">2. </w:t>
      </w:r>
      <w:r w:rsidR="006222EA">
        <w:rPr>
          <w:rFonts w:ascii="TT16Ct00" w:hAnsi="TT16Ct00" w:cs="TT16Ct00"/>
          <w:b/>
          <w:sz w:val="29"/>
          <w:szCs w:val="29"/>
        </w:rPr>
        <w:t>Command line u</w:t>
      </w:r>
      <w:r w:rsidR="006222EA" w:rsidRPr="006222EA">
        <w:rPr>
          <w:rFonts w:ascii="TT16Ct00" w:hAnsi="TT16Ct00" w:cs="TT16Ct00"/>
          <w:b/>
          <w:sz w:val="29"/>
          <w:szCs w:val="29"/>
        </w:rPr>
        <w:t>sage</w:t>
      </w:r>
    </w:p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 w:val="21"/>
          <w:szCs w:val="21"/>
        </w:rPr>
      </w:pPr>
      <w:r w:rsidRPr="006222EA">
        <w:rPr>
          <w:rFonts w:ascii="TT16Ct00" w:hAnsi="TT16Ct00" w:cs="TT16Ct00"/>
          <w:sz w:val="21"/>
          <w:szCs w:val="21"/>
        </w:rPr>
        <w:t xml:space="preserve">Blood vessel segmentation for </w:t>
      </w:r>
      <w:proofErr w:type="spellStart"/>
      <w:r w:rsidRPr="006222EA">
        <w:rPr>
          <w:rFonts w:ascii="TT16Ct00" w:hAnsi="TT16Ct00" w:cs="TT16Ct00"/>
          <w:sz w:val="21"/>
          <w:szCs w:val="21"/>
        </w:rPr>
        <w:t>fundus</w:t>
      </w:r>
      <w:proofErr w:type="spellEnd"/>
      <w:r w:rsidRPr="006222EA">
        <w:rPr>
          <w:rFonts w:ascii="TT16Ct00" w:hAnsi="TT16Ct00" w:cs="TT16Ct00"/>
          <w:sz w:val="21"/>
          <w:szCs w:val="21"/>
        </w:rPr>
        <w:t xml:space="preserve"> image</w:t>
      </w:r>
    </w:p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211"/>
        <w:gridCol w:w="2211"/>
        <w:gridCol w:w="4758"/>
      </w:tblGrid>
      <w:tr w:rsidR="006222EA" w:rsidTr="0093375B">
        <w:tc>
          <w:tcPr>
            <w:tcW w:w="2211" w:type="dxa"/>
            <w:shd w:val="clear" w:color="auto" w:fill="D9D9D9" w:themeFill="background1" w:themeFillShade="D9"/>
          </w:tcPr>
          <w:p w:rsidR="006222EA" w:rsidRDefault="006222EA" w:rsidP="006222EA">
            <w:pPr>
              <w:autoSpaceDE w:val="0"/>
              <w:autoSpaceDN w:val="0"/>
              <w:adjustRightInd w:val="0"/>
              <w:rPr>
                <w:rFonts w:ascii="TT16Ct00" w:hAnsi="TT16Ct00" w:cs="TT16Ct00"/>
                <w:sz w:val="21"/>
                <w:szCs w:val="21"/>
              </w:rPr>
            </w:pPr>
            <w:r>
              <w:rPr>
                <w:rFonts w:ascii="TT16Et00" w:hAnsi="TT16Et00" w:cs="TT16Et00"/>
                <w:sz w:val="21"/>
                <w:szCs w:val="21"/>
              </w:rPr>
              <w:t>tsb.exe</w:t>
            </w:r>
            <w:r>
              <w:rPr>
                <w:rFonts w:ascii="TT16Et00" w:hAnsi="TT16Et00" w:cs="TT16Et00"/>
                <w:sz w:val="21"/>
                <w:szCs w:val="21"/>
              </w:rPr>
              <w:tab/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:rsidR="006222EA" w:rsidRDefault="006222EA" w:rsidP="006222EA">
            <w:pPr>
              <w:autoSpaceDE w:val="0"/>
              <w:autoSpaceDN w:val="0"/>
              <w:adjustRightInd w:val="0"/>
              <w:rPr>
                <w:rFonts w:ascii="TT16Ct00" w:hAnsi="TT16Ct00" w:cs="TT16Ct00"/>
                <w:sz w:val="21"/>
                <w:szCs w:val="21"/>
              </w:rPr>
            </w:pPr>
            <w:proofErr w:type="spellStart"/>
            <w:r>
              <w:rPr>
                <w:rFonts w:ascii="TT16Et00" w:hAnsi="TT16Et00" w:cs="TT16Et00"/>
                <w:sz w:val="21"/>
                <w:szCs w:val="21"/>
              </w:rPr>
              <w:t>InputFile</w:t>
            </w:r>
            <w:proofErr w:type="spellEnd"/>
          </w:p>
        </w:tc>
        <w:tc>
          <w:tcPr>
            <w:tcW w:w="4758" w:type="dxa"/>
            <w:shd w:val="clear" w:color="auto" w:fill="D9D9D9" w:themeFill="background1" w:themeFillShade="D9"/>
          </w:tcPr>
          <w:p w:rsidR="006222EA" w:rsidRDefault="006222EA" w:rsidP="006222EA">
            <w:pPr>
              <w:autoSpaceDE w:val="0"/>
              <w:autoSpaceDN w:val="0"/>
              <w:adjustRightInd w:val="0"/>
              <w:rPr>
                <w:rFonts w:ascii="TT16Ct00" w:hAnsi="TT16Ct00" w:cs="TT16Ct00"/>
                <w:sz w:val="21"/>
                <w:szCs w:val="21"/>
              </w:rPr>
            </w:pPr>
            <w:proofErr w:type="spellStart"/>
            <w:r>
              <w:rPr>
                <w:rFonts w:ascii="TT16Et00" w:hAnsi="TT16Et00" w:cs="TT16Et00"/>
                <w:sz w:val="21"/>
                <w:szCs w:val="21"/>
              </w:rPr>
              <w:t>OutputFile</w:t>
            </w:r>
            <w:proofErr w:type="spellEnd"/>
          </w:p>
        </w:tc>
      </w:tr>
    </w:tbl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Et00" w:hAnsi="TT16Et00" w:cs="TT16Et00"/>
          <w:sz w:val="21"/>
          <w:szCs w:val="21"/>
        </w:rPr>
      </w:pPr>
      <w:r>
        <w:rPr>
          <w:rFonts w:ascii="TT16Et00" w:hAnsi="TT16Et00" w:cs="TT16Et00"/>
          <w:sz w:val="21"/>
          <w:szCs w:val="21"/>
        </w:rPr>
        <w:tab/>
      </w:r>
      <w:r>
        <w:rPr>
          <w:rFonts w:ascii="TT16Et00" w:hAnsi="TT16Et00" w:cs="TT16Et00"/>
          <w:sz w:val="21"/>
          <w:szCs w:val="21"/>
        </w:rPr>
        <w:tab/>
      </w:r>
    </w:p>
    <w:tbl>
      <w:tblPr>
        <w:tblStyle w:val="TableGrid"/>
        <w:tblW w:w="7938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9"/>
        <w:gridCol w:w="6519"/>
      </w:tblGrid>
      <w:tr w:rsidR="002020A1" w:rsidTr="002020A1">
        <w:tc>
          <w:tcPr>
            <w:tcW w:w="1419" w:type="dxa"/>
          </w:tcPr>
          <w:p w:rsidR="002020A1" w:rsidRDefault="002020A1" w:rsidP="006222EA">
            <w:pPr>
              <w:autoSpaceDE w:val="0"/>
              <w:autoSpaceDN w:val="0"/>
              <w:adjustRightInd w:val="0"/>
              <w:rPr>
                <w:rFonts w:ascii="TT16Et00" w:hAnsi="TT16Et00" w:cs="TT16Et00"/>
                <w:sz w:val="21"/>
                <w:szCs w:val="21"/>
              </w:rPr>
            </w:pPr>
            <w:r w:rsidRPr="006222EA">
              <w:rPr>
                <w:rFonts w:ascii="TT16Ct00" w:hAnsi="TT16Ct00" w:cs="TT16Ct00"/>
                <w:b/>
                <w:sz w:val="21"/>
                <w:szCs w:val="21"/>
              </w:rPr>
              <w:t>Parameters</w:t>
            </w:r>
            <w:r>
              <w:rPr>
                <w:rFonts w:ascii="TT16Ct00" w:hAnsi="TT16Ct00" w:cs="TT16Ct00"/>
                <w:sz w:val="21"/>
                <w:szCs w:val="21"/>
              </w:rPr>
              <w:t xml:space="preserve">:  </w:t>
            </w:r>
          </w:p>
        </w:tc>
        <w:tc>
          <w:tcPr>
            <w:tcW w:w="6519" w:type="dxa"/>
          </w:tcPr>
          <w:p w:rsidR="002020A1" w:rsidRPr="002020A1" w:rsidRDefault="002020A1" w:rsidP="002020A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57" w:hanging="425"/>
              <w:rPr>
                <w:rFonts w:ascii="TT16Ct00" w:hAnsi="TT16Ct00" w:cs="TT16Ct00"/>
                <w:sz w:val="21"/>
                <w:szCs w:val="21"/>
              </w:rPr>
            </w:pPr>
            <w:proofErr w:type="spellStart"/>
            <w:r w:rsidRPr="002020A1">
              <w:rPr>
                <w:rFonts w:ascii="TT16Et00" w:hAnsi="TT16Et00" w:cs="TT16Et00"/>
                <w:sz w:val="21"/>
                <w:szCs w:val="21"/>
              </w:rPr>
              <w:t>InputFile</w:t>
            </w:r>
            <w:proofErr w:type="spellEnd"/>
            <w:r w:rsidRPr="002020A1">
              <w:rPr>
                <w:rFonts w:ascii="TT16Ct00" w:hAnsi="TT16Ct00" w:cs="TT16Ct00"/>
                <w:sz w:val="21"/>
                <w:szCs w:val="21"/>
              </w:rPr>
              <w:t xml:space="preserve">: </w:t>
            </w:r>
            <w:r w:rsidR="00154969">
              <w:rPr>
                <w:rFonts w:ascii="TT16Ct00" w:hAnsi="TT16Ct00" w:cs="TT16Ct00"/>
                <w:sz w:val="21"/>
                <w:szCs w:val="21"/>
              </w:rPr>
              <w:t>input image in jpeg format</w:t>
            </w:r>
          </w:p>
          <w:p w:rsidR="00154969" w:rsidRPr="0093375B" w:rsidRDefault="002020A1" w:rsidP="009337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57" w:hanging="425"/>
              <w:rPr>
                <w:rFonts w:ascii="TT16Et00" w:hAnsi="TT16Et00" w:cs="TT16Et00"/>
                <w:sz w:val="21"/>
                <w:szCs w:val="21"/>
              </w:rPr>
            </w:pPr>
            <w:proofErr w:type="spellStart"/>
            <w:r w:rsidRPr="002020A1">
              <w:rPr>
                <w:rFonts w:ascii="TT16Et00" w:hAnsi="TT16Et00" w:cs="TT16Et00"/>
                <w:sz w:val="21"/>
                <w:szCs w:val="21"/>
              </w:rPr>
              <w:t>OutputFile</w:t>
            </w:r>
            <w:proofErr w:type="spellEnd"/>
            <w:r w:rsidRPr="002020A1">
              <w:rPr>
                <w:rFonts w:ascii="TT16Ct00" w:hAnsi="TT16Ct00" w:cs="TT16Ct00"/>
                <w:sz w:val="21"/>
                <w:szCs w:val="21"/>
              </w:rPr>
              <w:t xml:space="preserve">: </w:t>
            </w:r>
            <w:r w:rsidR="00154969">
              <w:rPr>
                <w:rFonts w:ascii="TT16Ct00" w:hAnsi="TT16Ct00" w:cs="TT16Ct00"/>
                <w:sz w:val="21"/>
                <w:szCs w:val="21"/>
              </w:rPr>
              <w:t>output image in jpeg format</w:t>
            </w:r>
          </w:p>
          <w:p w:rsidR="0093375B" w:rsidRDefault="0093375B" w:rsidP="0093375B">
            <w:pPr>
              <w:pStyle w:val="ListParagraph"/>
              <w:autoSpaceDE w:val="0"/>
              <w:autoSpaceDN w:val="0"/>
              <w:adjustRightInd w:val="0"/>
              <w:ind w:left="457"/>
              <w:rPr>
                <w:rFonts w:ascii="TT16Et00" w:hAnsi="TT16Et00" w:cs="TT16Et00"/>
                <w:sz w:val="21"/>
                <w:szCs w:val="21"/>
              </w:rPr>
            </w:pPr>
          </w:p>
        </w:tc>
      </w:tr>
    </w:tbl>
    <w:p w:rsidR="006222EA" w:rsidRPr="006222EA" w:rsidRDefault="0032122C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b/>
          <w:sz w:val="29"/>
          <w:szCs w:val="29"/>
        </w:rPr>
      </w:pPr>
      <w:r>
        <w:rPr>
          <w:rFonts w:ascii="TT16Ct00" w:hAnsi="TT16Ct00" w:cs="TT16Ct00"/>
          <w:b/>
          <w:sz w:val="29"/>
          <w:szCs w:val="29"/>
        </w:rPr>
        <w:t xml:space="preserve">3. </w:t>
      </w:r>
      <w:r w:rsidR="006222EA" w:rsidRPr="006222EA">
        <w:rPr>
          <w:rFonts w:ascii="TT16Ct00" w:hAnsi="TT16Ct00" w:cs="TT16Ct00"/>
          <w:b/>
          <w:sz w:val="29"/>
          <w:szCs w:val="29"/>
        </w:rPr>
        <w:t xml:space="preserve">Performance </w:t>
      </w:r>
      <w:r w:rsidR="00142CCB">
        <w:rPr>
          <w:rFonts w:ascii="TT16Ct00" w:hAnsi="TT16Ct00" w:cs="TT16Ct00"/>
          <w:b/>
          <w:sz w:val="29"/>
          <w:szCs w:val="29"/>
        </w:rPr>
        <w:t>p</w:t>
      </w:r>
      <w:r w:rsidR="006222EA" w:rsidRPr="006222EA">
        <w:rPr>
          <w:rFonts w:ascii="TT16Ct00" w:hAnsi="TT16Ct00" w:cs="TT16Ct00"/>
          <w:b/>
          <w:sz w:val="29"/>
          <w:szCs w:val="29"/>
        </w:rPr>
        <w:t>rofile</w:t>
      </w:r>
    </w:p>
    <w:p w:rsidR="001B6D7B" w:rsidRDefault="001B6D7B" w:rsidP="001B6D7B">
      <w:pPr>
        <w:autoSpaceDE w:val="0"/>
        <w:autoSpaceDN w:val="0"/>
        <w:adjustRightInd w:val="0"/>
        <w:spacing w:after="0" w:line="240" w:lineRule="auto"/>
        <w:jc w:val="both"/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sz w:val="21"/>
          <w:szCs w:val="21"/>
        </w:rPr>
        <w:t>Figure 1 shows the overview of breakdown on the computation time. The C++ source file required optimisation is msImageProcessing.cpp inside the folder /</w:t>
      </w:r>
      <w:proofErr w:type="spellStart"/>
      <w:r>
        <w:rPr>
          <w:rFonts w:ascii="TT16Ct00" w:hAnsi="TT16Ct00" w:cs="TT16Ct00"/>
          <w:sz w:val="21"/>
          <w:szCs w:val="21"/>
        </w:rPr>
        <w:t>segm</w:t>
      </w:r>
      <w:proofErr w:type="spellEnd"/>
      <w:r>
        <w:rPr>
          <w:rFonts w:ascii="TT16Ct00" w:hAnsi="TT16Ct00" w:cs="TT16Ct00"/>
          <w:sz w:val="21"/>
          <w:szCs w:val="21"/>
        </w:rPr>
        <w:t xml:space="preserve">/. The </w:t>
      </w:r>
      <w:r w:rsidR="00154969">
        <w:rPr>
          <w:rFonts w:ascii="TT16Ct00" w:hAnsi="TT16Ct00" w:cs="TT16Ct00"/>
          <w:sz w:val="21"/>
          <w:szCs w:val="21"/>
        </w:rPr>
        <w:t xml:space="preserve">top three </w:t>
      </w:r>
      <w:r>
        <w:rPr>
          <w:rFonts w:ascii="TT16Ct00" w:hAnsi="TT16Ct00" w:cs="TT16Ct00"/>
          <w:sz w:val="21"/>
          <w:szCs w:val="21"/>
        </w:rPr>
        <w:t xml:space="preserve">functions </w:t>
      </w:r>
      <w:r w:rsidR="00154969">
        <w:rPr>
          <w:rFonts w:ascii="TT16Ct00" w:hAnsi="TT16Ct00" w:cs="TT16Ct00"/>
          <w:sz w:val="21"/>
          <w:szCs w:val="21"/>
        </w:rPr>
        <w:t xml:space="preserve">required </w:t>
      </w:r>
      <w:r w:rsidR="002F24EB">
        <w:rPr>
          <w:rFonts w:ascii="TT16Ct00" w:hAnsi="TT16Ct00" w:cs="TT16Ct00"/>
          <w:sz w:val="21"/>
          <w:szCs w:val="21"/>
        </w:rPr>
        <w:t xml:space="preserve">GPU speed up </w:t>
      </w:r>
      <w:r>
        <w:rPr>
          <w:rFonts w:ascii="TT16Ct00" w:hAnsi="TT16Ct00" w:cs="TT16Ct00"/>
          <w:sz w:val="21"/>
          <w:szCs w:val="21"/>
        </w:rPr>
        <w:t>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242"/>
      </w:tblGrid>
      <w:tr w:rsidR="0093375B" w:rsidTr="0093375B">
        <w:tc>
          <w:tcPr>
            <w:tcW w:w="9242" w:type="dxa"/>
            <w:shd w:val="clear" w:color="auto" w:fill="D9D9D9" w:themeFill="background1" w:themeFillShade="D9"/>
          </w:tcPr>
          <w:p w:rsidR="0093375B" w:rsidRDefault="0093375B" w:rsidP="00933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msImageProcessor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NewNonOptimizedFilter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sigmaS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sigmaR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93375B" w:rsidRDefault="0093375B" w:rsidP="00933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msImageProcessor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BuildRAM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)</w:t>
            </w:r>
          </w:p>
          <w:p w:rsidR="0093375B" w:rsidRPr="0093375B" w:rsidRDefault="0093375B" w:rsidP="006B5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msImageProcessor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ComputeEdgeStrengths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)</w:t>
            </w:r>
          </w:p>
        </w:tc>
      </w:tr>
    </w:tbl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 w:val="21"/>
          <w:szCs w:val="21"/>
        </w:rPr>
      </w:pPr>
    </w:p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noProof/>
          <w:sz w:val="21"/>
          <w:szCs w:val="21"/>
        </w:rPr>
        <w:drawing>
          <wp:inline distT="0" distB="0" distL="0" distR="0">
            <wp:extent cx="5731510" cy="51462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0A1" w:rsidRDefault="002020A1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2020A1" w:rsidRPr="00DF4124" w:rsidRDefault="005A7D9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b/>
          <w:sz w:val="21"/>
          <w:szCs w:val="21"/>
        </w:rPr>
      </w:pPr>
      <w:r w:rsidRPr="00DF4124">
        <w:rPr>
          <w:rFonts w:ascii="TT16Ct00" w:hAnsi="TT16Ct00" w:cs="TT16Ct00"/>
          <w:b/>
          <w:sz w:val="21"/>
          <w:szCs w:val="21"/>
        </w:rPr>
        <w:t>Figure 1 Profile s</w:t>
      </w:r>
      <w:r w:rsidR="002020A1" w:rsidRPr="00DF4124">
        <w:rPr>
          <w:rFonts w:ascii="TT16Ct00" w:hAnsi="TT16Ct00" w:cs="TT16Ct00"/>
          <w:b/>
          <w:sz w:val="21"/>
          <w:szCs w:val="21"/>
        </w:rPr>
        <w:t>ummery</w:t>
      </w:r>
      <w:r w:rsidRPr="00DF4124">
        <w:rPr>
          <w:rFonts w:ascii="TT16Ct00" w:hAnsi="TT16Ct00" w:cs="TT16Ct00"/>
          <w:b/>
          <w:sz w:val="21"/>
          <w:szCs w:val="21"/>
        </w:rPr>
        <w:t xml:space="preserve"> page</w:t>
      </w:r>
    </w:p>
    <w:p w:rsidR="00AF2BA7" w:rsidRDefault="00AF2BA7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noProof/>
          <w:sz w:val="21"/>
          <w:szCs w:val="21"/>
        </w:rPr>
        <w:lastRenderedPageBreak/>
        <w:drawing>
          <wp:inline distT="0" distB="0" distL="0" distR="0">
            <wp:extent cx="5083629" cy="7919357"/>
            <wp:effectExtent l="19050" t="0" r="272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185" cy="79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AF2BA7" w:rsidRP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b/>
          <w:sz w:val="21"/>
          <w:szCs w:val="21"/>
        </w:rPr>
      </w:pPr>
      <w:r w:rsidRPr="00DF4124">
        <w:rPr>
          <w:rFonts w:ascii="TT16Ct00" w:hAnsi="TT16Ct00" w:cs="TT16Ct00"/>
          <w:b/>
          <w:sz w:val="21"/>
          <w:szCs w:val="21"/>
        </w:rPr>
        <w:t xml:space="preserve">Figure 2 </w:t>
      </w:r>
      <w:proofErr w:type="gramStart"/>
      <w:r w:rsidR="00AF2BA7" w:rsidRPr="00DF4124">
        <w:rPr>
          <w:rFonts w:ascii="TT16Ct00" w:hAnsi="TT16Ct00" w:cs="TT16Ct00"/>
          <w:b/>
          <w:sz w:val="21"/>
          <w:szCs w:val="21"/>
        </w:rPr>
        <w:t>The</w:t>
      </w:r>
      <w:proofErr w:type="gramEnd"/>
      <w:r w:rsidR="00AF2BA7" w:rsidRPr="00DF4124">
        <w:rPr>
          <w:rFonts w:ascii="TT16Ct00" w:hAnsi="TT16Ct00" w:cs="TT16Ct00"/>
          <w:b/>
          <w:sz w:val="21"/>
          <w:szCs w:val="21"/>
        </w:rPr>
        <w:t xml:space="preserve"> most expensive line for </w:t>
      </w:r>
      <w:proofErr w:type="spellStart"/>
      <w:r w:rsidR="00AF2BA7" w:rsidRPr="00DF4124">
        <w:rPr>
          <w:rFonts w:ascii="Consolas" w:hAnsi="Consolas" w:cs="Consolas"/>
          <w:b/>
          <w:sz w:val="19"/>
          <w:szCs w:val="19"/>
        </w:rPr>
        <w:t>NewNonOptimizedFilter</w:t>
      </w:r>
      <w:proofErr w:type="spellEnd"/>
    </w:p>
    <w:p w:rsidR="00AF2BA7" w:rsidRDefault="00AF2BA7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AF2BA7" w:rsidRDefault="00AF2BA7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E41479" w:rsidRDefault="00C87F8C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noProof/>
          <w:sz w:val="21"/>
          <w:szCs w:val="21"/>
        </w:rPr>
        <w:lastRenderedPageBreak/>
        <w:drawing>
          <wp:inline distT="0" distB="0" distL="0" distR="0">
            <wp:extent cx="5731510" cy="759067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A7" w:rsidRDefault="00AF2BA7" w:rsidP="00AF2BA7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AF2BA7" w:rsidRPr="00DF4124" w:rsidRDefault="00DF4124" w:rsidP="00AF2B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</w:rPr>
      </w:pPr>
      <w:r w:rsidRPr="00DF4124">
        <w:rPr>
          <w:rFonts w:ascii="TT16Ct00" w:hAnsi="TT16Ct00" w:cs="TT16Ct00"/>
          <w:b/>
          <w:sz w:val="21"/>
          <w:szCs w:val="21"/>
        </w:rPr>
        <w:t xml:space="preserve">Figure 3 </w:t>
      </w:r>
      <w:proofErr w:type="gramStart"/>
      <w:r w:rsidR="00AF2BA7" w:rsidRPr="00DF4124">
        <w:rPr>
          <w:rFonts w:ascii="TT16Ct00" w:hAnsi="TT16Ct00" w:cs="TT16Ct00"/>
          <w:b/>
          <w:sz w:val="21"/>
          <w:szCs w:val="21"/>
        </w:rPr>
        <w:t>The</w:t>
      </w:r>
      <w:proofErr w:type="gramEnd"/>
      <w:r w:rsidR="00AF2BA7" w:rsidRPr="00DF4124">
        <w:rPr>
          <w:rFonts w:ascii="TT16Ct00" w:hAnsi="TT16Ct00" w:cs="TT16Ct00"/>
          <w:b/>
          <w:sz w:val="21"/>
          <w:szCs w:val="21"/>
        </w:rPr>
        <w:t xml:space="preserve"> most expensive lines for </w:t>
      </w:r>
      <w:proofErr w:type="spellStart"/>
      <w:r w:rsidR="00AF2BA7" w:rsidRPr="00DF4124">
        <w:rPr>
          <w:rFonts w:ascii="Consolas" w:hAnsi="Consolas" w:cs="Consolas"/>
          <w:b/>
          <w:sz w:val="19"/>
          <w:szCs w:val="19"/>
        </w:rPr>
        <w:t>BuildRAM</w:t>
      </w:r>
      <w:proofErr w:type="spellEnd"/>
    </w:p>
    <w:p w:rsidR="00AF2BA7" w:rsidRDefault="00AF2BA7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C87F8C" w:rsidRDefault="00C87F8C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E41479" w:rsidRDefault="00E41479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noProof/>
          <w:sz w:val="21"/>
          <w:szCs w:val="21"/>
        </w:rPr>
        <w:lastRenderedPageBreak/>
        <w:drawing>
          <wp:inline distT="0" distB="0" distL="0" distR="0">
            <wp:extent cx="5731510" cy="638933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24" w:rsidRDefault="00DF4124" w:rsidP="00DF4124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DF4124" w:rsidRPr="00DF4124" w:rsidRDefault="00DF4124" w:rsidP="00DF41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</w:rPr>
      </w:pPr>
      <w:r w:rsidRPr="00DF4124">
        <w:rPr>
          <w:rFonts w:ascii="TT16Ct00" w:hAnsi="TT16Ct00" w:cs="TT16Ct00"/>
          <w:b/>
          <w:sz w:val="21"/>
          <w:szCs w:val="21"/>
        </w:rPr>
        <w:t xml:space="preserve">Figure 4 </w:t>
      </w:r>
      <w:proofErr w:type="gramStart"/>
      <w:r w:rsidRPr="00DF4124">
        <w:rPr>
          <w:rFonts w:ascii="TT16Ct00" w:hAnsi="TT16Ct00" w:cs="TT16Ct00"/>
          <w:b/>
          <w:sz w:val="21"/>
          <w:szCs w:val="21"/>
        </w:rPr>
        <w:t>The</w:t>
      </w:r>
      <w:proofErr w:type="gramEnd"/>
      <w:r w:rsidRPr="00DF4124">
        <w:rPr>
          <w:rFonts w:ascii="TT16Ct00" w:hAnsi="TT16Ct00" w:cs="TT16Ct00"/>
          <w:b/>
          <w:sz w:val="21"/>
          <w:szCs w:val="21"/>
        </w:rPr>
        <w:t xml:space="preserve"> most expensive lines for </w:t>
      </w:r>
      <w:proofErr w:type="spellStart"/>
      <w:r w:rsidRPr="00DF4124">
        <w:rPr>
          <w:rFonts w:ascii="Consolas" w:hAnsi="Consolas" w:cs="Consolas"/>
          <w:b/>
          <w:sz w:val="19"/>
          <w:szCs w:val="19"/>
        </w:rPr>
        <w:t>ComputeEdgeStrengths</w:t>
      </w:r>
      <w:proofErr w:type="spellEnd"/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DF4124" w:rsidRDefault="00DF4124">
      <w:pPr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sz w:val="21"/>
          <w:szCs w:val="21"/>
        </w:rPr>
        <w:br w:type="page"/>
      </w:r>
    </w:p>
    <w:p w:rsidR="00DF4124" w:rsidRPr="0032122C" w:rsidRDefault="008262AC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b/>
          <w:sz w:val="24"/>
          <w:szCs w:val="24"/>
        </w:rPr>
      </w:pPr>
      <w:r w:rsidRPr="0032122C">
        <w:rPr>
          <w:rFonts w:ascii="TT16Ct00" w:hAnsi="TT16Ct00" w:cs="TT16Ct00"/>
          <w:b/>
          <w:sz w:val="24"/>
          <w:szCs w:val="24"/>
        </w:rPr>
        <w:lastRenderedPageBreak/>
        <w:t xml:space="preserve">Table 1 </w:t>
      </w:r>
      <w:proofErr w:type="gramStart"/>
      <w:r w:rsidR="00DF4124" w:rsidRPr="0032122C">
        <w:rPr>
          <w:rFonts w:ascii="TT16Ct00" w:hAnsi="TT16Ct00" w:cs="TT16Ct00"/>
          <w:b/>
          <w:sz w:val="24"/>
          <w:szCs w:val="24"/>
        </w:rPr>
        <w:t>The</w:t>
      </w:r>
      <w:proofErr w:type="gramEnd"/>
      <w:r w:rsidR="00DF4124" w:rsidRPr="0032122C">
        <w:rPr>
          <w:rFonts w:ascii="TT16Ct00" w:hAnsi="TT16Ct00" w:cs="TT16Ct00"/>
          <w:b/>
          <w:sz w:val="24"/>
          <w:szCs w:val="24"/>
        </w:rPr>
        <w:t xml:space="preserve"> list </w:t>
      </w:r>
      <w:r w:rsidRPr="0032122C">
        <w:rPr>
          <w:rFonts w:ascii="TT16Ct00" w:hAnsi="TT16Ct00" w:cs="TT16Ct00"/>
          <w:b/>
          <w:sz w:val="24"/>
          <w:szCs w:val="24"/>
        </w:rPr>
        <w:t xml:space="preserve">of </w:t>
      </w:r>
      <w:r w:rsidR="00DF4124" w:rsidRPr="0032122C">
        <w:rPr>
          <w:rFonts w:ascii="TT16Ct00" w:hAnsi="TT16Ct00" w:cs="TT16Ct00"/>
          <w:b/>
          <w:sz w:val="24"/>
          <w:szCs w:val="24"/>
        </w:rPr>
        <w:t xml:space="preserve">for </w:t>
      </w:r>
      <w:proofErr w:type="spellStart"/>
      <w:r w:rsidR="00DF4124" w:rsidRPr="0032122C">
        <w:rPr>
          <w:rFonts w:ascii="Consolas" w:hAnsi="Consolas" w:cs="Consolas"/>
          <w:b/>
          <w:sz w:val="24"/>
          <w:szCs w:val="24"/>
        </w:rPr>
        <w:t>NewNonOptimizedFilter</w:t>
      </w:r>
      <w:proofErr w:type="spellEnd"/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tbl>
      <w:tblPr>
        <w:tblW w:w="5120" w:type="dxa"/>
        <w:jc w:val="center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40"/>
        <w:gridCol w:w="2380"/>
      </w:tblGrid>
      <w:tr w:rsidR="00DF4124" w:rsidRPr="00DF4124" w:rsidTr="00DF4124">
        <w:trPr>
          <w:trHeight w:val="72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8262AC" w:rsidP="008262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Percentage of processing time</w:t>
            </w:r>
            <w:r w:rsidR="00DF4124" w:rsidRPr="00DF4124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%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8262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 w:rsidRPr="00DF4124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 xml:space="preserve">Source Line 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10.89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5.19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4,606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4,610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3.55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2.62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4,588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2.27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4,604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4,501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4,579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4,602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4,605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4,575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4,594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4,597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4,496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4,590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4,525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4,607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4,521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4,498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4,599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4,616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4,503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4,517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4,573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4,519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4,631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0.27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4,520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4,497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4,490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4,499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4,598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4,577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4,504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4,509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4,513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4,488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lastRenderedPageBreak/>
              <w:t>0.09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4,505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4,511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4,368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4,522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4,531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4,492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4,512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4,557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4,564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4,572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4,596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4,613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4,556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4,566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4,630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4,632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4,636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4,365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4,431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4,473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4,479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4,487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4,530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4,543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4,552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4,571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4,615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4,640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4,641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4,645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4,406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4,407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4,409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4,430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4,433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4,434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4,436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4,471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4,472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4,481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4,514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4,528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4,542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4,654</w:t>
            </w:r>
          </w:p>
        </w:tc>
      </w:tr>
    </w:tbl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32122C" w:rsidRDefault="0032122C" w:rsidP="003212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32122C">
        <w:rPr>
          <w:rFonts w:ascii="TT16Ct00" w:hAnsi="TT16Ct00" w:cs="TT16Ct00"/>
          <w:b/>
          <w:sz w:val="24"/>
          <w:szCs w:val="24"/>
        </w:rPr>
        <w:lastRenderedPageBreak/>
        <w:t xml:space="preserve">Table </w:t>
      </w:r>
      <w:r>
        <w:rPr>
          <w:rFonts w:ascii="TT16Ct00" w:hAnsi="TT16Ct00" w:cs="TT16Ct00"/>
          <w:b/>
          <w:sz w:val="24"/>
          <w:szCs w:val="24"/>
        </w:rPr>
        <w:t>2</w:t>
      </w:r>
      <w:r w:rsidRPr="0032122C">
        <w:rPr>
          <w:rFonts w:ascii="TT16Ct00" w:hAnsi="TT16Ct00" w:cs="TT16Ct00"/>
          <w:b/>
          <w:sz w:val="24"/>
          <w:szCs w:val="24"/>
        </w:rPr>
        <w:t xml:space="preserve"> The list of for </w:t>
      </w:r>
      <w:proofErr w:type="spellStart"/>
      <w:r>
        <w:rPr>
          <w:rFonts w:ascii="Consolas" w:hAnsi="Consolas" w:cs="Consolas"/>
          <w:sz w:val="19"/>
          <w:szCs w:val="19"/>
        </w:rPr>
        <w:t>BuildRAM</w:t>
      </w:r>
      <w:proofErr w:type="spellEnd"/>
    </w:p>
    <w:p w:rsidR="009F429B" w:rsidRDefault="009F429B" w:rsidP="003212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tbl>
      <w:tblPr>
        <w:tblW w:w="5120" w:type="dxa"/>
        <w:jc w:val="center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40"/>
        <w:gridCol w:w="2380"/>
      </w:tblGrid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8.87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2,171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8.64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2,170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8.47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2,206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8.4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2,207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2,138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2,142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2,123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2,141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2,143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2,162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2,202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2,101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2,121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2,122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2,149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2,153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2,154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2,165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2,176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2,185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2,189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2,190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2,198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2,251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2,270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2,298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2,299</w:t>
            </w:r>
          </w:p>
        </w:tc>
      </w:tr>
    </w:tbl>
    <w:p w:rsidR="0032122C" w:rsidRDefault="0032122C" w:rsidP="0032122C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F008FC" w:rsidRDefault="00F008FC" w:rsidP="0032122C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F008FC" w:rsidRDefault="00F008FC">
      <w:pPr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sz w:val="21"/>
          <w:szCs w:val="21"/>
        </w:rPr>
        <w:br w:type="page"/>
      </w:r>
    </w:p>
    <w:p w:rsidR="00F008FC" w:rsidRDefault="00F008FC" w:rsidP="00F008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32122C">
        <w:rPr>
          <w:rFonts w:ascii="TT16Ct00" w:hAnsi="TT16Ct00" w:cs="TT16Ct00"/>
          <w:b/>
          <w:sz w:val="24"/>
          <w:szCs w:val="24"/>
        </w:rPr>
        <w:lastRenderedPageBreak/>
        <w:t xml:space="preserve">Table </w:t>
      </w:r>
      <w:r>
        <w:rPr>
          <w:rFonts w:ascii="TT16Ct00" w:hAnsi="TT16Ct00" w:cs="TT16Ct00"/>
          <w:b/>
          <w:sz w:val="24"/>
          <w:szCs w:val="24"/>
        </w:rPr>
        <w:t>3</w:t>
      </w:r>
      <w:r w:rsidRPr="0032122C">
        <w:rPr>
          <w:rFonts w:ascii="TT16Ct00" w:hAnsi="TT16Ct00" w:cs="TT16Ct00"/>
          <w:b/>
          <w:sz w:val="24"/>
          <w:szCs w:val="24"/>
        </w:rPr>
        <w:t xml:space="preserve"> The list of for </w:t>
      </w:r>
      <w:proofErr w:type="spellStart"/>
      <w:r>
        <w:rPr>
          <w:rFonts w:ascii="Consolas" w:hAnsi="Consolas" w:cs="Consolas"/>
          <w:sz w:val="19"/>
          <w:szCs w:val="19"/>
        </w:rPr>
        <w:t>ComputeEdgeStrengths</w:t>
      </w:r>
      <w:proofErr w:type="spellEnd"/>
    </w:p>
    <w:p w:rsidR="00D12487" w:rsidRDefault="00D12487" w:rsidP="00F008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tbl>
      <w:tblPr>
        <w:tblW w:w="5120" w:type="dxa"/>
        <w:jc w:val="center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40"/>
        <w:gridCol w:w="2380"/>
      </w:tblGrid>
      <w:tr w:rsidR="00D12487" w:rsidRPr="00D12487" w:rsidTr="00D12487">
        <w:trPr>
          <w:trHeight w:val="300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487" w:rsidRPr="00DF4124" w:rsidRDefault="00D12487" w:rsidP="00D124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0"/>
                <w:szCs w:val="30"/>
              </w:rPr>
            </w:pPr>
            <w:r w:rsidRPr="00D12487">
              <w:rPr>
                <w:rFonts w:ascii="Calibri" w:eastAsia="Times New Roman" w:hAnsi="Calibri" w:cs="Times New Roman"/>
                <w:b/>
                <w:color w:val="000000"/>
                <w:sz w:val="30"/>
                <w:szCs w:val="30"/>
              </w:rPr>
              <w:t>Percentage of processing time</w:t>
            </w:r>
            <w:r w:rsidRPr="00DF4124">
              <w:rPr>
                <w:rFonts w:ascii="Calibri" w:eastAsia="Times New Roman" w:hAnsi="Calibri" w:cs="Times New Roman"/>
                <w:b/>
                <w:color w:val="000000"/>
                <w:sz w:val="30"/>
                <w:szCs w:val="30"/>
              </w:rPr>
              <w:t>%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487" w:rsidRPr="00DF4124" w:rsidRDefault="00D12487" w:rsidP="00D124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0"/>
                <w:szCs w:val="30"/>
              </w:rPr>
            </w:pPr>
            <w:r w:rsidRPr="00DF4124">
              <w:rPr>
                <w:rFonts w:ascii="Calibri" w:eastAsia="Times New Roman" w:hAnsi="Calibri" w:cs="Times New Roman"/>
                <w:b/>
                <w:color w:val="000000"/>
                <w:sz w:val="30"/>
                <w:szCs w:val="30"/>
              </w:rPr>
              <w:t xml:space="preserve">Source Line 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2,624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3.74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2,609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2,608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2,623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2,710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2,615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2,616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2,663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2,676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2,590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2,597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2,598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2,604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2,607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2,622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2,630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2,632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2,637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2,638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2,662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2,667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2,668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2,669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2,680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2,684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2,690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2,715</w:t>
            </w:r>
          </w:p>
        </w:tc>
      </w:tr>
      <w:tr w:rsidR="00D12487" w:rsidRPr="00D12487" w:rsidTr="00D12487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12487" w:rsidRPr="00D12487" w:rsidRDefault="00D12487" w:rsidP="00D12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487">
              <w:rPr>
                <w:rFonts w:ascii="Calibri" w:eastAsia="Times New Roman" w:hAnsi="Calibri" w:cs="Times New Roman"/>
                <w:color w:val="000000"/>
              </w:rPr>
              <w:t>2,719</w:t>
            </w:r>
          </w:p>
        </w:tc>
      </w:tr>
    </w:tbl>
    <w:p w:rsidR="00D12487" w:rsidRDefault="00D12487" w:rsidP="00F008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F008FC" w:rsidRDefault="00F008FC" w:rsidP="0032122C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sectPr w:rsidR="00F008FC" w:rsidSect="0085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7E4" w:rsidRDefault="00A967E4" w:rsidP="00AF2BA7">
      <w:pPr>
        <w:spacing w:after="0" w:line="240" w:lineRule="auto"/>
      </w:pPr>
      <w:r>
        <w:separator/>
      </w:r>
    </w:p>
  </w:endnote>
  <w:endnote w:type="continuationSeparator" w:id="0">
    <w:p w:rsidR="00A967E4" w:rsidRDefault="00A967E4" w:rsidP="00A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6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6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7E4" w:rsidRDefault="00A967E4" w:rsidP="00AF2BA7">
      <w:pPr>
        <w:spacing w:after="0" w:line="240" w:lineRule="auto"/>
      </w:pPr>
      <w:r>
        <w:separator/>
      </w:r>
    </w:p>
  </w:footnote>
  <w:footnote w:type="continuationSeparator" w:id="0">
    <w:p w:rsidR="00A967E4" w:rsidRDefault="00A967E4" w:rsidP="00AF2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85CA3"/>
    <w:multiLevelType w:val="hybridMultilevel"/>
    <w:tmpl w:val="5C8CE3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696145"/>
    <w:multiLevelType w:val="hybridMultilevel"/>
    <w:tmpl w:val="E4F4F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222EA"/>
    <w:rsid w:val="00142CCB"/>
    <w:rsid w:val="00154969"/>
    <w:rsid w:val="001B6D7B"/>
    <w:rsid w:val="002020A1"/>
    <w:rsid w:val="002F24EB"/>
    <w:rsid w:val="0032122C"/>
    <w:rsid w:val="004D0EA9"/>
    <w:rsid w:val="005A7D94"/>
    <w:rsid w:val="006222EA"/>
    <w:rsid w:val="006B54B4"/>
    <w:rsid w:val="006D5CC2"/>
    <w:rsid w:val="008262AC"/>
    <w:rsid w:val="00856476"/>
    <w:rsid w:val="0093375B"/>
    <w:rsid w:val="009F429B"/>
    <w:rsid w:val="00A967E4"/>
    <w:rsid w:val="00AF2BA7"/>
    <w:rsid w:val="00C87F8C"/>
    <w:rsid w:val="00D12487"/>
    <w:rsid w:val="00DF4124"/>
    <w:rsid w:val="00E41479"/>
    <w:rsid w:val="00F00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2EA"/>
    <w:pPr>
      <w:ind w:left="720"/>
      <w:contextualSpacing/>
    </w:pPr>
  </w:style>
  <w:style w:type="table" w:styleId="TableGrid">
    <w:name w:val="Table Grid"/>
    <w:basedOn w:val="TableNormal"/>
    <w:uiPriority w:val="59"/>
    <w:rsid w:val="00622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2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BA7"/>
  </w:style>
  <w:style w:type="paragraph" w:styleId="Footer">
    <w:name w:val="footer"/>
    <w:basedOn w:val="Normal"/>
    <w:link w:val="FooterChar"/>
    <w:uiPriority w:val="99"/>
    <w:semiHidden/>
    <w:unhideWhenUsed/>
    <w:rsid w:val="00A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2B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xylin/TS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XY</cp:lastModifiedBy>
  <cp:revision>15</cp:revision>
  <dcterms:created xsi:type="dcterms:W3CDTF">2012-11-21T14:02:00Z</dcterms:created>
  <dcterms:modified xsi:type="dcterms:W3CDTF">2012-11-21T15:22:00Z</dcterms:modified>
</cp:coreProperties>
</file>