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AirLock Master Test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Note:</w:t>
      </w:r>
      <w:r>
        <w:rPr>
          <w:rFonts w:ascii="Calibri" w:hAnsi="Calibri" w:cs="Calibri" w:eastAsia="Calibri"/>
          <w:color w:val="auto"/>
          <w:spacing w:val="0"/>
          <w:position w:val="0"/>
          <w:sz w:val="22"/>
          <w:shd w:fill="auto" w:val="clear"/>
        </w:rPr>
        <w:t xml:space="preserve"> this is not a ‘master test plan’ as asked for in Part A. It contains no analysis of risks, and no prioritisation of test areas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specifically static reviews of requirements and specifications, design docs, or any planning related to user acceptance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said that, the most critical risk in an airlock system is that a spacecraft suffers a catastrophic loss of pressure to the interior of the spacecraft. Even stranding someone outside is preferrable to killing everyone inside the spacecraft. 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Sorry Dave.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plan’ document specifies what is desired in regard to unit, integration, system operation, scenario testing and functional testing of the AirLock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suggested that you implement and unit test classes in parallel. I.E. either write unit tests for a method and then implement the method to satisfy the unit tests (as in Test Driven Development), or write the method, and then implement the unit tests to ensure it meets the specifications.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section, for each class, methods to be tested are listed in priority order. It is left to you to decide if, and how much to test each method, according to your assessment of what is possible and desirable within the constraints of submitting the assignment by the due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it is just as important to test that classes work correctly when error conditions occur, as that they work correctly during normal operation.</w:t>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not asked to perform isolated unit testing for Door or AirLock. Instead, you are asked to perform integration testing both for Door-PressureSensor and AirLock-Door-PressureSensor.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integration testing is to ensure that Pressure sensors work correctly with Doors, and that both Doors and PressureSensors work correctly with AirLocks.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the constructor throws a DoorException if the supplied sensors are not valid implementations of the IPressureSensor interface.</w:t>
        <w:t xml:space="preserve">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AirLock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 valid fully initialised AirLock is returned. (Both airlock state and operation mode are initialised correctly)</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airlock state is set to SEALED if both doors are CLOSED, and otherwise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operational mode is set to MANUAL.</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openOuterDoor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openOuterDoor throws an AirLockException if openOuterDoor is called while the outer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inner door is open then an attempt is made to close the inner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then an attempt is made to equalise pressures with the external environment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and pressure has been equalised with the external environment that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openOuterDoor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openInnerDoor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openInnerDoor throws an AirLockException if openInnerDoor is called while the inner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outer door is open then an attempt is made to close the outer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then an attempt is made to equalise pressures with the internal cabin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and pressure has been equalised with the internal cabin that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openInnerDoor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closeOuterDoor</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closeOuterDoor attempts to close the outer door</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the inner door is also closed, closeOuterDoor sets the airlock state to SEALED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closeInnerDoor</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closeInnerDoor attempts to close the inner door</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the outer door is also closed, closeInnerDoor sets the airlock state to SEALED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equaliseWithEnvironmentPressure</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equaliseWithEnvironmentPressure throws an ‘AirlockNotSealedException’ if it is called while the airlock state is not SEALED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lock pressure is set to the same as the exterior environment pressure (outer doors external pressure)</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equaliseWithCabinPressure </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equaliseWithCabinPressure throws an ‘AirlockNotSealedException’ if it is called while the airlock state is not SEALED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lock pressure is set to the same as the interior cabinpressure (inner doors external pressure)</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toggleOperationMode</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toggleOperationModethrows an ‘AirLockException’ if it is called while the airlock is not SEALED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exception is thrown that the airlock’s operational mode is switched. (from MANUAL to AUTO or AUTO to MANUAL)</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isInManualMode</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isInManualMode returns TRUE if the airlocks operational mode is MANUAL and false if it in AUTO operation mode</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isInAutoMode</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isInAutoMode returns TRUE if the airlocks operational mode is AUTO and false if it in MANUAL operation mode</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isOuterDoorClosed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isOuterDoorClosed returns true if the outer door is closed and false if it is open</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isInnerDoorClosed</w:t>
      </w:r>
    </w:p>
    <w:p>
      <w:pPr>
        <w:numPr>
          <w:ilvl w:val="0"/>
          <w:numId w:val="13"/>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isInnerDoorClosed returns true if the outer door is closed and false if it is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testing for AirLock is to ensure that under no circumstances do both doors open when exterior environment and interior cabin pressures are unequal.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mode, both doors should never be simultaneously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Toggling between Auto and Manual mode should only be possible when both doors are shut.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Level Testing (Functional Acceptance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system operation testing, you must write Functional Acceptance Tests (FATs) that set up different starting conditions from which to test the airlock’s functionality in both MANUAL and AUTO mode in a variety of scenarios.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testing puts system operations together in a sequence to enact a use case such as ‘enter spacecraft’ or ‘exit spacecraft’.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test scenarios:</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inside to outside when external environment pressure is less than internal cabin pressure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outside to inside when external environment pressure is greater than internal cabin pressure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inside to outside in manual mode when external environment pressure is greater than internal cabin pressure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outside to inside in manual mode when external environment pressure is less than internal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auto mode from outside through to the cabin for all initial pressure settings with both doors closed are as follows:</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manual mode from outside through to the cabin for all initial pressure settings with both doors closed are as follows: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external environment pressure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outer door</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internal cabin pressure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13">
    <w:abstractNumId w:val="18"/>
  </w:num>
  <w:num w:numId="33">
    <w:abstractNumId w:val="12"/>
  </w:num>
  <w:num w:numId="35">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