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61245" w14:textId="39726B56" w:rsidR="003B1B92" w:rsidRDefault="000623E0" w:rsidP="003B1B92">
      <w:pPr>
        <w:pStyle w:val="1"/>
        <w:jc w:val="center"/>
      </w:pPr>
      <w:bookmarkStart w:id="0" w:name="_Toc61623360"/>
      <w:r>
        <w:rPr>
          <w:rFonts w:hint="eastAsia"/>
        </w:rPr>
        <w:t>整体架构设计</w:t>
      </w:r>
      <w:bookmarkEnd w:id="0"/>
    </w:p>
    <w:p w14:paraId="758C9FF9" w14:textId="77777777" w:rsidR="002D70CD" w:rsidRPr="002D70CD" w:rsidRDefault="002D70CD" w:rsidP="002D70CD"/>
    <w:sdt>
      <w:sdtPr>
        <w:rPr>
          <w:rFonts w:asciiTheme="minorHAnsi" w:eastAsiaTheme="minorEastAsia" w:hAnsiTheme="minorHAnsi" w:cstheme="minorBidi"/>
          <w:color w:val="auto"/>
          <w:kern w:val="2"/>
          <w:sz w:val="21"/>
          <w:szCs w:val="22"/>
          <w:lang w:val="zh-CN"/>
        </w:rPr>
        <w:id w:val="-1994240759"/>
        <w:docPartObj>
          <w:docPartGallery w:val="Table of Contents"/>
          <w:docPartUnique/>
        </w:docPartObj>
      </w:sdtPr>
      <w:sdtEndPr>
        <w:rPr>
          <w:b/>
          <w:bCs/>
        </w:rPr>
      </w:sdtEndPr>
      <w:sdtContent>
        <w:p w14:paraId="0B880D7C" w14:textId="79449A35" w:rsidR="00917E33" w:rsidRDefault="00917E33" w:rsidP="00B16543">
          <w:pPr>
            <w:pStyle w:val="TOC"/>
            <w:ind w:firstLineChars="1100" w:firstLine="2310"/>
          </w:pPr>
          <w:r>
            <w:rPr>
              <w:lang w:val="zh-CN"/>
            </w:rPr>
            <w:t>目录</w:t>
          </w:r>
        </w:p>
        <w:p w14:paraId="37855624" w14:textId="150024B0" w:rsidR="001E367F" w:rsidRDefault="00917E33">
          <w:pPr>
            <w:pStyle w:val="TOC1"/>
            <w:tabs>
              <w:tab w:val="right" w:leader="dot" w:pos="8296"/>
            </w:tabs>
            <w:rPr>
              <w:noProof/>
            </w:rPr>
          </w:pPr>
          <w:r>
            <w:fldChar w:fldCharType="begin"/>
          </w:r>
          <w:r>
            <w:instrText xml:space="preserve"> TOC \o "1-3" \h \z \u </w:instrText>
          </w:r>
          <w:r>
            <w:fldChar w:fldCharType="separate"/>
          </w:r>
          <w:hyperlink w:anchor="_Toc61623360" w:history="1">
            <w:r w:rsidR="001E367F" w:rsidRPr="00F46749">
              <w:rPr>
                <w:rStyle w:val="a4"/>
                <w:noProof/>
              </w:rPr>
              <w:t>整体架构设计</w:t>
            </w:r>
            <w:r w:rsidR="001E367F">
              <w:rPr>
                <w:noProof/>
                <w:webHidden/>
              </w:rPr>
              <w:tab/>
            </w:r>
            <w:r w:rsidR="001E367F">
              <w:rPr>
                <w:noProof/>
                <w:webHidden/>
              </w:rPr>
              <w:fldChar w:fldCharType="begin"/>
            </w:r>
            <w:r w:rsidR="001E367F">
              <w:rPr>
                <w:noProof/>
                <w:webHidden/>
              </w:rPr>
              <w:instrText xml:space="preserve"> PAGEREF _Toc61623360 \h </w:instrText>
            </w:r>
            <w:r w:rsidR="001E367F">
              <w:rPr>
                <w:noProof/>
                <w:webHidden/>
              </w:rPr>
            </w:r>
            <w:r w:rsidR="001E367F">
              <w:rPr>
                <w:noProof/>
                <w:webHidden/>
              </w:rPr>
              <w:fldChar w:fldCharType="separate"/>
            </w:r>
            <w:r w:rsidR="001E367F">
              <w:rPr>
                <w:noProof/>
                <w:webHidden/>
              </w:rPr>
              <w:t>1</w:t>
            </w:r>
            <w:r w:rsidR="001E367F">
              <w:rPr>
                <w:noProof/>
                <w:webHidden/>
              </w:rPr>
              <w:fldChar w:fldCharType="end"/>
            </w:r>
          </w:hyperlink>
        </w:p>
        <w:p w14:paraId="11468071" w14:textId="4DB47001" w:rsidR="001E367F" w:rsidRDefault="00FF5795">
          <w:pPr>
            <w:pStyle w:val="TOC2"/>
            <w:tabs>
              <w:tab w:val="right" w:leader="dot" w:pos="8296"/>
            </w:tabs>
            <w:rPr>
              <w:noProof/>
            </w:rPr>
          </w:pPr>
          <w:hyperlink w:anchor="_Toc61623361" w:history="1">
            <w:r w:rsidR="001E367F" w:rsidRPr="00F46749">
              <w:rPr>
                <w:rStyle w:val="a4"/>
                <w:noProof/>
              </w:rPr>
              <w:t>0.1 基本情况</w:t>
            </w:r>
            <w:r w:rsidR="001E367F">
              <w:rPr>
                <w:noProof/>
                <w:webHidden/>
              </w:rPr>
              <w:tab/>
            </w:r>
            <w:r w:rsidR="001E367F">
              <w:rPr>
                <w:noProof/>
                <w:webHidden/>
              </w:rPr>
              <w:fldChar w:fldCharType="begin"/>
            </w:r>
            <w:r w:rsidR="001E367F">
              <w:rPr>
                <w:noProof/>
                <w:webHidden/>
              </w:rPr>
              <w:instrText xml:space="preserve"> PAGEREF _Toc61623361 \h </w:instrText>
            </w:r>
            <w:r w:rsidR="001E367F">
              <w:rPr>
                <w:noProof/>
                <w:webHidden/>
              </w:rPr>
            </w:r>
            <w:r w:rsidR="001E367F">
              <w:rPr>
                <w:noProof/>
                <w:webHidden/>
              </w:rPr>
              <w:fldChar w:fldCharType="separate"/>
            </w:r>
            <w:r w:rsidR="001E367F">
              <w:rPr>
                <w:noProof/>
                <w:webHidden/>
              </w:rPr>
              <w:t>2</w:t>
            </w:r>
            <w:r w:rsidR="001E367F">
              <w:rPr>
                <w:noProof/>
                <w:webHidden/>
              </w:rPr>
              <w:fldChar w:fldCharType="end"/>
            </w:r>
          </w:hyperlink>
        </w:p>
        <w:p w14:paraId="58BA2EF7" w14:textId="49C9BB6B" w:rsidR="001E367F" w:rsidRDefault="00FF5795">
          <w:pPr>
            <w:pStyle w:val="TOC2"/>
            <w:tabs>
              <w:tab w:val="right" w:leader="dot" w:pos="8296"/>
            </w:tabs>
            <w:rPr>
              <w:noProof/>
            </w:rPr>
          </w:pPr>
          <w:hyperlink w:anchor="_Toc61623362" w:history="1">
            <w:r w:rsidR="001E367F" w:rsidRPr="00F46749">
              <w:rPr>
                <w:rStyle w:val="a4"/>
                <w:rFonts w:ascii="宋体" w:eastAsia="宋体" w:hAnsi="宋体" w:cs="宋体"/>
                <w:b/>
                <w:bCs/>
                <w:noProof/>
                <w:kern w:val="0"/>
              </w:rPr>
              <w:t>1 系统功能模块分析</w:t>
            </w:r>
            <w:r w:rsidR="001E367F">
              <w:rPr>
                <w:noProof/>
                <w:webHidden/>
              </w:rPr>
              <w:tab/>
            </w:r>
            <w:r w:rsidR="001E367F">
              <w:rPr>
                <w:noProof/>
                <w:webHidden/>
              </w:rPr>
              <w:fldChar w:fldCharType="begin"/>
            </w:r>
            <w:r w:rsidR="001E367F">
              <w:rPr>
                <w:noProof/>
                <w:webHidden/>
              </w:rPr>
              <w:instrText xml:space="preserve"> PAGEREF _Toc61623362 \h </w:instrText>
            </w:r>
            <w:r w:rsidR="001E367F">
              <w:rPr>
                <w:noProof/>
                <w:webHidden/>
              </w:rPr>
            </w:r>
            <w:r w:rsidR="001E367F">
              <w:rPr>
                <w:noProof/>
                <w:webHidden/>
              </w:rPr>
              <w:fldChar w:fldCharType="separate"/>
            </w:r>
            <w:r w:rsidR="001E367F">
              <w:rPr>
                <w:noProof/>
                <w:webHidden/>
              </w:rPr>
              <w:t>2</w:t>
            </w:r>
            <w:r w:rsidR="001E367F">
              <w:rPr>
                <w:noProof/>
                <w:webHidden/>
              </w:rPr>
              <w:fldChar w:fldCharType="end"/>
            </w:r>
          </w:hyperlink>
        </w:p>
        <w:p w14:paraId="79A8913E" w14:textId="724D8D2E" w:rsidR="001E367F" w:rsidRDefault="00FF5795">
          <w:pPr>
            <w:pStyle w:val="TOC2"/>
            <w:tabs>
              <w:tab w:val="right" w:leader="dot" w:pos="8296"/>
            </w:tabs>
            <w:rPr>
              <w:noProof/>
            </w:rPr>
          </w:pPr>
          <w:hyperlink w:anchor="_Toc61623363" w:history="1">
            <w:r w:rsidR="001E367F" w:rsidRPr="00F46749">
              <w:rPr>
                <w:rStyle w:val="a4"/>
                <w:rFonts w:ascii="宋体" w:eastAsia="宋体" w:hAnsi="宋体" w:cs="宋体"/>
                <w:b/>
                <w:bCs/>
                <w:noProof/>
                <w:kern w:val="0"/>
              </w:rPr>
              <w:t>1.1 系统功能模块需求分析</w:t>
            </w:r>
            <w:r w:rsidR="001E367F">
              <w:rPr>
                <w:noProof/>
                <w:webHidden/>
              </w:rPr>
              <w:tab/>
            </w:r>
            <w:r w:rsidR="001E367F">
              <w:rPr>
                <w:noProof/>
                <w:webHidden/>
              </w:rPr>
              <w:fldChar w:fldCharType="begin"/>
            </w:r>
            <w:r w:rsidR="001E367F">
              <w:rPr>
                <w:noProof/>
                <w:webHidden/>
              </w:rPr>
              <w:instrText xml:space="preserve"> PAGEREF _Toc61623363 \h </w:instrText>
            </w:r>
            <w:r w:rsidR="001E367F">
              <w:rPr>
                <w:noProof/>
                <w:webHidden/>
              </w:rPr>
            </w:r>
            <w:r w:rsidR="001E367F">
              <w:rPr>
                <w:noProof/>
                <w:webHidden/>
              </w:rPr>
              <w:fldChar w:fldCharType="separate"/>
            </w:r>
            <w:r w:rsidR="001E367F">
              <w:rPr>
                <w:noProof/>
                <w:webHidden/>
              </w:rPr>
              <w:t>2</w:t>
            </w:r>
            <w:r w:rsidR="001E367F">
              <w:rPr>
                <w:noProof/>
                <w:webHidden/>
              </w:rPr>
              <w:fldChar w:fldCharType="end"/>
            </w:r>
          </w:hyperlink>
        </w:p>
        <w:p w14:paraId="52D8FDB8" w14:textId="79FF9D62" w:rsidR="001E367F" w:rsidRDefault="00FF5795">
          <w:pPr>
            <w:pStyle w:val="TOC2"/>
            <w:tabs>
              <w:tab w:val="right" w:leader="dot" w:pos="8296"/>
            </w:tabs>
            <w:rPr>
              <w:noProof/>
            </w:rPr>
          </w:pPr>
          <w:hyperlink w:anchor="_Toc61623364" w:history="1">
            <w:r w:rsidR="001E367F" w:rsidRPr="00F46749">
              <w:rPr>
                <w:rStyle w:val="a4"/>
                <w:rFonts w:ascii="宋体" w:eastAsia="宋体" w:hAnsi="宋体" w:cs="宋体"/>
                <w:b/>
                <w:bCs/>
                <w:noProof/>
                <w:kern w:val="0"/>
              </w:rPr>
              <w:t>1.2 系统整体功能模块图</w:t>
            </w:r>
            <w:r w:rsidR="001E367F">
              <w:rPr>
                <w:noProof/>
                <w:webHidden/>
              </w:rPr>
              <w:tab/>
            </w:r>
            <w:r w:rsidR="001E367F">
              <w:rPr>
                <w:noProof/>
                <w:webHidden/>
              </w:rPr>
              <w:fldChar w:fldCharType="begin"/>
            </w:r>
            <w:r w:rsidR="001E367F">
              <w:rPr>
                <w:noProof/>
                <w:webHidden/>
              </w:rPr>
              <w:instrText xml:space="preserve"> PAGEREF _Toc61623364 \h </w:instrText>
            </w:r>
            <w:r w:rsidR="001E367F">
              <w:rPr>
                <w:noProof/>
                <w:webHidden/>
              </w:rPr>
            </w:r>
            <w:r w:rsidR="001E367F">
              <w:rPr>
                <w:noProof/>
                <w:webHidden/>
              </w:rPr>
              <w:fldChar w:fldCharType="separate"/>
            </w:r>
            <w:r w:rsidR="001E367F">
              <w:rPr>
                <w:noProof/>
                <w:webHidden/>
              </w:rPr>
              <w:t>4</w:t>
            </w:r>
            <w:r w:rsidR="001E367F">
              <w:rPr>
                <w:noProof/>
                <w:webHidden/>
              </w:rPr>
              <w:fldChar w:fldCharType="end"/>
            </w:r>
          </w:hyperlink>
        </w:p>
        <w:p w14:paraId="698A61F8" w14:textId="466E4BFA" w:rsidR="001E367F" w:rsidRDefault="00FF5795">
          <w:pPr>
            <w:pStyle w:val="TOC2"/>
            <w:tabs>
              <w:tab w:val="right" w:leader="dot" w:pos="8296"/>
            </w:tabs>
            <w:rPr>
              <w:noProof/>
            </w:rPr>
          </w:pPr>
          <w:hyperlink w:anchor="_Toc61623365" w:history="1">
            <w:r w:rsidR="001E367F" w:rsidRPr="00F46749">
              <w:rPr>
                <w:rStyle w:val="a4"/>
                <w:rFonts w:ascii="宋体" w:eastAsia="宋体" w:hAnsi="宋体" w:cs="宋体"/>
                <w:b/>
                <w:bCs/>
                <w:noProof/>
                <w:kern w:val="0"/>
              </w:rPr>
              <w:t>1.3 系统各个模块的功能结构以及功能分析</w:t>
            </w:r>
            <w:r w:rsidR="001E367F">
              <w:rPr>
                <w:noProof/>
                <w:webHidden/>
              </w:rPr>
              <w:tab/>
            </w:r>
            <w:r w:rsidR="001E367F">
              <w:rPr>
                <w:noProof/>
                <w:webHidden/>
              </w:rPr>
              <w:fldChar w:fldCharType="begin"/>
            </w:r>
            <w:r w:rsidR="001E367F">
              <w:rPr>
                <w:noProof/>
                <w:webHidden/>
              </w:rPr>
              <w:instrText xml:space="preserve"> PAGEREF _Toc61623365 \h </w:instrText>
            </w:r>
            <w:r w:rsidR="001E367F">
              <w:rPr>
                <w:noProof/>
                <w:webHidden/>
              </w:rPr>
            </w:r>
            <w:r w:rsidR="001E367F">
              <w:rPr>
                <w:noProof/>
                <w:webHidden/>
              </w:rPr>
              <w:fldChar w:fldCharType="separate"/>
            </w:r>
            <w:r w:rsidR="001E367F">
              <w:rPr>
                <w:noProof/>
                <w:webHidden/>
              </w:rPr>
              <w:t>4</w:t>
            </w:r>
            <w:r w:rsidR="001E367F">
              <w:rPr>
                <w:noProof/>
                <w:webHidden/>
              </w:rPr>
              <w:fldChar w:fldCharType="end"/>
            </w:r>
          </w:hyperlink>
        </w:p>
        <w:p w14:paraId="7CDD5709" w14:textId="151D5174" w:rsidR="001E367F" w:rsidRDefault="00FF5795">
          <w:pPr>
            <w:pStyle w:val="TOC2"/>
            <w:tabs>
              <w:tab w:val="right" w:leader="dot" w:pos="8296"/>
            </w:tabs>
            <w:rPr>
              <w:noProof/>
            </w:rPr>
          </w:pPr>
          <w:hyperlink w:anchor="_Toc61623366" w:history="1">
            <w:r w:rsidR="001E367F" w:rsidRPr="00F46749">
              <w:rPr>
                <w:rStyle w:val="a4"/>
                <w:rFonts w:ascii="宋体" w:eastAsia="宋体" w:hAnsi="宋体" w:cs="宋体"/>
                <w:b/>
                <w:bCs/>
                <w:noProof/>
                <w:kern w:val="0"/>
              </w:rPr>
              <w:t>1.3.1 登录注册模块</w:t>
            </w:r>
            <w:r w:rsidR="001E367F">
              <w:rPr>
                <w:noProof/>
                <w:webHidden/>
              </w:rPr>
              <w:tab/>
            </w:r>
            <w:r w:rsidR="001E367F">
              <w:rPr>
                <w:noProof/>
                <w:webHidden/>
              </w:rPr>
              <w:fldChar w:fldCharType="begin"/>
            </w:r>
            <w:r w:rsidR="001E367F">
              <w:rPr>
                <w:noProof/>
                <w:webHidden/>
              </w:rPr>
              <w:instrText xml:space="preserve"> PAGEREF _Toc61623366 \h </w:instrText>
            </w:r>
            <w:r w:rsidR="001E367F">
              <w:rPr>
                <w:noProof/>
                <w:webHidden/>
              </w:rPr>
            </w:r>
            <w:r w:rsidR="001E367F">
              <w:rPr>
                <w:noProof/>
                <w:webHidden/>
              </w:rPr>
              <w:fldChar w:fldCharType="separate"/>
            </w:r>
            <w:r w:rsidR="001E367F">
              <w:rPr>
                <w:noProof/>
                <w:webHidden/>
              </w:rPr>
              <w:t>4</w:t>
            </w:r>
            <w:r w:rsidR="001E367F">
              <w:rPr>
                <w:noProof/>
                <w:webHidden/>
              </w:rPr>
              <w:fldChar w:fldCharType="end"/>
            </w:r>
          </w:hyperlink>
        </w:p>
        <w:p w14:paraId="5260DC58" w14:textId="1D3226F5" w:rsidR="001E367F" w:rsidRDefault="00FF5795">
          <w:pPr>
            <w:pStyle w:val="TOC2"/>
            <w:tabs>
              <w:tab w:val="right" w:leader="dot" w:pos="8296"/>
            </w:tabs>
            <w:rPr>
              <w:noProof/>
            </w:rPr>
          </w:pPr>
          <w:hyperlink w:anchor="_Toc61623367" w:history="1">
            <w:r w:rsidR="001E367F" w:rsidRPr="00F46749">
              <w:rPr>
                <w:rStyle w:val="a4"/>
                <w:rFonts w:ascii="宋体" w:eastAsia="宋体" w:hAnsi="宋体" w:cs="宋体"/>
                <w:b/>
                <w:bCs/>
                <w:noProof/>
                <w:kern w:val="0"/>
              </w:rPr>
              <w:t>1.3.2 商品查询模块</w:t>
            </w:r>
            <w:r w:rsidR="001E367F">
              <w:rPr>
                <w:noProof/>
                <w:webHidden/>
              </w:rPr>
              <w:tab/>
            </w:r>
            <w:r w:rsidR="001E367F">
              <w:rPr>
                <w:noProof/>
                <w:webHidden/>
              </w:rPr>
              <w:fldChar w:fldCharType="begin"/>
            </w:r>
            <w:r w:rsidR="001E367F">
              <w:rPr>
                <w:noProof/>
                <w:webHidden/>
              </w:rPr>
              <w:instrText xml:space="preserve"> PAGEREF _Toc61623367 \h </w:instrText>
            </w:r>
            <w:r w:rsidR="001E367F">
              <w:rPr>
                <w:noProof/>
                <w:webHidden/>
              </w:rPr>
            </w:r>
            <w:r w:rsidR="001E367F">
              <w:rPr>
                <w:noProof/>
                <w:webHidden/>
              </w:rPr>
              <w:fldChar w:fldCharType="separate"/>
            </w:r>
            <w:r w:rsidR="001E367F">
              <w:rPr>
                <w:noProof/>
                <w:webHidden/>
              </w:rPr>
              <w:t>6</w:t>
            </w:r>
            <w:r w:rsidR="001E367F">
              <w:rPr>
                <w:noProof/>
                <w:webHidden/>
              </w:rPr>
              <w:fldChar w:fldCharType="end"/>
            </w:r>
          </w:hyperlink>
        </w:p>
        <w:p w14:paraId="68F20158" w14:textId="19AEAFC7" w:rsidR="001E367F" w:rsidRDefault="00FF5795">
          <w:pPr>
            <w:pStyle w:val="TOC2"/>
            <w:tabs>
              <w:tab w:val="right" w:leader="dot" w:pos="8296"/>
            </w:tabs>
            <w:rPr>
              <w:noProof/>
            </w:rPr>
          </w:pPr>
          <w:hyperlink w:anchor="_Toc61623368" w:history="1">
            <w:r w:rsidR="001E367F" w:rsidRPr="00F46749">
              <w:rPr>
                <w:rStyle w:val="a4"/>
                <w:rFonts w:ascii="宋体" w:eastAsia="宋体" w:hAnsi="宋体" w:cs="宋体"/>
                <w:b/>
                <w:bCs/>
                <w:noProof/>
                <w:kern w:val="0"/>
              </w:rPr>
              <w:t>1.3.3 用户晒单模块</w:t>
            </w:r>
            <w:r w:rsidR="001E367F">
              <w:rPr>
                <w:noProof/>
                <w:webHidden/>
              </w:rPr>
              <w:tab/>
            </w:r>
            <w:r w:rsidR="001E367F">
              <w:rPr>
                <w:noProof/>
                <w:webHidden/>
              </w:rPr>
              <w:fldChar w:fldCharType="begin"/>
            </w:r>
            <w:r w:rsidR="001E367F">
              <w:rPr>
                <w:noProof/>
                <w:webHidden/>
              </w:rPr>
              <w:instrText xml:space="preserve"> PAGEREF _Toc61623368 \h </w:instrText>
            </w:r>
            <w:r w:rsidR="001E367F">
              <w:rPr>
                <w:noProof/>
                <w:webHidden/>
              </w:rPr>
            </w:r>
            <w:r w:rsidR="001E367F">
              <w:rPr>
                <w:noProof/>
                <w:webHidden/>
              </w:rPr>
              <w:fldChar w:fldCharType="separate"/>
            </w:r>
            <w:r w:rsidR="001E367F">
              <w:rPr>
                <w:noProof/>
                <w:webHidden/>
              </w:rPr>
              <w:t>7</w:t>
            </w:r>
            <w:r w:rsidR="001E367F">
              <w:rPr>
                <w:noProof/>
                <w:webHidden/>
              </w:rPr>
              <w:fldChar w:fldCharType="end"/>
            </w:r>
          </w:hyperlink>
        </w:p>
        <w:p w14:paraId="272A83F5" w14:textId="5ED8C34A" w:rsidR="001E367F" w:rsidRDefault="00FF5795">
          <w:pPr>
            <w:pStyle w:val="TOC2"/>
            <w:tabs>
              <w:tab w:val="right" w:leader="dot" w:pos="8296"/>
            </w:tabs>
            <w:rPr>
              <w:noProof/>
            </w:rPr>
          </w:pPr>
          <w:hyperlink w:anchor="_Toc61623369" w:history="1">
            <w:r w:rsidR="001E367F" w:rsidRPr="00F46749">
              <w:rPr>
                <w:rStyle w:val="a4"/>
                <w:rFonts w:ascii="宋体" w:eastAsia="宋体" w:hAnsi="宋体" w:cs="宋体"/>
                <w:b/>
                <w:bCs/>
                <w:noProof/>
                <w:kern w:val="0"/>
              </w:rPr>
              <w:t>1.3.4 积分领券模块</w:t>
            </w:r>
            <w:r w:rsidR="001E367F">
              <w:rPr>
                <w:noProof/>
                <w:webHidden/>
              </w:rPr>
              <w:tab/>
            </w:r>
            <w:r w:rsidR="001E367F">
              <w:rPr>
                <w:noProof/>
                <w:webHidden/>
              </w:rPr>
              <w:fldChar w:fldCharType="begin"/>
            </w:r>
            <w:r w:rsidR="001E367F">
              <w:rPr>
                <w:noProof/>
                <w:webHidden/>
              </w:rPr>
              <w:instrText xml:space="preserve"> PAGEREF _Toc61623369 \h </w:instrText>
            </w:r>
            <w:r w:rsidR="001E367F">
              <w:rPr>
                <w:noProof/>
                <w:webHidden/>
              </w:rPr>
            </w:r>
            <w:r w:rsidR="001E367F">
              <w:rPr>
                <w:noProof/>
                <w:webHidden/>
              </w:rPr>
              <w:fldChar w:fldCharType="separate"/>
            </w:r>
            <w:r w:rsidR="001E367F">
              <w:rPr>
                <w:noProof/>
                <w:webHidden/>
              </w:rPr>
              <w:t>8</w:t>
            </w:r>
            <w:r w:rsidR="001E367F">
              <w:rPr>
                <w:noProof/>
                <w:webHidden/>
              </w:rPr>
              <w:fldChar w:fldCharType="end"/>
            </w:r>
          </w:hyperlink>
        </w:p>
        <w:p w14:paraId="25151291" w14:textId="2E2ECBCA" w:rsidR="001E367F" w:rsidRDefault="00FF5795">
          <w:pPr>
            <w:pStyle w:val="TOC2"/>
            <w:tabs>
              <w:tab w:val="right" w:leader="dot" w:pos="8296"/>
            </w:tabs>
            <w:rPr>
              <w:noProof/>
            </w:rPr>
          </w:pPr>
          <w:hyperlink w:anchor="_Toc61623370" w:history="1">
            <w:r w:rsidR="001E367F" w:rsidRPr="00F46749">
              <w:rPr>
                <w:rStyle w:val="a4"/>
                <w:rFonts w:ascii="宋体" w:eastAsia="宋体" w:hAnsi="宋体" w:cs="宋体"/>
                <w:b/>
                <w:bCs/>
                <w:noProof/>
                <w:kern w:val="0"/>
              </w:rPr>
              <w:t>1.3.5 活动资讯模块</w:t>
            </w:r>
            <w:r w:rsidR="001E367F">
              <w:rPr>
                <w:noProof/>
                <w:webHidden/>
              </w:rPr>
              <w:tab/>
            </w:r>
            <w:r w:rsidR="001E367F">
              <w:rPr>
                <w:noProof/>
                <w:webHidden/>
              </w:rPr>
              <w:fldChar w:fldCharType="begin"/>
            </w:r>
            <w:r w:rsidR="001E367F">
              <w:rPr>
                <w:noProof/>
                <w:webHidden/>
              </w:rPr>
              <w:instrText xml:space="preserve"> PAGEREF _Toc61623370 \h </w:instrText>
            </w:r>
            <w:r w:rsidR="001E367F">
              <w:rPr>
                <w:noProof/>
                <w:webHidden/>
              </w:rPr>
            </w:r>
            <w:r w:rsidR="001E367F">
              <w:rPr>
                <w:noProof/>
                <w:webHidden/>
              </w:rPr>
              <w:fldChar w:fldCharType="separate"/>
            </w:r>
            <w:r w:rsidR="001E367F">
              <w:rPr>
                <w:noProof/>
                <w:webHidden/>
              </w:rPr>
              <w:t>10</w:t>
            </w:r>
            <w:r w:rsidR="001E367F">
              <w:rPr>
                <w:noProof/>
                <w:webHidden/>
              </w:rPr>
              <w:fldChar w:fldCharType="end"/>
            </w:r>
          </w:hyperlink>
        </w:p>
        <w:p w14:paraId="3475FFDF" w14:textId="3A514449" w:rsidR="001E367F" w:rsidRDefault="00FF5795">
          <w:pPr>
            <w:pStyle w:val="TOC2"/>
            <w:tabs>
              <w:tab w:val="right" w:leader="dot" w:pos="8296"/>
            </w:tabs>
            <w:rPr>
              <w:noProof/>
            </w:rPr>
          </w:pPr>
          <w:hyperlink w:anchor="_Toc61623371" w:history="1">
            <w:r w:rsidR="001E367F" w:rsidRPr="00F46749">
              <w:rPr>
                <w:rStyle w:val="a4"/>
                <w:rFonts w:ascii="宋体" w:eastAsia="宋体" w:hAnsi="宋体" w:cs="宋体"/>
                <w:b/>
                <w:bCs/>
                <w:noProof/>
                <w:kern w:val="0"/>
              </w:rPr>
              <w:t>1.3.6 个人中心模块</w:t>
            </w:r>
            <w:r w:rsidR="001E367F">
              <w:rPr>
                <w:noProof/>
                <w:webHidden/>
              </w:rPr>
              <w:tab/>
            </w:r>
            <w:r w:rsidR="001E367F">
              <w:rPr>
                <w:noProof/>
                <w:webHidden/>
              </w:rPr>
              <w:fldChar w:fldCharType="begin"/>
            </w:r>
            <w:r w:rsidR="001E367F">
              <w:rPr>
                <w:noProof/>
                <w:webHidden/>
              </w:rPr>
              <w:instrText xml:space="preserve"> PAGEREF _Toc61623371 \h </w:instrText>
            </w:r>
            <w:r w:rsidR="001E367F">
              <w:rPr>
                <w:noProof/>
                <w:webHidden/>
              </w:rPr>
            </w:r>
            <w:r w:rsidR="001E367F">
              <w:rPr>
                <w:noProof/>
                <w:webHidden/>
              </w:rPr>
              <w:fldChar w:fldCharType="separate"/>
            </w:r>
            <w:r w:rsidR="001E367F">
              <w:rPr>
                <w:noProof/>
                <w:webHidden/>
              </w:rPr>
              <w:t>11</w:t>
            </w:r>
            <w:r w:rsidR="001E367F">
              <w:rPr>
                <w:noProof/>
                <w:webHidden/>
              </w:rPr>
              <w:fldChar w:fldCharType="end"/>
            </w:r>
          </w:hyperlink>
        </w:p>
        <w:p w14:paraId="2DE5D485" w14:textId="00CE4069" w:rsidR="001E367F" w:rsidRDefault="00FF5795">
          <w:pPr>
            <w:pStyle w:val="TOC2"/>
            <w:tabs>
              <w:tab w:val="right" w:leader="dot" w:pos="8296"/>
            </w:tabs>
            <w:rPr>
              <w:noProof/>
            </w:rPr>
          </w:pPr>
          <w:hyperlink w:anchor="_Toc61623372" w:history="1">
            <w:r w:rsidR="001E367F" w:rsidRPr="00F46749">
              <w:rPr>
                <w:rStyle w:val="a4"/>
                <w:rFonts w:ascii="宋体" w:eastAsia="宋体" w:hAnsi="宋体" w:cs="宋体"/>
                <w:b/>
                <w:bCs/>
                <w:noProof/>
                <w:kern w:val="0"/>
              </w:rPr>
              <w:t>1.3.7 系统管理模块</w:t>
            </w:r>
            <w:r w:rsidR="001E367F">
              <w:rPr>
                <w:noProof/>
                <w:webHidden/>
              </w:rPr>
              <w:tab/>
            </w:r>
            <w:r w:rsidR="001E367F">
              <w:rPr>
                <w:noProof/>
                <w:webHidden/>
              </w:rPr>
              <w:fldChar w:fldCharType="begin"/>
            </w:r>
            <w:r w:rsidR="001E367F">
              <w:rPr>
                <w:noProof/>
                <w:webHidden/>
              </w:rPr>
              <w:instrText xml:space="preserve"> PAGEREF _Toc61623372 \h </w:instrText>
            </w:r>
            <w:r w:rsidR="001E367F">
              <w:rPr>
                <w:noProof/>
                <w:webHidden/>
              </w:rPr>
            </w:r>
            <w:r w:rsidR="001E367F">
              <w:rPr>
                <w:noProof/>
                <w:webHidden/>
              </w:rPr>
              <w:fldChar w:fldCharType="separate"/>
            </w:r>
            <w:r w:rsidR="001E367F">
              <w:rPr>
                <w:noProof/>
                <w:webHidden/>
              </w:rPr>
              <w:t>12</w:t>
            </w:r>
            <w:r w:rsidR="001E367F">
              <w:rPr>
                <w:noProof/>
                <w:webHidden/>
              </w:rPr>
              <w:fldChar w:fldCharType="end"/>
            </w:r>
          </w:hyperlink>
        </w:p>
        <w:p w14:paraId="7D7A021E" w14:textId="6516C93B" w:rsidR="00917E33" w:rsidRDefault="00917E33">
          <w:r>
            <w:rPr>
              <w:b/>
              <w:bCs/>
              <w:lang w:val="zh-CN"/>
            </w:rPr>
            <w:fldChar w:fldCharType="end"/>
          </w:r>
        </w:p>
      </w:sdtContent>
    </w:sdt>
    <w:p w14:paraId="011ACB71" w14:textId="53269DBB" w:rsidR="007E2754" w:rsidRDefault="007E2754" w:rsidP="007E2754"/>
    <w:p w14:paraId="0B7DDFDC" w14:textId="7701B4FD" w:rsidR="00917E33" w:rsidRDefault="00917E33" w:rsidP="007E2754"/>
    <w:p w14:paraId="17894559" w14:textId="2975963A" w:rsidR="00917E33" w:rsidRDefault="00917E33" w:rsidP="007E2754"/>
    <w:p w14:paraId="1F10F19C" w14:textId="02CE0118" w:rsidR="00917E33" w:rsidRDefault="00917E33" w:rsidP="007E2754"/>
    <w:p w14:paraId="340CB02A" w14:textId="40FD34BB" w:rsidR="00917E33" w:rsidRDefault="00917E33" w:rsidP="007E2754"/>
    <w:p w14:paraId="4CDCC845" w14:textId="39848AA2" w:rsidR="00917E33" w:rsidRDefault="00917E33" w:rsidP="007E2754"/>
    <w:p w14:paraId="2CC7477D" w14:textId="7922DE1B" w:rsidR="00917E33" w:rsidRDefault="00917E33" w:rsidP="007E2754"/>
    <w:p w14:paraId="49AFAFB0" w14:textId="7FE95785" w:rsidR="00917E33" w:rsidRDefault="00917E33" w:rsidP="007E2754"/>
    <w:p w14:paraId="35CF8387" w14:textId="01B72D05" w:rsidR="00917E33" w:rsidRDefault="00917E33" w:rsidP="007E2754"/>
    <w:p w14:paraId="6B46D9B4" w14:textId="75C95DA7" w:rsidR="00917E33" w:rsidRDefault="00917E33" w:rsidP="007E2754"/>
    <w:p w14:paraId="491AD869" w14:textId="6528A3F6" w:rsidR="00917E33" w:rsidRDefault="00917E33" w:rsidP="007E2754"/>
    <w:p w14:paraId="6326F506" w14:textId="2DD8CD17" w:rsidR="00917E33" w:rsidRDefault="00917E33" w:rsidP="007E2754"/>
    <w:p w14:paraId="7140A98B" w14:textId="45B96AA0" w:rsidR="00917E33" w:rsidRDefault="00917E33" w:rsidP="007E2754"/>
    <w:p w14:paraId="753C653F" w14:textId="52EE8A87" w:rsidR="00917E33" w:rsidRDefault="00917E33" w:rsidP="007E2754"/>
    <w:p w14:paraId="24455169" w14:textId="0234C5CC" w:rsidR="00917E33" w:rsidRDefault="00917E33" w:rsidP="007E2754"/>
    <w:p w14:paraId="3D94DBD5" w14:textId="21AD0306" w:rsidR="00917E33" w:rsidRDefault="00917E33" w:rsidP="007E2754"/>
    <w:p w14:paraId="0559B96D" w14:textId="7F49969A" w:rsidR="00917E33" w:rsidRDefault="00917E33" w:rsidP="007E2754"/>
    <w:p w14:paraId="45238E07" w14:textId="01F98B32" w:rsidR="00917E33" w:rsidRDefault="00917E33" w:rsidP="007E2754"/>
    <w:p w14:paraId="5D5DB223" w14:textId="67968B27" w:rsidR="00917E33" w:rsidRDefault="00917E33" w:rsidP="007E2754"/>
    <w:p w14:paraId="1565507B" w14:textId="354A55E1" w:rsidR="00917E33" w:rsidRDefault="00917E33" w:rsidP="007E2754"/>
    <w:p w14:paraId="7FCD562D" w14:textId="54B83B83" w:rsidR="00917E33" w:rsidRDefault="00917E33" w:rsidP="007E2754"/>
    <w:p w14:paraId="3ACFF6B8" w14:textId="68F02100" w:rsidR="00917E33" w:rsidRDefault="00917E33" w:rsidP="007E2754"/>
    <w:p w14:paraId="5F2EED04" w14:textId="416121D2" w:rsidR="00917E33" w:rsidRDefault="00917E33" w:rsidP="007E2754"/>
    <w:p w14:paraId="465B3A73" w14:textId="77777777" w:rsidR="00917E33" w:rsidRPr="007E2754" w:rsidRDefault="00917E33" w:rsidP="007E2754"/>
    <w:p w14:paraId="1E01A1BE" w14:textId="6A9407DE" w:rsidR="00CB2C7A" w:rsidRPr="00CB2C7A" w:rsidRDefault="00CB2C7A" w:rsidP="00911336">
      <w:pPr>
        <w:pStyle w:val="2"/>
      </w:pPr>
      <w:bookmarkStart w:id="1" w:name="_Toc61623361"/>
      <w:r>
        <w:rPr>
          <w:rFonts w:hint="eastAsia"/>
        </w:rPr>
        <w:t>0.</w:t>
      </w:r>
      <w:r>
        <w:t>1</w:t>
      </w:r>
      <w:r w:rsidR="00911336">
        <w:t xml:space="preserve"> </w:t>
      </w:r>
      <w:r w:rsidR="00911336">
        <w:rPr>
          <w:rFonts w:hint="eastAsia"/>
        </w:rPr>
        <w:t>基本情况</w:t>
      </w:r>
      <w:bookmarkEnd w:id="1"/>
    </w:p>
    <w:p w14:paraId="27F0F7C8" w14:textId="1C781A96"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使用语言及平台</w:t>
      </w:r>
    </w:p>
    <w:p w14:paraId="625E7B70" w14:textId="5279A73A"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前端：</w:t>
      </w:r>
      <w:r w:rsidR="000623E0">
        <w:rPr>
          <w:rFonts w:ascii="宋体" w:eastAsia="宋体" w:hAnsi="宋体" w:cs="宋体" w:hint="eastAsia"/>
          <w:kern w:val="0"/>
          <w:sz w:val="24"/>
          <w:szCs w:val="24"/>
        </w:rPr>
        <w:t>vue</w:t>
      </w:r>
      <w:r w:rsidR="000623E0">
        <w:rPr>
          <w:rFonts w:ascii="宋体" w:eastAsia="宋体" w:hAnsi="宋体" w:cs="宋体"/>
          <w:kern w:val="0"/>
          <w:sz w:val="24"/>
          <w:szCs w:val="24"/>
        </w:rPr>
        <w:t>.js</w:t>
      </w:r>
      <w:r w:rsidR="007C110E">
        <w:rPr>
          <w:rFonts w:ascii="宋体" w:eastAsia="宋体" w:hAnsi="宋体" w:cs="宋体"/>
          <w:kern w:val="0"/>
          <w:sz w:val="24"/>
          <w:szCs w:val="24"/>
        </w:rPr>
        <w:t>+html+css</w:t>
      </w:r>
      <w:r w:rsidR="007F0605">
        <w:rPr>
          <w:rFonts w:ascii="宋体" w:eastAsia="宋体" w:hAnsi="宋体" w:cs="宋体"/>
          <w:kern w:val="0"/>
          <w:sz w:val="24"/>
          <w:szCs w:val="24"/>
        </w:rPr>
        <w:t>+uniapp</w:t>
      </w:r>
    </w:p>
    <w:p w14:paraId="5DB251F9" w14:textId="5E37F83C"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后端：</w:t>
      </w:r>
      <w:r w:rsidR="00091414">
        <w:rPr>
          <w:rFonts w:ascii="宋体" w:eastAsia="宋体" w:hAnsi="宋体" w:cs="宋体"/>
          <w:kern w:val="0"/>
          <w:sz w:val="24"/>
          <w:szCs w:val="24"/>
        </w:rPr>
        <w:t>thinkphp</w:t>
      </w:r>
      <w:r w:rsidR="00091414">
        <w:rPr>
          <w:rFonts w:ascii="宋体" w:eastAsia="宋体" w:hAnsi="宋体" w:cs="宋体" w:hint="eastAsia"/>
          <w:kern w:val="0"/>
          <w:sz w:val="24"/>
          <w:szCs w:val="24"/>
        </w:rPr>
        <w:t>框架</w:t>
      </w:r>
    </w:p>
    <w:p w14:paraId="1CFFB8F1"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数据库：mysql</w:t>
      </w:r>
    </w:p>
    <w:p w14:paraId="1966B637" w14:textId="58583B0F" w:rsidR="002F7AC5" w:rsidRDefault="00785F53" w:rsidP="002F7AC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测试</w:t>
      </w:r>
      <w:r w:rsidR="002F7AC5" w:rsidRPr="002F7AC5">
        <w:rPr>
          <w:rFonts w:ascii="宋体" w:eastAsia="宋体" w:hAnsi="宋体" w:cs="宋体"/>
          <w:kern w:val="0"/>
          <w:sz w:val="24"/>
          <w:szCs w:val="24"/>
        </w:rPr>
        <w:t>浏览器：Google</w:t>
      </w:r>
    </w:p>
    <w:p w14:paraId="4BDE989F" w14:textId="4D0E39EF" w:rsidR="00FF5795" w:rsidRPr="00FF5795" w:rsidRDefault="00FF5795" w:rsidP="002F7AC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证书秘钥:xiao</w:t>
      </w:r>
      <w:r>
        <w:rPr>
          <w:rFonts w:ascii="宋体" w:eastAsia="宋体" w:hAnsi="宋体" w:cs="宋体"/>
          <w:kern w:val="0"/>
          <w:sz w:val="24"/>
          <w:szCs w:val="24"/>
        </w:rPr>
        <w:t>3344520</w:t>
      </w:r>
    </w:p>
    <w:p w14:paraId="14692C75"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b/>
          <w:bCs/>
          <w:kern w:val="0"/>
          <w:sz w:val="24"/>
          <w:szCs w:val="24"/>
        </w:rPr>
        <w:t>基于B/S架构：</w:t>
      </w:r>
      <w:r w:rsidRPr="002F7AC5">
        <w:rPr>
          <w:rFonts w:ascii="宋体" w:eastAsia="宋体" w:hAnsi="宋体" w:cs="宋体"/>
          <w:kern w:val="0"/>
          <w:sz w:val="24"/>
          <w:szCs w:val="24"/>
        </w:rPr>
        <w:t xml:space="preserve">客户机上只要安装一个浏览器，如Netscape Navigator或Internet Explorer，服务器安装SQL Server、Oracle、MYSQL等数据库。浏览器通过Web Server 同数据库进行数据交互 </w:t>
      </w:r>
    </w:p>
    <w:p w14:paraId="21DB3B21"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4231E001" w14:textId="77777777" w:rsidR="002F7AC5" w:rsidRPr="002F7AC5" w:rsidRDefault="00FF5795" w:rsidP="002F7AC5">
      <w:pPr>
        <w:widowControl/>
        <w:jc w:val="left"/>
        <w:rPr>
          <w:rFonts w:ascii="宋体" w:eastAsia="宋体" w:hAnsi="宋体" w:cs="宋体"/>
          <w:kern w:val="0"/>
          <w:sz w:val="24"/>
          <w:szCs w:val="24"/>
        </w:rPr>
      </w:pPr>
      <w:r>
        <w:rPr>
          <w:rFonts w:ascii="宋体" w:eastAsia="宋体" w:hAnsi="宋体" w:cs="宋体"/>
          <w:kern w:val="0"/>
          <w:sz w:val="24"/>
          <w:szCs w:val="24"/>
        </w:rPr>
        <w:pict w14:anchorId="44C26FBC">
          <v:rect id="_x0000_i1025" style="width:0;height:1.5pt" o:hralign="center" o:hrstd="t" o:hr="t" fillcolor="#a0a0a0" stroked="f"/>
        </w:pict>
      </w:r>
    </w:p>
    <w:p w14:paraId="0E6B66F3" w14:textId="44A621DF" w:rsidR="002F7AC5" w:rsidRPr="002F7AC5" w:rsidRDefault="0023415D" w:rsidP="002F7AC5">
      <w:pPr>
        <w:widowControl/>
        <w:spacing w:before="100" w:beforeAutospacing="1" w:after="100" w:afterAutospacing="1"/>
        <w:jc w:val="left"/>
        <w:outlineLvl w:val="1"/>
        <w:rPr>
          <w:rFonts w:ascii="宋体" w:eastAsia="宋体" w:hAnsi="宋体" w:cs="宋体"/>
          <w:b/>
          <w:bCs/>
          <w:kern w:val="0"/>
          <w:sz w:val="36"/>
          <w:szCs w:val="36"/>
        </w:rPr>
      </w:pPr>
      <w:bookmarkStart w:id="2" w:name="_Toc61623362"/>
      <w:r>
        <w:rPr>
          <w:rFonts w:ascii="宋体" w:eastAsia="宋体" w:hAnsi="宋体" w:cs="宋体"/>
          <w:b/>
          <w:bCs/>
          <w:kern w:val="0"/>
          <w:sz w:val="36"/>
          <w:szCs w:val="36"/>
        </w:rPr>
        <w:t>1</w:t>
      </w:r>
      <w:r w:rsidR="002F7AC5" w:rsidRPr="002F7AC5">
        <w:rPr>
          <w:rFonts w:ascii="宋体" w:eastAsia="宋体" w:hAnsi="宋体" w:cs="宋体"/>
          <w:b/>
          <w:bCs/>
          <w:kern w:val="0"/>
          <w:sz w:val="36"/>
          <w:szCs w:val="36"/>
        </w:rPr>
        <w:t xml:space="preserve"> 系统功能模块分析</w:t>
      </w:r>
      <w:bookmarkEnd w:id="2"/>
    </w:p>
    <w:p w14:paraId="495930EC" w14:textId="47316CB1" w:rsidR="002F7AC5" w:rsidRPr="002F7AC5" w:rsidRDefault="0023415D" w:rsidP="002F7AC5">
      <w:pPr>
        <w:widowControl/>
        <w:spacing w:before="100" w:beforeAutospacing="1" w:after="100" w:afterAutospacing="1"/>
        <w:jc w:val="left"/>
        <w:outlineLvl w:val="1"/>
        <w:rPr>
          <w:rFonts w:ascii="宋体" w:eastAsia="宋体" w:hAnsi="宋体" w:cs="宋体"/>
          <w:b/>
          <w:bCs/>
          <w:kern w:val="0"/>
          <w:sz w:val="36"/>
          <w:szCs w:val="36"/>
        </w:rPr>
      </w:pPr>
      <w:bookmarkStart w:id="3" w:name="_Toc61623363"/>
      <w:r>
        <w:rPr>
          <w:rFonts w:ascii="宋体" w:eastAsia="宋体" w:hAnsi="宋体" w:cs="宋体"/>
          <w:b/>
          <w:bCs/>
          <w:kern w:val="0"/>
          <w:sz w:val="36"/>
          <w:szCs w:val="36"/>
        </w:rPr>
        <w:t>1.</w:t>
      </w:r>
      <w:r w:rsidR="002F7AC5" w:rsidRPr="002F7AC5">
        <w:rPr>
          <w:rFonts w:ascii="宋体" w:eastAsia="宋体" w:hAnsi="宋体" w:cs="宋体"/>
          <w:b/>
          <w:bCs/>
          <w:kern w:val="0"/>
          <w:sz w:val="36"/>
          <w:szCs w:val="36"/>
        </w:rPr>
        <w:t>1 系统功能模块需求分析</w:t>
      </w:r>
      <w:bookmarkEnd w:id="3"/>
    </w:p>
    <w:p w14:paraId="7DB6B3DC"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特价商品导购网站的设计与实现旨在将各大知名商城的特价商品和活动资讯汇聚到一个导购平台上，消费者可以通过导购平台查询各大商城的特价商品和优惠活动，省去了消费者分别从各大商城网站入口查询比对所耗费的时间与精力，为用户提供更优质更人性化的服务。根据特价商品导购网站的基本需求，本系统主要面向对象是广大的用户和系统管理员。</w:t>
      </w:r>
    </w:p>
    <w:p w14:paraId="651EEEDD"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本系统主要由用户模块与管理员模块构成：</w:t>
      </w:r>
    </w:p>
    <w:p w14:paraId="6EBE7C82"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用户模块主要是针对用户设计的界面，主要包括注册登录，商品查询，用户晒物，积分领券，活动资讯，个人中心等功能。</w:t>
      </w:r>
    </w:p>
    <w:p w14:paraId="1CBB7A78"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后台部分主要针对管理员设计的界面，主要包括商品管理，商城管理，品类管理，用户管理，账户管理，评论管理，优惠券管理，资讯中心管理等功能。</w:t>
      </w:r>
    </w:p>
    <w:p w14:paraId="5F560F28"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lastRenderedPageBreak/>
        <w:t>用户模块用例图见图3-1。</w:t>
      </w:r>
    </w:p>
    <w:p w14:paraId="039048E7"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管理员模块用例图见图3-2。</w:t>
      </w:r>
    </w:p>
    <w:p w14:paraId="51497173" w14:textId="170F3D92" w:rsidR="002F7AC5" w:rsidRPr="002F7AC5" w:rsidRDefault="002F7AC5" w:rsidP="002F7AC5">
      <w:pPr>
        <w:widowControl/>
        <w:jc w:val="left"/>
        <w:rPr>
          <w:rFonts w:ascii="宋体" w:eastAsia="宋体" w:hAnsi="宋体" w:cs="宋体"/>
          <w:kern w:val="0"/>
          <w:sz w:val="24"/>
          <w:szCs w:val="24"/>
        </w:rPr>
      </w:pPr>
      <w:r w:rsidRPr="002F7AC5">
        <w:rPr>
          <w:rFonts w:ascii="宋体" w:eastAsia="宋体" w:hAnsi="宋体" w:cs="宋体"/>
          <w:noProof/>
          <w:kern w:val="0"/>
          <w:sz w:val="24"/>
          <w:szCs w:val="24"/>
        </w:rPr>
        <w:drawing>
          <wp:inline distT="0" distB="0" distL="0" distR="0" wp14:anchorId="724565F2" wp14:editId="39A2010E">
            <wp:extent cx="5257800" cy="37763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3776345"/>
                    </a:xfrm>
                    <a:prstGeom prst="rect">
                      <a:avLst/>
                    </a:prstGeom>
                    <a:noFill/>
                    <a:ln>
                      <a:noFill/>
                    </a:ln>
                  </pic:spPr>
                </pic:pic>
              </a:graphicData>
            </a:graphic>
          </wp:inline>
        </w:drawing>
      </w:r>
      <w:r w:rsidRPr="002F7AC5">
        <w:rPr>
          <w:rFonts w:ascii="宋体" w:eastAsia="宋体" w:hAnsi="宋体" w:cs="宋体"/>
          <w:kern w:val="0"/>
          <w:sz w:val="24"/>
          <w:szCs w:val="24"/>
        </w:rPr>
        <w:t>图3-1用户模块用例图</w:t>
      </w:r>
      <w:r w:rsidRPr="002F7AC5">
        <w:rPr>
          <w:rFonts w:ascii="宋体" w:eastAsia="宋体" w:hAnsi="宋体" w:cs="宋体"/>
          <w:noProof/>
          <w:kern w:val="0"/>
          <w:sz w:val="24"/>
          <w:szCs w:val="24"/>
        </w:rPr>
        <w:lastRenderedPageBreak/>
        <w:drawing>
          <wp:inline distT="0" distB="0" distL="0" distR="0" wp14:anchorId="6B64EF45" wp14:editId="27A6BC1C">
            <wp:extent cx="5274310" cy="36969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96970"/>
                    </a:xfrm>
                    <a:prstGeom prst="rect">
                      <a:avLst/>
                    </a:prstGeom>
                    <a:noFill/>
                    <a:ln>
                      <a:noFill/>
                    </a:ln>
                  </pic:spPr>
                </pic:pic>
              </a:graphicData>
            </a:graphic>
          </wp:inline>
        </w:drawing>
      </w:r>
      <w:r w:rsidRPr="002F7AC5">
        <w:rPr>
          <w:rFonts w:ascii="宋体" w:eastAsia="宋体" w:hAnsi="宋体" w:cs="宋体"/>
          <w:kern w:val="0"/>
          <w:sz w:val="24"/>
          <w:szCs w:val="24"/>
        </w:rPr>
        <w:t>图3-2管理员模块用例图</w:t>
      </w:r>
    </w:p>
    <w:p w14:paraId="09923713"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495795C4" w14:textId="26C2615D" w:rsidR="002F7AC5" w:rsidRPr="002F7AC5" w:rsidRDefault="00DC3845" w:rsidP="002F7AC5">
      <w:pPr>
        <w:widowControl/>
        <w:spacing w:before="100" w:beforeAutospacing="1" w:after="100" w:afterAutospacing="1"/>
        <w:jc w:val="left"/>
        <w:outlineLvl w:val="1"/>
        <w:rPr>
          <w:rFonts w:ascii="宋体" w:eastAsia="宋体" w:hAnsi="宋体" w:cs="宋体"/>
          <w:b/>
          <w:bCs/>
          <w:kern w:val="0"/>
          <w:sz w:val="36"/>
          <w:szCs w:val="36"/>
        </w:rPr>
      </w:pPr>
      <w:bookmarkStart w:id="4" w:name="_Toc61623364"/>
      <w:r>
        <w:rPr>
          <w:rFonts w:ascii="宋体" w:eastAsia="宋体" w:hAnsi="宋体" w:cs="宋体"/>
          <w:b/>
          <w:bCs/>
          <w:kern w:val="0"/>
          <w:sz w:val="36"/>
          <w:szCs w:val="36"/>
        </w:rPr>
        <w:t>1</w:t>
      </w:r>
      <w:r w:rsidR="002F7AC5" w:rsidRPr="002F7AC5">
        <w:rPr>
          <w:rFonts w:ascii="宋体" w:eastAsia="宋体" w:hAnsi="宋体" w:cs="宋体"/>
          <w:b/>
          <w:bCs/>
          <w:kern w:val="0"/>
          <w:sz w:val="36"/>
          <w:szCs w:val="36"/>
        </w:rPr>
        <w:t>.2 系统整体功能模块图</w:t>
      </w:r>
      <w:bookmarkEnd w:id="4"/>
    </w:p>
    <w:p w14:paraId="40194D14"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本系统是一个基于Web的特价商品导购网站，它应具有2个基本功能模块:前台用户模块和后台管理员模块。该系统的整体功能模块图见图3-3。</w:t>
      </w:r>
    </w:p>
    <w:p w14:paraId="25AEE00B" w14:textId="25C19791" w:rsidR="002F7AC5" w:rsidRPr="002F7AC5" w:rsidRDefault="002F7AC5" w:rsidP="002F7AC5">
      <w:pPr>
        <w:widowControl/>
        <w:jc w:val="left"/>
        <w:rPr>
          <w:rFonts w:ascii="宋体" w:eastAsia="宋体" w:hAnsi="宋体" w:cs="宋体"/>
          <w:kern w:val="0"/>
          <w:sz w:val="24"/>
          <w:szCs w:val="24"/>
        </w:rPr>
      </w:pPr>
      <w:r w:rsidRPr="002F7AC5">
        <w:rPr>
          <w:rFonts w:ascii="宋体" w:eastAsia="宋体" w:hAnsi="宋体" w:cs="宋体"/>
          <w:noProof/>
          <w:kern w:val="0"/>
          <w:sz w:val="24"/>
          <w:szCs w:val="24"/>
        </w:rPr>
        <w:lastRenderedPageBreak/>
        <w:drawing>
          <wp:inline distT="0" distB="0" distL="0" distR="0" wp14:anchorId="1A3C1BBC" wp14:editId="41E5BE48">
            <wp:extent cx="5274310" cy="29679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r w:rsidRPr="002F7AC5">
        <w:rPr>
          <w:rFonts w:ascii="宋体" w:eastAsia="宋体" w:hAnsi="宋体" w:cs="宋体"/>
          <w:kern w:val="0"/>
          <w:sz w:val="24"/>
          <w:szCs w:val="24"/>
        </w:rPr>
        <w:t>图3-3 网站的整体功能模块图</w:t>
      </w:r>
    </w:p>
    <w:p w14:paraId="40D5CF6D"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658362BC"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7C6FB3D7" w14:textId="19F0A627" w:rsidR="002F7AC5" w:rsidRPr="002F7AC5" w:rsidRDefault="00DC3845" w:rsidP="002F7AC5">
      <w:pPr>
        <w:widowControl/>
        <w:spacing w:before="100" w:beforeAutospacing="1" w:after="100" w:afterAutospacing="1"/>
        <w:jc w:val="left"/>
        <w:outlineLvl w:val="1"/>
        <w:rPr>
          <w:rFonts w:ascii="宋体" w:eastAsia="宋体" w:hAnsi="宋体" w:cs="宋体"/>
          <w:b/>
          <w:bCs/>
          <w:kern w:val="0"/>
          <w:sz w:val="36"/>
          <w:szCs w:val="36"/>
        </w:rPr>
      </w:pPr>
      <w:bookmarkStart w:id="5" w:name="_Toc61623365"/>
      <w:r>
        <w:rPr>
          <w:rFonts w:ascii="宋体" w:eastAsia="宋体" w:hAnsi="宋体" w:cs="宋体"/>
          <w:b/>
          <w:bCs/>
          <w:kern w:val="0"/>
          <w:sz w:val="36"/>
          <w:szCs w:val="36"/>
        </w:rPr>
        <w:t>1</w:t>
      </w:r>
      <w:r w:rsidR="002F7AC5" w:rsidRPr="002F7AC5">
        <w:rPr>
          <w:rFonts w:ascii="宋体" w:eastAsia="宋体" w:hAnsi="宋体" w:cs="宋体"/>
          <w:b/>
          <w:bCs/>
          <w:kern w:val="0"/>
          <w:sz w:val="36"/>
          <w:szCs w:val="36"/>
        </w:rPr>
        <w:t>.</w:t>
      </w:r>
      <w:r w:rsidR="00A32E12">
        <w:rPr>
          <w:rFonts w:ascii="宋体" w:eastAsia="宋体" w:hAnsi="宋体" w:cs="宋体"/>
          <w:b/>
          <w:bCs/>
          <w:kern w:val="0"/>
          <w:sz w:val="36"/>
          <w:szCs w:val="36"/>
        </w:rPr>
        <w:t>3</w:t>
      </w:r>
      <w:r w:rsidR="002F7AC5" w:rsidRPr="002F7AC5">
        <w:rPr>
          <w:rFonts w:ascii="宋体" w:eastAsia="宋体" w:hAnsi="宋体" w:cs="宋体"/>
          <w:b/>
          <w:bCs/>
          <w:kern w:val="0"/>
          <w:sz w:val="36"/>
          <w:szCs w:val="36"/>
        </w:rPr>
        <w:t xml:space="preserve"> 系统各个模块的功能结构以及功能分析</w:t>
      </w:r>
      <w:bookmarkEnd w:id="5"/>
    </w:p>
    <w:p w14:paraId="64532E5F" w14:textId="5FC03B97" w:rsidR="002F7AC5" w:rsidRPr="002F7AC5" w:rsidRDefault="00EF3319" w:rsidP="002F7AC5">
      <w:pPr>
        <w:widowControl/>
        <w:spacing w:before="100" w:beforeAutospacing="1" w:after="100" w:afterAutospacing="1"/>
        <w:jc w:val="left"/>
        <w:outlineLvl w:val="1"/>
        <w:rPr>
          <w:rFonts w:ascii="宋体" w:eastAsia="宋体" w:hAnsi="宋体" w:cs="宋体"/>
          <w:b/>
          <w:bCs/>
          <w:kern w:val="0"/>
          <w:sz w:val="36"/>
          <w:szCs w:val="36"/>
        </w:rPr>
      </w:pPr>
      <w:bookmarkStart w:id="6" w:name="_Toc61623366"/>
      <w:r>
        <w:rPr>
          <w:rFonts w:ascii="宋体" w:eastAsia="宋体" w:hAnsi="宋体" w:cs="宋体"/>
          <w:b/>
          <w:bCs/>
          <w:kern w:val="0"/>
          <w:sz w:val="36"/>
          <w:szCs w:val="36"/>
        </w:rPr>
        <w:t>1</w:t>
      </w:r>
      <w:r w:rsidR="002F7AC5" w:rsidRPr="002F7AC5">
        <w:rPr>
          <w:rFonts w:ascii="宋体" w:eastAsia="宋体" w:hAnsi="宋体" w:cs="宋体"/>
          <w:b/>
          <w:bCs/>
          <w:kern w:val="0"/>
          <w:sz w:val="36"/>
          <w:szCs w:val="36"/>
        </w:rPr>
        <w:t>.3.1 登录注册模块</w:t>
      </w:r>
      <w:bookmarkEnd w:id="6"/>
    </w:p>
    <w:p w14:paraId="6626E8AC"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在登陆页面输入用户名密码之后，从数据库中查找用户名是否存在，若用户名存在，则验证用户输入的密码跟数据库中的密码是否一致，若一致则进入用户主页面；若密码不一致，则提示用户密码输入不正确；若用户名不存在则提示用户注册，注册成功后跳转到登陆页面进行登陆。</w:t>
      </w:r>
    </w:p>
    <w:p w14:paraId="7DB8F97B"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用户登录活动图见图3-4。</w:t>
      </w:r>
    </w:p>
    <w:p w14:paraId="3C47CC36"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用户注册活动图见图3-5。</w:t>
      </w:r>
    </w:p>
    <w:p w14:paraId="2971F615"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13FA3B87"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01CA70DB" w14:textId="497D806C" w:rsidR="002F7AC5" w:rsidRPr="002F7AC5" w:rsidRDefault="002F7AC5" w:rsidP="002F7AC5">
      <w:pPr>
        <w:widowControl/>
        <w:jc w:val="left"/>
        <w:rPr>
          <w:rFonts w:ascii="宋体" w:eastAsia="宋体" w:hAnsi="宋体" w:cs="宋体"/>
          <w:kern w:val="0"/>
          <w:sz w:val="24"/>
          <w:szCs w:val="24"/>
        </w:rPr>
      </w:pPr>
      <w:r w:rsidRPr="002F7AC5">
        <w:rPr>
          <w:rFonts w:ascii="宋体" w:eastAsia="宋体" w:hAnsi="宋体" w:cs="宋体"/>
          <w:noProof/>
          <w:kern w:val="0"/>
          <w:sz w:val="24"/>
          <w:szCs w:val="24"/>
        </w:rPr>
        <w:lastRenderedPageBreak/>
        <w:drawing>
          <wp:inline distT="0" distB="0" distL="0" distR="0" wp14:anchorId="0F00C3E8" wp14:editId="3C775826">
            <wp:extent cx="4843145" cy="42418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3145" cy="4241800"/>
                    </a:xfrm>
                    <a:prstGeom prst="rect">
                      <a:avLst/>
                    </a:prstGeom>
                    <a:noFill/>
                    <a:ln>
                      <a:noFill/>
                    </a:ln>
                  </pic:spPr>
                </pic:pic>
              </a:graphicData>
            </a:graphic>
          </wp:inline>
        </w:drawing>
      </w:r>
      <w:r w:rsidRPr="002F7AC5">
        <w:rPr>
          <w:rFonts w:ascii="宋体" w:eastAsia="宋体" w:hAnsi="宋体" w:cs="宋体"/>
          <w:kern w:val="0"/>
          <w:sz w:val="24"/>
          <w:szCs w:val="24"/>
        </w:rPr>
        <w:t>图3-4 用户登录模块活动图</w:t>
      </w:r>
    </w:p>
    <w:p w14:paraId="4E58279F"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26F4E318"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1BB8E284"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1ED6B0C8" w14:textId="70FF3BA9" w:rsidR="002F7AC5" w:rsidRPr="002F7AC5" w:rsidRDefault="002F7AC5" w:rsidP="002F7AC5">
      <w:pPr>
        <w:widowControl/>
        <w:jc w:val="left"/>
        <w:rPr>
          <w:rFonts w:ascii="宋体" w:eastAsia="宋体" w:hAnsi="宋体" w:cs="宋体"/>
          <w:kern w:val="0"/>
          <w:sz w:val="24"/>
          <w:szCs w:val="24"/>
        </w:rPr>
      </w:pPr>
      <w:r w:rsidRPr="002F7AC5">
        <w:rPr>
          <w:rFonts w:ascii="宋体" w:eastAsia="宋体" w:hAnsi="宋体" w:cs="宋体"/>
          <w:noProof/>
          <w:kern w:val="0"/>
          <w:sz w:val="24"/>
          <w:szCs w:val="24"/>
        </w:rPr>
        <w:lastRenderedPageBreak/>
        <w:drawing>
          <wp:inline distT="0" distB="0" distL="0" distR="0" wp14:anchorId="2B684F22" wp14:editId="1010D670">
            <wp:extent cx="4394200" cy="5062855"/>
            <wp:effectExtent l="0" t="0" r="635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4200" cy="5062855"/>
                    </a:xfrm>
                    <a:prstGeom prst="rect">
                      <a:avLst/>
                    </a:prstGeom>
                    <a:noFill/>
                    <a:ln>
                      <a:noFill/>
                    </a:ln>
                  </pic:spPr>
                </pic:pic>
              </a:graphicData>
            </a:graphic>
          </wp:inline>
        </w:drawing>
      </w:r>
      <w:r w:rsidRPr="002F7AC5">
        <w:rPr>
          <w:rFonts w:ascii="宋体" w:eastAsia="宋体" w:hAnsi="宋体" w:cs="宋体"/>
          <w:kern w:val="0"/>
          <w:sz w:val="24"/>
          <w:szCs w:val="24"/>
        </w:rPr>
        <w:t>图3-5 用户注册模块活动图</w:t>
      </w:r>
    </w:p>
    <w:p w14:paraId="2D489F6E"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56191055"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1A9470C3"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4BB6A12F" w14:textId="59762567" w:rsidR="002F7AC5" w:rsidRPr="002F7AC5" w:rsidRDefault="00EF3319" w:rsidP="002F7AC5">
      <w:pPr>
        <w:widowControl/>
        <w:spacing w:before="100" w:beforeAutospacing="1" w:after="100" w:afterAutospacing="1"/>
        <w:jc w:val="left"/>
        <w:outlineLvl w:val="1"/>
        <w:rPr>
          <w:rFonts w:ascii="宋体" w:eastAsia="宋体" w:hAnsi="宋体" w:cs="宋体"/>
          <w:b/>
          <w:bCs/>
          <w:kern w:val="0"/>
          <w:sz w:val="36"/>
          <w:szCs w:val="36"/>
        </w:rPr>
      </w:pPr>
      <w:bookmarkStart w:id="7" w:name="_Toc61623367"/>
      <w:r>
        <w:rPr>
          <w:rFonts w:ascii="宋体" w:eastAsia="宋体" w:hAnsi="宋体" w:cs="宋体"/>
          <w:b/>
          <w:bCs/>
          <w:kern w:val="0"/>
          <w:sz w:val="36"/>
          <w:szCs w:val="36"/>
        </w:rPr>
        <w:t>1</w:t>
      </w:r>
      <w:r w:rsidR="002F7AC5" w:rsidRPr="002F7AC5">
        <w:rPr>
          <w:rFonts w:ascii="宋体" w:eastAsia="宋体" w:hAnsi="宋体" w:cs="宋体"/>
          <w:b/>
          <w:bCs/>
          <w:kern w:val="0"/>
          <w:sz w:val="36"/>
          <w:szCs w:val="36"/>
        </w:rPr>
        <w:t>.3.2 商品查询模块</w:t>
      </w:r>
      <w:bookmarkEnd w:id="7"/>
    </w:p>
    <w:p w14:paraId="385278B1"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 xml:space="preserve">商品查询分为关键字查询与条件筛选功能，在导航栏搜索框中输入搜索关键字，进行模糊匹配，将商品标题中带有关键字的商品显示到页面上；条件筛选分别是根据电子商城，品类分类，收藏数量，上线时间，点赞数量，优惠折扣进行筛选并显示。点击商品可进入商品详情页面，该页面详细展示了商品的各种相关信息,用户可按照自己的意愿点击“直达链接”进行购买，或点击“加入收藏”将商品加入愿望清单中，也可对商品进行评论。 </w:t>
      </w:r>
    </w:p>
    <w:p w14:paraId="4EECF85D"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商品查询模块活动图见图3-6。</w:t>
      </w:r>
    </w:p>
    <w:p w14:paraId="7400EE5C"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62C532CF" w14:textId="40244AFE" w:rsidR="002F7AC5" w:rsidRPr="002F7AC5" w:rsidRDefault="002F7AC5" w:rsidP="002F7AC5">
      <w:pPr>
        <w:widowControl/>
        <w:jc w:val="left"/>
        <w:rPr>
          <w:rFonts w:ascii="宋体" w:eastAsia="宋体" w:hAnsi="宋体" w:cs="宋体"/>
          <w:kern w:val="0"/>
          <w:sz w:val="24"/>
          <w:szCs w:val="24"/>
        </w:rPr>
      </w:pPr>
      <w:r w:rsidRPr="002F7AC5">
        <w:rPr>
          <w:rFonts w:ascii="宋体" w:eastAsia="宋体" w:hAnsi="宋体" w:cs="宋体"/>
          <w:noProof/>
          <w:kern w:val="0"/>
          <w:sz w:val="24"/>
          <w:szCs w:val="24"/>
        </w:rPr>
        <w:drawing>
          <wp:inline distT="0" distB="0" distL="0" distR="0" wp14:anchorId="5BB09980" wp14:editId="35635E45">
            <wp:extent cx="5274310" cy="36468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46805"/>
                    </a:xfrm>
                    <a:prstGeom prst="rect">
                      <a:avLst/>
                    </a:prstGeom>
                    <a:noFill/>
                    <a:ln>
                      <a:noFill/>
                    </a:ln>
                  </pic:spPr>
                </pic:pic>
              </a:graphicData>
            </a:graphic>
          </wp:inline>
        </w:drawing>
      </w:r>
      <w:r w:rsidRPr="002F7AC5">
        <w:rPr>
          <w:rFonts w:ascii="宋体" w:eastAsia="宋体" w:hAnsi="宋体" w:cs="宋体"/>
          <w:kern w:val="0"/>
          <w:sz w:val="24"/>
          <w:szCs w:val="24"/>
        </w:rPr>
        <w:t>图3-6商品查询模块活动图</w:t>
      </w:r>
    </w:p>
    <w:p w14:paraId="423B24E9"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7203E631"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1AA2E70E" w14:textId="3D5D9893" w:rsidR="002F7AC5" w:rsidRPr="002F7AC5" w:rsidRDefault="00EF3319" w:rsidP="002F7AC5">
      <w:pPr>
        <w:widowControl/>
        <w:spacing w:before="100" w:beforeAutospacing="1" w:after="100" w:afterAutospacing="1"/>
        <w:jc w:val="left"/>
        <w:outlineLvl w:val="1"/>
        <w:rPr>
          <w:rFonts w:ascii="宋体" w:eastAsia="宋体" w:hAnsi="宋体" w:cs="宋体"/>
          <w:b/>
          <w:bCs/>
          <w:kern w:val="0"/>
          <w:sz w:val="36"/>
          <w:szCs w:val="36"/>
        </w:rPr>
      </w:pPr>
      <w:bookmarkStart w:id="8" w:name="_Toc61623368"/>
      <w:r>
        <w:rPr>
          <w:rFonts w:ascii="宋体" w:eastAsia="宋体" w:hAnsi="宋体" w:cs="宋体"/>
          <w:b/>
          <w:bCs/>
          <w:kern w:val="0"/>
          <w:sz w:val="36"/>
          <w:szCs w:val="36"/>
        </w:rPr>
        <w:t>1</w:t>
      </w:r>
      <w:r w:rsidR="002F7AC5" w:rsidRPr="002F7AC5">
        <w:rPr>
          <w:rFonts w:ascii="宋体" w:eastAsia="宋体" w:hAnsi="宋体" w:cs="宋体"/>
          <w:b/>
          <w:bCs/>
          <w:kern w:val="0"/>
          <w:sz w:val="36"/>
          <w:szCs w:val="36"/>
        </w:rPr>
        <w:t>.3.3 用户晒单模块</w:t>
      </w:r>
      <w:bookmarkEnd w:id="8"/>
    </w:p>
    <w:p w14:paraId="7686C44C"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用户可将自己购买商品的体验报告上传至网站与各大用户进行分享，点击“我要晒单”，填写晒单基本信息，包括商品标题，商品分类，购买商城，购买链接，物流，包装，商品的图片与评价等信息提交至网站，用户分享的体验报告可被所有用户查看，其他用户可根据体验报告内容进行点赞，拍砖或评论，也可点击购买链接进行购买。</w:t>
      </w:r>
    </w:p>
    <w:p w14:paraId="2B258B00"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用户晒单模块数据流图见图3-7。</w:t>
      </w:r>
    </w:p>
    <w:p w14:paraId="5A524E59"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229493E3" w14:textId="6646697A" w:rsidR="002F7AC5" w:rsidRPr="002F7AC5" w:rsidRDefault="002F7AC5" w:rsidP="002F7AC5">
      <w:pPr>
        <w:widowControl/>
        <w:jc w:val="left"/>
        <w:rPr>
          <w:rFonts w:ascii="宋体" w:eastAsia="宋体" w:hAnsi="宋体" w:cs="宋体"/>
          <w:kern w:val="0"/>
          <w:sz w:val="24"/>
          <w:szCs w:val="24"/>
        </w:rPr>
      </w:pPr>
      <w:r w:rsidRPr="002F7AC5">
        <w:rPr>
          <w:rFonts w:ascii="宋体" w:eastAsia="宋体" w:hAnsi="宋体" w:cs="宋体"/>
          <w:noProof/>
          <w:kern w:val="0"/>
          <w:sz w:val="24"/>
          <w:szCs w:val="24"/>
        </w:rPr>
        <w:lastRenderedPageBreak/>
        <w:drawing>
          <wp:inline distT="0" distB="0" distL="0" distR="0" wp14:anchorId="20FDAEA6" wp14:editId="02468419">
            <wp:extent cx="5274310" cy="33566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56610"/>
                    </a:xfrm>
                    <a:prstGeom prst="rect">
                      <a:avLst/>
                    </a:prstGeom>
                    <a:noFill/>
                    <a:ln>
                      <a:noFill/>
                    </a:ln>
                  </pic:spPr>
                </pic:pic>
              </a:graphicData>
            </a:graphic>
          </wp:inline>
        </w:drawing>
      </w:r>
      <w:r w:rsidRPr="002F7AC5">
        <w:rPr>
          <w:rFonts w:ascii="宋体" w:eastAsia="宋体" w:hAnsi="宋体" w:cs="宋体"/>
          <w:kern w:val="0"/>
          <w:sz w:val="24"/>
          <w:szCs w:val="24"/>
        </w:rPr>
        <w:t>图3-7 用户晒单模块数据流图</w:t>
      </w:r>
    </w:p>
    <w:p w14:paraId="38FA1FFE"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6EAA1369"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0DB78F92" w14:textId="533578B2" w:rsidR="002F7AC5" w:rsidRPr="002F7AC5" w:rsidRDefault="00EF3319" w:rsidP="002F7AC5">
      <w:pPr>
        <w:widowControl/>
        <w:spacing w:before="100" w:beforeAutospacing="1" w:after="100" w:afterAutospacing="1"/>
        <w:jc w:val="left"/>
        <w:outlineLvl w:val="1"/>
        <w:rPr>
          <w:rFonts w:ascii="宋体" w:eastAsia="宋体" w:hAnsi="宋体" w:cs="宋体"/>
          <w:b/>
          <w:bCs/>
          <w:kern w:val="0"/>
          <w:sz w:val="36"/>
          <w:szCs w:val="36"/>
        </w:rPr>
      </w:pPr>
      <w:bookmarkStart w:id="9" w:name="_Toc61623369"/>
      <w:r>
        <w:rPr>
          <w:rFonts w:ascii="宋体" w:eastAsia="宋体" w:hAnsi="宋体" w:cs="宋体"/>
          <w:b/>
          <w:bCs/>
          <w:kern w:val="0"/>
          <w:sz w:val="36"/>
          <w:szCs w:val="36"/>
        </w:rPr>
        <w:t>1</w:t>
      </w:r>
      <w:r w:rsidR="002F7AC5" w:rsidRPr="002F7AC5">
        <w:rPr>
          <w:rFonts w:ascii="宋体" w:eastAsia="宋体" w:hAnsi="宋体" w:cs="宋体"/>
          <w:b/>
          <w:bCs/>
          <w:kern w:val="0"/>
          <w:sz w:val="36"/>
          <w:szCs w:val="36"/>
        </w:rPr>
        <w:t>.3.4 积分领券模块</w:t>
      </w:r>
      <w:bookmarkEnd w:id="9"/>
    </w:p>
    <w:p w14:paraId="560B8138"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用户通过签到积分，晒单积分，爆料积分，当积分达到一定程度后可领取优惠券，优惠券会以相应积分作为抵扣；特价商品导购网站以淘宝签到积分为模板，第一天签到+5分，第二天连续签到+8分，第三天连续签到+11分，第四天连续签到+15分，第五天连续签到+19分，第六天连续签到+24分，第七天以及往后连续签到+29分；若是中途中断签到，积分按照第一天签到从新算起；一天只能签到一次，不能重复签到；用户进行晒单或爆料，每次可+50积分。</w:t>
      </w:r>
    </w:p>
    <w:p w14:paraId="12692F7E"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签到积分活动图见图3-8。</w:t>
      </w:r>
    </w:p>
    <w:p w14:paraId="684FA8B2"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积分领券活动图见图3-9。</w:t>
      </w:r>
    </w:p>
    <w:p w14:paraId="5307B025"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68FD6277" w14:textId="57E1A0DA" w:rsidR="002F7AC5" w:rsidRPr="002F7AC5" w:rsidRDefault="002F7AC5" w:rsidP="002F7AC5">
      <w:pPr>
        <w:widowControl/>
        <w:jc w:val="left"/>
        <w:rPr>
          <w:rFonts w:ascii="宋体" w:eastAsia="宋体" w:hAnsi="宋体" w:cs="宋体"/>
          <w:kern w:val="0"/>
          <w:sz w:val="24"/>
          <w:szCs w:val="24"/>
        </w:rPr>
      </w:pPr>
      <w:r w:rsidRPr="002F7AC5">
        <w:rPr>
          <w:rFonts w:ascii="宋体" w:eastAsia="宋体" w:hAnsi="宋体" w:cs="宋体"/>
          <w:noProof/>
          <w:kern w:val="0"/>
          <w:sz w:val="24"/>
          <w:szCs w:val="24"/>
        </w:rPr>
        <w:lastRenderedPageBreak/>
        <w:drawing>
          <wp:inline distT="0" distB="0" distL="0" distR="0" wp14:anchorId="3F21E667" wp14:editId="0EC5DDFB">
            <wp:extent cx="5088255" cy="53003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8255" cy="5300345"/>
                    </a:xfrm>
                    <a:prstGeom prst="rect">
                      <a:avLst/>
                    </a:prstGeom>
                    <a:noFill/>
                    <a:ln>
                      <a:noFill/>
                    </a:ln>
                  </pic:spPr>
                </pic:pic>
              </a:graphicData>
            </a:graphic>
          </wp:inline>
        </w:drawing>
      </w:r>
      <w:r w:rsidRPr="002F7AC5">
        <w:rPr>
          <w:rFonts w:ascii="宋体" w:eastAsia="宋体" w:hAnsi="宋体" w:cs="宋体"/>
          <w:kern w:val="0"/>
          <w:sz w:val="24"/>
          <w:szCs w:val="24"/>
        </w:rPr>
        <w:t>图3-8签到积分活动图</w:t>
      </w:r>
    </w:p>
    <w:p w14:paraId="5BB76611"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25D3772A"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3C8F49B2"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600AF76C" w14:textId="1FF535A7" w:rsidR="002F7AC5" w:rsidRPr="002F7AC5" w:rsidRDefault="002F7AC5" w:rsidP="002F7AC5">
      <w:pPr>
        <w:widowControl/>
        <w:jc w:val="left"/>
        <w:rPr>
          <w:rFonts w:ascii="宋体" w:eastAsia="宋体" w:hAnsi="宋体" w:cs="宋体"/>
          <w:kern w:val="0"/>
          <w:sz w:val="24"/>
          <w:szCs w:val="24"/>
        </w:rPr>
      </w:pPr>
      <w:r w:rsidRPr="002F7AC5">
        <w:rPr>
          <w:rFonts w:ascii="宋体" w:eastAsia="宋体" w:hAnsi="宋体" w:cs="宋体"/>
          <w:noProof/>
          <w:kern w:val="0"/>
          <w:sz w:val="24"/>
          <w:szCs w:val="24"/>
        </w:rPr>
        <w:lastRenderedPageBreak/>
        <w:drawing>
          <wp:inline distT="0" distB="0" distL="0" distR="0" wp14:anchorId="1290DDEE" wp14:editId="6D2AD9DF">
            <wp:extent cx="4267200" cy="41738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4173855"/>
                    </a:xfrm>
                    <a:prstGeom prst="rect">
                      <a:avLst/>
                    </a:prstGeom>
                    <a:noFill/>
                    <a:ln>
                      <a:noFill/>
                    </a:ln>
                  </pic:spPr>
                </pic:pic>
              </a:graphicData>
            </a:graphic>
          </wp:inline>
        </w:drawing>
      </w:r>
      <w:r w:rsidRPr="002F7AC5">
        <w:rPr>
          <w:rFonts w:ascii="宋体" w:eastAsia="宋体" w:hAnsi="宋体" w:cs="宋体"/>
          <w:kern w:val="0"/>
          <w:sz w:val="24"/>
          <w:szCs w:val="24"/>
        </w:rPr>
        <w:t>图3-9积分领券活动图</w:t>
      </w:r>
    </w:p>
    <w:p w14:paraId="1FC2C832"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0E86F777" w14:textId="2E34FE0D" w:rsidR="002F7AC5" w:rsidRPr="002F7AC5" w:rsidRDefault="00EF3319" w:rsidP="002F7AC5">
      <w:pPr>
        <w:widowControl/>
        <w:spacing w:before="100" w:beforeAutospacing="1" w:after="100" w:afterAutospacing="1"/>
        <w:jc w:val="left"/>
        <w:outlineLvl w:val="1"/>
        <w:rPr>
          <w:rFonts w:ascii="宋体" w:eastAsia="宋体" w:hAnsi="宋体" w:cs="宋体"/>
          <w:b/>
          <w:bCs/>
          <w:kern w:val="0"/>
          <w:sz w:val="36"/>
          <w:szCs w:val="36"/>
        </w:rPr>
      </w:pPr>
      <w:bookmarkStart w:id="10" w:name="_Toc61623370"/>
      <w:r>
        <w:rPr>
          <w:rFonts w:ascii="宋体" w:eastAsia="宋体" w:hAnsi="宋体" w:cs="宋体"/>
          <w:b/>
          <w:bCs/>
          <w:kern w:val="0"/>
          <w:sz w:val="36"/>
          <w:szCs w:val="36"/>
        </w:rPr>
        <w:t>1</w:t>
      </w:r>
      <w:r w:rsidR="002F7AC5" w:rsidRPr="002F7AC5">
        <w:rPr>
          <w:rFonts w:ascii="宋体" w:eastAsia="宋体" w:hAnsi="宋体" w:cs="宋体"/>
          <w:b/>
          <w:bCs/>
          <w:kern w:val="0"/>
          <w:sz w:val="36"/>
          <w:szCs w:val="36"/>
        </w:rPr>
        <w:t>.3.5 活动资讯模块</w:t>
      </w:r>
      <w:bookmarkEnd w:id="10"/>
    </w:p>
    <w:p w14:paraId="6AD046C7"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管理员可发布活动资讯信息，用户浏览到合适的活动资讯，点击“去看看”按钮跳转到相应商城了解活动详情。</w:t>
      </w:r>
    </w:p>
    <w:p w14:paraId="5338231F"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活动资讯模块数据流图见图3-10。</w:t>
      </w:r>
    </w:p>
    <w:p w14:paraId="2BA84C95"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728EAE51" w14:textId="6CB0F6E3" w:rsidR="002F7AC5" w:rsidRPr="002F7AC5" w:rsidRDefault="002F7AC5" w:rsidP="002F7AC5">
      <w:pPr>
        <w:widowControl/>
        <w:jc w:val="left"/>
        <w:rPr>
          <w:rFonts w:ascii="宋体" w:eastAsia="宋体" w:hAnsi="宋体" w:cs="宋体"/>
          <w:kern w:val="0"/>
          <w:sz w:val="24"/>
          <w:szCs w:val="24"/>
        </w:rPr>
      </w:pPr>
      <w:r w:rsidRPr="002F7AC5">
        <w:rPr>
          <w:rFonts w:ascii="宋体" w:eastAsia="宋体" w:hAnsi="宋体" w:cs="宋体"/>
          <w:noProof/>
          <w:kern w:val="0"/>
          <w:sz w:val="24"/>
          <w:szCs w:val="24"/>
        </w:rPr>
        <w:lastRenderedPageBreak/>
        <w:drawing>
          <wp:inline distT="0" distB="0" distL="0" distR="0" wp14:anchorId="5A9EA523" wp14:editId="72BA35DB">
            <wp:extent cx="3954145" cy="3471545"/>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4145" cy="3471545"/>
                    </a:xfrm>
                    <a:prstGeom prst="rect">
                      <a:avLst/>
                    </a:prstGeom>
                    <a:noFill/>
                    <a:ln>
                      <a:noFill/>
                    </a:ln>
                  </pic:spPr>
                </pic:pic>
              </a:graphicData>
            </a:graphic>
          </wp:inline>
        </w:drawing>
      </w:r>
      <w:r w:rsidRPr="002F7AC5">
        <w:rPr>
          <w:rFonts w:ascii="宋体" w:eastAsia="宋体" w:hAnsi="宋体" w:cs="宋体"/>
          <w:kern w:val="0"/>
          <w:sz w:val="24"/>
          <w:szCs w:val="24"/>
        </w:rPr>
        <w:t>图3-10活动资讯模块数据流图</w:t>
      </w:r>
    </w:p>
    <w:p w14:paraId="66C2507C"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47969703"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772C327E" w14:textId="0AACB2D5" w:rsidR="002F7AC5" w:rsidRPr="002F7AC5" w:rsidRDefault="00EF3319" w:rsidP="002F7AC5">
      <w:pPr>
        <w:widowControl/>
        <w:spacing w:before="100" w:beforeAutospacing="1" w:after="100" w:afterAutospacing="1"/>
        <w:jc w:val="left"/>
        <w:outlineLvl w:val="1"/>
        <w:rPr>
          <w:rFonts w:ascii="宋体" w:eastAsia="宋体" w:hAnsi="宋体" w:cs="宋体"/>
          <w:b/>
          <w:bCs/>
          <w:kern w:val="0"/>
          <w:sz w:val="36"/>
          <w:szCs w:val="36"/>
        </w:rPr>
      </w:pPr>
      <w:bookmarkStart w:id="11" w:name="_Toc61623371"/>
      <w:r>
        <w:rPr>
          <w:rFonts w:ascii="宋体" w:eastAsia="宋体" w:hAnsi="宋体" w:cs="宋体"/>
          <w:b/>
          <w:bCs/>
          <w:kern w:val="0"/>
          <w:sz w:val="36"/>
          <w:szCs w:val="36"/>
        </w:rPr>
        <w:t>1</w:t>
      </w:r>
      <w:r w:rsidR="002F7AC5" w:rsidRPr="002F7AC5">
        <w:rPr>
          <w:rFonts w:ascii="宋体" w:eastAsia="宋体" w:hAnsi="宋体" w:cs="宋体"/>
          <w:b/>
          <w:bCs/>
          <w:kern w:val="0"/>
          <w:sz w:val="36"/>
          <w:szCs w:val="36"/>
        </w:rPr>
        <w:t>.3.6 个人中心模块</w:t>
      </w:r>
      <w:bookmarkEnd w:id="11"/>
    </w:p>
    <w:p w14:paraId="7599F4E5"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愿望清单：点击右侧导航栏的愿望清单，显示出用户收藏的商品列表。</w:t>
      </w:r>
    </w:p>
    <w:p w14:paraId="2E54EF67"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评论列表：点击右侧导航栏的评论列表，显示出用户参与评论的商品信息及评论信息。</w:t>
      </w:r>
    </w:p>
    <w:p w14:paraId="0B70FFCA"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晒单记录：点击右侧导航栏的晒单记录，显示出用户提交体验报告的记录，可实时查询体验报告收到的点赞数量，拍砖数量，评论数量。</w:t>
      </w:r>
    </w:p>
    <w:p w14:paraId="091192CC"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爆料历史：点击右侧导航栏的爆料历史，显示出用户向管理员爆料的商品记录。</w:t>
      </w:r>
    </w:p>
    <w:p w14:paraId="0239483F"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优惠券管理：点击右侧导航栏的优惠券管理，显示出用户领取的优惠券及有效时限。</w:t>
      </w:r>
    </w:p>
    <w:p w14:paraId="6A954BD6"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个人中心模块数据流图见图3-11。</w:t>
      </w:r>
    </w:p>
    <w:p w14:paraId="7C8B3E5C"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04E45CAA" w14:textId="6AC0C744" w:rsidR="002F7AC5" w:rsidRPr="002F7AC5" w:rsidRDefault="002F7AC5" w:rsidP="002F7AC5">
      <w:pPr>
        <w:widowControl/>
        <w:jc w:val="left"/>
        <w:rPr>
          <w:rFonts w:ascii="宋体" w:eastAsia="宋体" w:hAnsi="宋体" w:cs="宋体"/>
          <w:kern w:val="0"/>
          <w:sz w:val="24"/>
          <w:szCs w:val="24"/>
        </w:rPr>
      </w:pPr>
      <w:r w:rsidRPr="002F7AC5">
        <w:rPr>
          <w:rFonts w:ascii="宋体" w:eastAsia="宋体" w:hAnsi="宋体" w:cs="宋体"/>
          <w:noProof/>
          <w:kern w:val="0"/>
          <w:sz w:val="24"/>
          <w:szCs w:val="24"/>
        </w:rPr>
        <w:lastRenderedPageBreak/>
        <w:drawing>
          <wp:inline distT="0" distB="0" distL="0" distR="0" wp14:anchorId="133219F7" wp14:editId="44617B37">
            <wp:extent cx="4716145" cy="4758055"/>
            <wp:effectExtent l="0" t="0" r="825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6145" cy="4758055"/>
                    </a:xfrm>
                    <a:prstGeom prst="rect">
                      <a:avLst/>
                    </a:prstGeom>
                    <a:noFill/>
                    <a:ln>
                      <a:noFill/>
                    </a:ln>
                  </pic:spPr>
                </pic:pic>
              </a:graphicData>
            </a:graphic>
          </wp:inline>
        </w:drawing>
      </w:r>
      <w:r w:rsidRPr="002F7AC5">
        <w:rPr>
          <w:rFonts w:ascii="宋体" w:eastAsia="宋体" w:hAnsi="宋体" w:cs="宋体"/>
          <w:kern w:val="0"/>
          <w:sz w:val="24"/>
          <w:szCs w:val="24"/>
        </w:rPr>
        <w:t>图3-11 个人中心模块用例图</w:t>
      </w:r>
    </w:p>
    <w:p w14:paraId="47C3A85E"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381F0A58"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19DCB6E6" w14:textId="4ADE33F4" w:rsidR="002F7AC5" w:rsidRPr="002F7AC5" w:rsidRDefault="00EF3319" w:rsidP="002F7AC5">
      <w:pPr>
        <w:widowControl/>
        <w:spacing w:before="100" w:beforeAutospacing="1" w:after="100" w:afterAutospacing="1"/>
        <w:jc w:val="left"/>
        <w:outlineLvl w:val="1"/>
        <w:rPr>
          <w:rFonts w:ascii="宋体" w:eastAsia="宋体" w:hAnsi="宋体" w:cs="宋体"/>
          <w:b/>
          <w:bCs/>
          <w:kern w:val="0"/>
          <w:sz w:val="36"/>
          <w:szCs w:val="36"/>
        </w:rPr>
      </w:pPr>
      <w:bookmarkStart w:id="12" w:name="_Toc61623372"/>
      <w:r>
        <w:rPr>
          <w:rFonts w:ascii="宋体" w:eastAsia="宋体" w:hAnsi="宋体" w:cs="宋体"/>
          <w:b/>
          <w:bCs/>
          <w:kern w:val="0"/>
          <w:sz w:val="36"/>
          <w:szCs w:val="36"/>
        </w:rPr>
        <w:t>1</w:t>
      </w:r>
      <w:r w:rsidR="002F7AC5" w:rsidRPr="002F7AC5">
        <w:rPr>
          <w:rFonts w:ascii="宋体" w:eastAsia="宋体" w:hAnsi="宋体" w:cs="宋体"/>
          <w:b/>
          <w:bCs/>
          <w:kern w:val="0"/>
          <w:sz w:val="36"/>
          <w:szCs w:val="36"/>
        </w:rPr>
        <w:t>.3.7 系统管理模块</w:t>
      </w:r>
      <w:bookmarkEnd w:id="12"/>
    </w:p>
    <w:p w14:paraId="436162BB" w14:textId="77777777" w:rsidR="002F7AC5" w:rsidRPr="002F7AC5" w:rsidRDefault="002F7AC5" w:rsidP="002F7AC5">
      <w:pPr>
        <w:widowControl/>
        <w:numPr>
          <w:ilvl w:val="0"/>
          <w:numId w:val="1"/>
        </w:numPr>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商品管理：商品管理包括商品的添加，删除，修改；用户向管理员爆料的特惠商品需要管理员核实通过审核后才可发布到网站上。</w:t>
      </w:r>
    </w:p>
    <w:p w14:paraId="0A157D39" w14:textId="77777777" w:rsidR="002F7AC5" w:rsidRPr="002F7AC5" w:rsidRDefault="002F7AC5" w:rsidP="002F7AC5">
      <w:pPr>
        <w:widowControl/>
        <w:numPr>
          <w:ilvl w:val="0"/>
          <w:numId w:val="1"/>
        </w:numPr>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商城管理：商城管理包括网站的添加，删除，修改。</w:t>
      </w:r>
    </w:p>
    <w:p w14:paraId="7571ACA6" w14:textId="77777777" w:rsidR="002F7AC5" w:rsidRPr="002F7AC5" w:rsidRDefault="002F7AC5" w:rsidP="002F7AC5">
      <w:pPr>
        <w:widowControl/>
        <w:numPr>
          <w:ilvl w:val="0"/>
          <w:numId w:val="1"/>
        </w:numPr>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品类管理：商品管理包括品类的添加，删除，修改。</w:t>
      </w:r>
    </w:p>
    <w:p w14:paraId="24F95E4F" w14:textId="77777777" w:rsidR="002F7AC5" w:rsidRPr="002F7AC5" w:rsidRDefault="002F7AC5" w:rsidP="002F7AC5">
      <w:pPr>
        <w:widowControl/>
        <w:numPr>
          <w:ilvl w:val="0"/>
          <w:numId w:val="1"/>
        </w:numPr>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用户管理：管理员可以进行无效用户的删除。</w:t>
      </w:r>
    </w:p>
    <w:p w14:paraId="0DA3B5DF" w14:textId="77777777" w:rsidR="002F7AC5" w:rsidRPr="002F7AC5" w:rsidRDefault="002F7AC5" w:rsidP="002F7AC5">
      <w:pPr>
        <w:widowControl/>
        <w:numPr>
          <w:ilvl w:val="0"/>
          <w:numId w:val="1"/>
        </w:numPr>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账户管理：管理员对管理者账号的添加，删除，修改。</w:t>
      </w:r>
    </w:p>
    <w:p w14:paraId="5C84F630" w14:textId="77777777" w:rsidR="002F7AC5" w:rsidRPr="002F7AC5" w:rsidRDefault="002F7AC5" w:rsidP="002F7AC5">
      <w:pPr>
        <w:widowControl/>
        <w:numPr>
          <w:ilvl w:val="0"/>
          <w:numId w:val="1"/>
        </w:numPr>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评论管理：管理员可以进行恶意评论的删除。</w:t>
      </w:r>
    </w:p>
    <w:p w14:paraId="73E588E5" w14:textId="77777777" w:rsidR="002F7AC5" w:rsidRPr="002F7AC5" w:rsidRDefault="002F7AC5" w:rsidP="002F7AC5">
      <w:pPr>
        <w:widowControl/>
        <w:numPr>
          <w:ilvl w:val="0"/>
          <w:numId w:val="1"/>
        </w:numPr>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资讯中心：资讯中心包括活动资讯的添加，删除，修改。</w:t>
      </w:r>
    </w:p>
    <w:p w14:paraId="47C1A3E4" w14:textId="77777777" w:rsidR="002F7AC5" w:rsidRPr="002F7AC5" w:rsidRDefault="002F7AC5" w:rsidP="002F7AC5">
      <w:pPr>
        <w:widowControl/>
        <w:numPr>
          <w:ilvl w:val="0"/>
          <w:numId w:val="1"/>
        </w:numPr>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t>优惠券：优惠券管理包括优惠券的添加，删除，修改。</w:t>
      </w:r>
    </w:p>
    <w:p w14:paraId="6AB92E7A"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5D38F78E"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r w:rsidRPr="002F7AC5">
        <w:rPr>
          <w:rFonts w:ascii="宋体" w:eastAsia="宋体" w:hAnsi="宋体" w:cs="宋体"/>
          <w:kern w:val="0"/>
          <w:sz w:val="24"/>
          <w:szCs w:val="24"/>
        </w:rPr>
        <w:lastRenderedPageBreak/>
        <w:t>管理员模块用例图见图3-12。</w:t>
      </w:r>
    </w:p>
    <w:p w14:paraId="6D7DD860" w14:textId="77777777" w:rsidR="002F7AC5" w:rsidRPr="002F7AC5" w:rsidRDefault="002F7AC5" w:rsidP="002F7AC5">
      <w:pPr>
        <w:widowControl/>
        <w:spacing w:before="100" w:beforeAutospacing="1" w:after="100" w:afterAutospacing="1"/>
        <w:jc w:val="left"/>
        <w:rPr>
          <w:rFonts w:ascii="宋体" w:eastAsia="宋体" w:hAnsi="宋体" w:cs="宋体"/>
          <w:kern w:val="0"/>
          <w:sz w:val="24"/>
          <w:szCs w:val="24"/>
        </w:rPr>
      </w:pPr>
    </w:p>
    <w:p w14:paraId="0FE2DA42" w14:textId="0A76968E" w:rsidR="002F7AC5" w:rsidRPr="002F7AC5" w:rsidRDefault="002F7AC5" w:rsidP="002F7AC5">
      <w:pPr>
        <w:widowControl/>
        <w:jc w:val="left"/>
        <w:rPr>
          <w:rFonts w:ascii="宋体" w:eastAsia="宋体" w:hAnsi="宋体" w:cs="宋体"/>
          <w:kern w:val="0"/>
          <w:sz w:val="24"/>
          <w:szCs w:val="24"/>
        </w:rPr>
      </w:pPr>
      <w:r w:rsidRPr="002F7AC5">
        <w:rPr>
          <w:rFonts w:ascii="宋体" w:eastAsia="宋体" w:hAnsi="宋体" w:cs="宋体"/>
          <w:noProof/>
          <w:kern w:val="0"/>
          <w:sz w:val="24"/>
          <w:szCs w:val="24"/>
        </w:rPr>
        <w:drawing>
          <wp:inline distT="0" distB="0" distL="0" distR="0" wp14:anchorId="041AE1F0" wp14:editId="6244F4F7">
            <wp:extent cx="5274310" cy="3888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888740"/>
                    </a:xfrm>
                    <a:prstGeom prst="rect">
                      <a:avLst/>
                    </a:prstGeom>
                    <a:noFill/>
                    <a:ln>
                      <a:noFill/>
                    </a:ln>
                  </pic:spPr>
                </pic:pic>
              </a:graphicData>
            </a:graphic>
          </wp:inline>
        </w:drawing>
      </w:r>
      <w:r w:rsidRPr="002F7AC5">
        <w:rPr>
          <w:rFonts w:ascii="宋体" w:eastAsia="宋体" w:hAnsi="宋体" w:cs="宋体"/>
          <w:kern w:val="0"/>
          <w:sz w:val="24"/>
          <w:szCs w:val="24"/>
        </w:rPr>
        <w:t>图3-12 管理员模块用例图</w:t>
      </w:r>
    </w:p>
    <w:p w14:paraId="62934E67" w14:textId="77777777" w:rsidR="00244A5E" w:rsidRDefault="00244A5E"/>
    <w:sectPr w:rsidR="00244A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E53C7"/>
    <w:multiLevelType w:val="multilevel"/>
    <w:tmpl w:val="795AD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CA"/>
    <w:rsid w:val="000623E0"/>
    <w:rsid w:val="00091414"/>
    <w:rsid w:val="001E367F"/>
    <w:rsid w:val="0023415D"/>
    <w:rsid w:val="00244A5E"/>
    <w:rsid w:val="002D70CD"/>
    <w:rsid w:val="002F7AC5"/>
    <w:rsid w:val="003300CA"/>
    <w:rsid w:val="003B1B92"/>
    <w:rsid w:val="005218F7"/>
    <w:rsid w:val="007828E1"/>
    <w:rsid w:val="00785F53"/>
    <w:rsid w:val="007C110E"/>
    <w:rsid w:val="007E2754"/>
    <w:rsid w:val="007F0605"/>
    <w:rsid w:val="0080667E"/>
    <w:rsid w:val="00911336"/>
    <w:rsid w:val="00917E33"/>
    <w:rsid w:val="00A32E12"/>
    <w:rsid w:val="00B16543"/>
    <w:rsid w:val="00CB2C7A"/>
    <w:rsid w:val="00DC3845"/>
    <w:rsid w:val="00EF3319"/>
    <w:rsid w:val="00FF5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0A3F"/>
  <w15:chartTrackingRefBased/>
  <w15:docId w15:val="{90E39172-3B56-4CE3-94FF-3A4FBA3AC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23E0"/>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2F7AC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F7AC5"/>
    <w:rPr>
      <w:rFonts w:ascii="宋体" w:eastAsia="宋体" w:hAnsi="宋体" w:cs="宋体"/>
      <w:b/>
      <w:bCs/>
      <w:kern w:val="0"/>
      <w:sz w:val="36"/>
      <w:szCs w:val="36"/>
    </w:rPr>
  </w:style>
  <w:style w:type="paragraph" w:styleId="a3">
    <w:name w:val="Normal (Web)"/>
    <w:basedOn w:val="a"/>
    <w:uiPriority w:val="99"/>
    <w:semiHidden/>
    <w:unhideWhenUsed/>
    <w:rsid w:val="002F7AC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2F7AC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0623E0"/>
    <w:rPr>
      <w:b/>
      <w:bCs/>
      <w:kern w:val="44"/>
      <w:sz w:val="44"/>
      <w:szCs w:val="44"/>
    </w:rPr>
  </w:style>
  <w:style w:type="paragraph" w:styleId="TOC">
    <w:name w:val="TOC Heading"/>
    <w:basedOn w:val="1"/>
    <w:next w:val="a"/>
    <w:uiPriority w:val="39"/>
    <w:unhideWhenUsed/>
    <w:qFormat/>
    <w:rsid w:val="00917E3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17E33"/>
  </w:style>
  <w:style w:type="paragraph" w:styleId="TOC2">
    <w:name w:val="toc 2"/>
    <w:basedOn w:val="a"/>
    <w:next w:val="a"/>
    <w:autoRedefine/>
    <w:uiPriority w:val="39"/>
    <w:unhideWhenUsed/>
    <w:rsid w:val="00917E33"/>
    <w:pPr>
      <w:ind w:leftChars="200" w:left="420"/>
    </w:pPr>
  </w:style>
  <w:style w:type="character" w:styleId="a4">
    <w:name w:val="Hyperlink"/>
    <w:basedOn w:val="a0"/>
    <w:uiPriority w:val="99"/>
    <w:unhideWhenUsed/>
    <w:rsid w:val="00917E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477861">
      <w:bodyDiv w:val="1"/>
      <w:marLeft w:val="0"/>
      <w:marRight w:val="0"/>
      <w:marTop w:val="0"/>
      <w:marBottom w:val="0"/>
      <w:divBdr>
        <w:top w:val="none" w:sz="0" w:space="0" w:color="auto"/>
        <w:left w:val="none" w:sz="0" w:space="0" w:color="auto"/>
        <w:bottom w:val="none" w:sz="0" w:space="0" w:color="auto"/>
        <w:right w:val="none" w:sz="0" w:space="0" w:color="auto"/>
      </w:divBdr>
      <w:divsChild>
        <w:div w:id="914823728">
          <w:marLeft w:val="0"/>
          <w:marRight w:val="0"/>
          <w:marTop w:val="0"/>
          <w:marBottom w:val="0"/>
          <w:divBdr>
            <w:top w:val="none" w:sz="0" w:space="0" w:color="auto"/>
            <w:left w:val="none" w:sz="0" w:space="0" w:color="auto"/>
            <w:bottom w:val="none" w:sz="0" w:space="0" w:color="auto"/>
            <w:right w:val="none" w:sz="0" w:space="0" w:color="auto"/>
          </w:divBdr>
          <w:divsChild>
            <w:div w:id="1789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51A2B-1D5A-457A-8444-837254D11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write hnmy</dc:creator>
  <cp:keywords/>
  <dc:description/>
  <cp:lastModifiedBy>write hnmy</cp:lastModifiedBy>
  <cp:revision>23</cp:revision>
  <dcterms:created xsi:type="dcterms:W3CDTF">2021-01-15T09:08:00Z</dcterms:created>
  <dcterms:modified xsi:type="dcterms:W3CDTF">2021-01-17T02:22:00Z</dcterms:modified>
</cp:coreProperties>
</file>