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F3C80" w14:textId="77777777" w:rsidR="006C377B" w:rsidRDefault="004308FA" w:rsidP="006C377B">
      <w:pPr>
        <w:jc w:val="center"/>
        <w:rPr>
          <w:b/>
          <w:bCs/>
          <w:sz w:val="32"/>
          <w:szCs w:val="32"/>
        </w:rPr>
      </w:pPr>
      <w:r w:rsidRPr="004308FA">
        <w:rPr>
          <w:b/>
          <w:bCs/>
          <w:sz w:val="32"/>
          <w:szCs w:val="32"/>
        </w:rPr>
        <w:t>Auditoria UX</w:t>
      </w:r>
    </w:p>
    <w:p w14:paraId="7B3B813D" w14:textId="76C0D4B6" w:rsidR="004308FA" w:rsidRPr="006C377B" w:rsidRDefault="006C377B" w:rsidP="006C377B">
      <w:pPr>
        <w:rPr>
          <w:b/>
          <w:bCs/>
          <w:color w:val="C00000"/>
          <w:sz w:val="32"/>
          <w:szCs w:val="32"/>
        </w:rPr>
      </w:pPr>
      <w:r w:rsidRPr="006C377B">
        <w:rPr>
          <w:b/>
          <w:bCs/>
          <w:color w:val="C00000"/>
          <w:sz w:val="32"/>
          <w:szCs w:val="32"/>
        </w:rPr>
        <w:br/>
      </w:r>
      <w:proofErr w:type="spellStart"/>
      <w:r w:rsidRPr="006C377B">
        <w:rPr>
          <w:b/>
          <w:bCs/>
          <w:color w:val="C00000"/>
          <w:sz w:val="28"/>
          <w:szCs w:val="28"/>
        </w:rPr>
        <w:t>Dashboard</w:t>
      </w:r>
      <w:proofErr w:type="spellEnd"/>
    </w:p>
    <w:p w14:paraId="0B362A0F" w14:textId="6C0B0969" w:rsidR="00D07150" w:rsidRDefault="004308FA" w:rsidP="006C377B">
      <w:pPr>
        <w:pStyle w:val="Prrafodelista"/>
        <w:numPr>
          <w:ilvl w:val="0"/>
          <w:numId w:val="1"/>
        </w:numPr>
        <w:ind w:left="42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1B8FA7" wp14:editId="63CC9721">
            <wp:simplePos x="0" y="0"/>
            <wp:positionH relativeFrom="column">
              <wp:posOffset>920115</wp:posOffset>
            </wp:positionH>
            <wp:positionV relativeFrom="paragraph">
              <wp:posOffset>464185</wp:posOffset>
            </wp:positionV>
            <wp:extent cx="2781300" cy="522060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220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3E2">
        <w:t xml:space="preserve">Fijar el </w:t>
      </w:r>
      <w:proofErr w:type="spellStart"/>
      <w:r w:rsidR="00DE23E2">
        <w:t>topHeader</w:t>
      </w:r>
      <w:proofErr w:type="spellEnd"/>
      <w:r w:rsidR="00DE23E2">
        <w:t xml:space="preserve"> y quitar el </w:t>
      </w:r>
      <w:proofErr w:type="spellStart"/>
      <w:r w:rsidR="00DE23E2">
        <w:t>scroller</w:t>
      </w:r>
      <w:proofErr w:type="spellEnd"/>
      <w:r w:rsidR="00DE23E2">
        <w:t xml:space="preserve"> en el </w:t>
      </w:r>
      <w:proofErr w:type="spellStart"/>
      <w:r w:rsidR="00DE23E2">
        <w:t>sidebar</w:t>
      </w:r>
      <w:proofErr w:type="spellEnd"/>
      <w:r w:rsidR="00DE23E2">
        <w:br/>
      </w:r>
      <w:r w:rsidR="006C377B">
        <w:br/>
      </w:r>
    </w:p>
    <w:p w14:paraId="243875D8" w14:textId="11C65B72" w:rsidR="006C377B" w:rsidRPr="006C377B" w:rsidRDefault="006C377B" w:rsidP="006C377B"/>
    <w:p w14:paraId="01AEE72E" w14:textId="2DE77D1E" w:rsidR="006C377B" w:rsidRPr="006C377B" w:rsidRDefault="006C377B" w:rsidP="006C377B"/>
    <w:p w14:paraId="24B7C497" w14:textId="38FD936C" w:rsidR="006C377B" w:rsidRPr="006C377B" w:rsidRDefault="006C377B" w:rsidP="006C377B"/>
    <w:p w14:paraId="730D6368" w14:textId="63AB906E" w:rsidR="006C377B" w:rsidRPr="006C377B" w:rsidRDefault="006C377B" w:rsidP="006C377B"/>
    <w:p w14:paraId="47D0AB58" w14:textId="2B4A3193" w:rsidR="006C377B" w:rsidRPr="006C377B" w:rsidRDefault="006C377B" w:rsidP="006C377B"/>
    <w:p w14:paraId="585CAFBD" w14:textId="76CECF9B" w:rsidR="006C377B" w:rsidRPr="006C377B" w:rsidRDefault="006C377B" w:rsidP="006C377B"/>
    <w:p w14:paraId="76FF675D" w14:textId="3F2D56F1" w:rsidR="006C377B" w:rsidRPr="006C377B" w:rsidRDefault="006C377B" w:rsidP="006C377B"/>
    <w:p w14:paraId="496D34A4" w14:textId="7D89504A" w:rsidR="006C377B" w:rsidRPr="006C377B" w:rsidRDefault="006C377B" w:rsidP="006C377B"/>
    <w:p w14:paraId="17DA297C" w14:textId="2776449A" w:rsidR="006C377B" w:rsidRPr="006C377B" w:rsidRDefault="006C377B" w:rsidP="006C377B"/>
    <w:p w14:paraId="7F329784" w14:textId="52EB9F68" w:rsidR="006C377B" w:rsidRPr="006C377B" w:rsidRDefault="006C377B" w:rsidP="006C377B"/>
    <w:p w14:paraId="344F4DBF" w14:textId="6166609E" w:rsidR="006C377B" w:rsidRPr="006C377B" w:rsidRDefault="006C377B" w:rsidP="006C377B"/>
    <w:p w14:paraId="2F956B23" w14:textId="123BDA1C" w:rsidR="006C377B" w:rsidRPr="006C377B" w:rsidRDefault="006C377B" w:rsidP="006C377B"/>
    <w:p w14:paraId="1D2B2716" w14:textId="1B873257" w:rsidR="006C377B" w:rsidRPr="006C377B" w:rsidRDefault="006C377B" w:rsidP="006C377B"/>
    <w:p w14:paraId="2CA2E1B0" w14:textId="7FB8EB9C" w:rsidR="006C377B" w:rsidRPr="006C377B" w:rsidRDefault="006C377B" w:rsidP="006C377B"/>
    <w:p w14:paraId="7433B53B" w14:textId="7EBC987C" w:rsidR="006C377B" w:rsidRPr="006C377B" w:rsidRDefault="006C377B" w:rsidP="006C377B"/>
    <w:p w14:paraId="2432B739" w14:textId="48ABC805" w:rsidR="006C377B" w:rsidRDefault="006C377B" w:rsidP="006C377B"/>
    <w:p w14:paraId="01253825" w14:textId="68CF3DBC" w:rsidR="006C377B" w:rsidRDefault="006C377B" w:rsidP="006C377B">
      <w:pPr>
        <w:tabs>
          <w:tab w:val="left" w:pos="7305"/>
        </w:tabs>
      </w:pPr>
      <w:r>
        <w:tab/>
      </w:r>
      <w:r>
        <w:br/>
      </w:r>
      <w:r>
        <w:br/>
      </w:r>
    </w:p>
    <w:p w14:paraId="71803534" w14:textId="7D0542AF" w:rsidR="006C377B" w:rsidRDefault="006C377B" w:rsidP="006C377B">
      <w:pPr>
        <w:pStyle w:val="Prrafodelista"/>
        <w:numPr>
          <w:ilvl w:val="0"/>
          <w:numId w:val="1"/>
        </w:numPr>
        <w:tabs>
          <w:tab w:val="left" w:pos="7305"/>
        </w:tabs>
        <w:ind w:left="426"/>
      </w:pPr>
      <w:r>
        <w:t xml:space="preserve">Agregar paginación y agrupar por el semáforo </w:t>
      </w:r>
      <w:r>
        <w:br/>
      </w:r>
    </w:p>
    <w:p w14:paraId="086E9698" w14:textId="6ED738D4" w:rsidR="006C377B" w:rsidRDefault="006C377B" w:rsidP="006C377B">
      <w:pPr>
        <w:pStyle w:val="Prrafodelista"/>
        <w:numPr>
          <w:ilvl w:val="0"/>
          <w:numId w:val="2"/>
        </w:numPr>
        <w:tabs>
          <w:tab w:val="left" w:pos="7305"/>
        </w:tabs>
      </w:pPr>
      <w:r w:rsidRPr="006C377B">
        <w:t>Hallazgos por regla</w:t>
      </w:r>
    </w:p>
    <w:p w14:paraId="51AC1BB8" w14:textId="2F1DA52E" w:rsidR="006C377B" w:rsidRDefault="006C377B" w:rsidP="006C377B">
      <w:pPr>
        <w:pStyle w:val="Prrafodelista"/>
        <w:numPr>
          <w:ilvl w:val="0"/>
          <w:numId w:val="2"/>
        </w:numPr>
        <w:tabs>
          <w:tab w:val="left" w:pos="7305"/>
        </w:tabs>
      </w:pPr>
      <w:r w:rsidRPr="006C377B">
        <w:t>Catálogo de las 177 reglas de auditoría</w:t>
      </w:r>
    </w:p>
    <w:p w14:paraId="1F56B10D" w14:textId="1995C0AC" w:rsidR="006C377B" w:rsidRDefault="006C377B" w:rsidP="006C377B">
      <w:pPr>
        <w:pStyle w:val="Prrafodelista"/>
        <w:numPr>
          <w:ilvl w:val="0"/>
          <w:numId w:val="2"/>
        </w:numPr>
        <w:tabs>
          <w:tab w:val="left" w:pos="7305"/>
        </w:tabs>
      </w:pPr>
      <w:r w:rsidRPr="006C377B">
        <w:t>Detalle por regla de auditoría</w:t>
      </w:r>
    </w:p>
    <w:p w14:paraId="210D3757" w14:textId="579F9BD9" w:rsidR="002E0EBD" w:rsidRDefault="002E0EBD" w:rsidP="002E0EBD">
      <w:pPr>
        <w:tabs>
          <w:tab w:val="left" w:pos="7305"/>
        </w:tabs>
      </w:pPr>
    </w:p>
    <w:p w14:paraId="212ABAA3" w14:textId="7F46BAC8" w:rsidR="009E0FE4" w:rsidRDefault="009E0FE4" w:rsidP="002E0EBD">
      <w:pPr>
        <w:tabs>
          <w:tab w:val="left" w:pos="7305"/>
        </w:tabs>
      </w:pPr>
    </w:p>
    <w:p w14:paraId="57787401" w14:textId="77777777" w:rsidR="009E0FE4" w:rsidRDefault="009E0FE4" w:rsidP="002E0EBD">
      <w:pPr>
        <w:tabs>
          <w:tab w:val="left" w:pos="7305"/>
        </w:tabs>
      </w:pPr>
    </w:p>
    <w:p w14:paraId="42C43447" w14:textId="6DEC2460" w:rsidR="002E0EBD" w:rsidRDefault="002E0EBD" w:rsidP="002E0EBD">
      <w:pPr>
        <w:tabs>
          <w:tab w:val="left" w:pos="7305"/>
        </w:tabs>
        <w:rPr>
          <w:b/>
          <w:bCs/>
          <w:sz w:val="24"/>
          <w:szCs w:val="24"/>
        </w:rPr>
      </w:pPr>
      <w:r w:rsidRPr="002E0EBD">
        <w:rPr>
          <w:b/>
          <w:bCs/>
          <w:color w:val="C00000"/>
          <w:sz w:val="28"/>
          <w:szCs w:val="28"/>
        </w:rPr>
        <w:lastRenderedPageBreak/>
        <w:t xml:space="preserve">Módulo 1 · </w:t>
      </w:r>
      <w:proofErr w:type="spellStart"/>
      <w:r w:rsidRPr="002E0EBD">
        <w:rPr>
          <w:b/>
          <w:bCs/>
          <w:color w:val="C00000"/>
          <w:sz w:val="28"/>
          <w:szCs w:val="28"/>
        </w:rPr>
        <w:t>Sitemap</w:t>
      </w:r>
      <w:proofErr w:type="spellEnd"/>
      <w:r w:rsidR="00F81414">
        <w:rPr>
          <w:b/>
          <w:bCs/>
          <w:color w:val="C00000"/>
          <w:sz w:val="28"/>
          <w:szCs w:val="28"/>
        </w:rPr>
        <w:br/>
      </w:r>
      <w:r w:rsidR="00F106BB" w:rsidRPr="00F106BB">
        <w:rPr>
          <w:b/>
          <w:bCs/>
          <w:sz w:val="24"/>
          <w:szCs w:val="24"/>
        </w:rPr>
        <w:t>Actual</w:t>
      </w:r>
      <w:r w:rsidR="00F106BB">
        <w:rPr>
          <w:b/>
          <w:bCs/>
          <w:sz w:val="24"/>
          <w:szCs w:val="24"/>
        </w:rPr>
        <w:br/>
      </w:r>
      <w:r w:rsidR="00F106BB">
        <w:rPr>
          <w:noProof/>
        </w:rPr>
        <w:drawing>
          <wp:inline distT="0" distB="0" distL="0" distR="0" wp14:anchorId="617F4B8A" wp14:editId="651C1BCF">
            <wp:extent cx="5400040" cy="41014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6BB">
        <w:rPr>
          <w:b/>
          <w:bCs/>
          <w:sz w:val="24"/>
          <w:szCs w:val="24"/>
        </w:rPr>
        <w:br/>
      </w:r>
      <w:r w:rsidR="00F106BB">
        <w:rPr>
          <w:b/>
          <w:bCs/>
          <w:sz w:val="24"/>
          <w:szCs w:val="24"/>
        </w:rPr>
        <w:br/>
        <w:t>Propuesta</w:t>
      </w:r>
      <w:r w:rsidR="00F106BB">
        <w:rPr>
          <w:b/>
          <w:bCs/>
          <w:sz w:val="24"/>
          <w:szCs w:val="24"/>
        </w:rPr>
        <w:br/>
      </w:r>
      <w:r w:rsidR="00F106BB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6BFEE64E" wp14:editId="4B4B4548">
            <wp:extent cx="5400675" cy="36004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6932">
        <w:rPr>
          <w:b/>
          <w:bCs/>
          <w:sz w:val="24"/>
          <w:szCs w:val="24"/>
        </w:rPr>
        <w:br/>
      </w:r>
    </w:p>
    <w:p w14:paraId="173C56B6" w14:textId="7919B2C7" w:rsidR="00A76932" w:rsidRDefault="00A76932" w:rsidP="00A76932">
      <w:pPr>
        <w:pStyle w:val="Prrafodelista"/>
        <w:numPr>
          <w:ilvl w:val="0"/>
          <w:numId w:val="3"/>
        </w:numPr>
        <w:tabs>
          <w:tab w:val="left" w:pos="7305"/>
        </w:tabs>
        <w:rPr>
          <w:sz w:val="24"/>
          <w:szCs w:val="24"/>
        </w:rPr>
      </w:pPr>
      <w:r w:rsidRPr="00A76932">
        <w:rPr>
          <w:sz w:val="24"/>
          <w:szCs w:val="24"/>
        </w:rPr>
        <w:lastRenderedPageBreak/>
        <w:t xml:space="preserve">Si no hay hallazgos, no debería de mostrarse la tabla </w:t>
      </w:r>
      <w:proofErr w:type="spellStart"/>
      <w:r w:rsidRPr="00A76932">
        <w:rPr>
          <w:sz w:val="24"/>
          <w:szCs w:val="24"/>
        </w:rPr>
        <w:t>vacia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3B88FBA2" wp14:editId="5D85450F">
            <wp:extent cx="5400040" cy="12719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65DD" w14:textId="58466D2E" w:rsidR="000665C5" w:rsidRDefault="000665C5" w:rsidP="000665C5">
      <w:pPr>
        <w:tabs>
          <w:tab w:val="left" w:pos="7305"/>
        </w:tabs>
        <w:rPr>
          <w:sz w:val="24"/>
          <w:szCs w:val="24"/>
        </w:rPr>
      </w:pPr>
      <w:r>
        <w:rPr>
          <w:sz w:val="24"/>
          <w:szCs w:val="24"/>
        </w:rPr>
        <w:t>La columna tipo de página, redirecciona a subdominio</w:t>
      </w:r>
    </w:p>
    <w:p w14:paraId="05B77EA0" w14:textId="6BB442B6" w:rsidR="000665C5" w:rsidRPr="000665C5" w:rsidRDefault="000665C5" w:rsidP="000665C5">
      <w:pPr>
        <w:tabs>
          <w:tab w:val="left" w:pos="7305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7D703214" wp14:editId="1C4CB1A1">
            <wp:extent cx="5400040" cy="28733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4A71" w14:textId="1EC8FD05" w:rsidR="00A76932" w:rsidRDefault="00A76932" w:rsidP="00A76932">
      <w:pPr>
        <w:tabs>
          <w:tab w:val="left" w:pos="7305"/>
        </w:tabs>
        <w:rPr>
          <w:sz w:val="24"/>
          <w:szCs w:val="24"/>
        </w:rPr>
      </w:pPr>
    </w:p>
    <w:p w14:paraId="1F9F6835" w14:textId="408555B1" w:rsidR="00A76932" w:rsidRDefault="00A76932" w:rsidP="00A76932">
      <w:pPr>
        <w:tabs>
          <w:tab w:val="left" w:pos="7305"/>
        </w:tabs>
        <w:rPr>
          <w:sz w:val="24"/>
          <w:szCs w:val="24"/>
        </w:rPr>
      </w:pPr>
      <w:bookmarkStart w:id="0" w:name="_Hlk236782621"/>
      <w:r w:rsidRPr="002E0EBD">
        <w:rPr>
          <w:b/>
          <w:bCs/>
          <w:color w:val="C00000"/>
          <w:sz w:val="28"/>
          <w:szCs w:val="28"/>
        </w:rPr>
        <w:t xml:space="preserve">Módulo </w:t>
      </w:r>
      <w:r>
        <w:rPr>
          <w:b/>
          <w:bCs/>
          <w:color w:val="C00000"/>
          <w:sz w:val="28"/>
          <w:szCs w:val="28"/>
        </w:rPr>
        <w:t>2</w:t>
      </w:r>
      <w:r w:rsidRPr="002E0EBD">
        <w:rPr>
          <w:b/>
          <w:bCs/>
          <w:color w:val="C00000"/>
          <w:sz w:val="28"/>
          <w:szCs w:val="28"/>
        </w:rPr>
        <w:t xml:space="preserve"> · </w:t>
      </w:r>
      <w:r>
        <w:rPr>
          <w:b/>
          <w:bCs/>
          <w:color w:val="C00000"/>
          <w:sz w:val="28"/>
          <w:szCs w:val="28"/>
        </w:rPr>
        <w:t>Técnico</w:t>
      </w:r>
    </w:p>
    <w:bookmarkEnd w:id="0"/>
    <w:p w14:paraId="21C82761" w14:textId="1246E83C" w:rsidR="00A76932" w:rsidRDefault="00A76932" w:rsidP="00A76932">
      <w:pPr>
        <w:tabs>
          <w:tab w:val="left" w:pos="7305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6897DDE2" wp14:editId="6C4E4B72">
            <wp:extent cx="5200650" cy="1441431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621" cy="145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0590" w14:textId="3639CDD8" w:rsidR="008F4A99" w:rsidRDefault="008F4A99" w:rsidP="008F4A99">
      <w:pPr>
        <w:jc w:val="right"/>
        <w:rPr>
          <w:sz w:val="24"/>
          <w:szCs w:val="24"/>
        </w:rPr>
      </w:pPr>
    </w:p>
    <w:p w14:paraId="629A9CA0" w14:textId="60779910" w:rsidR="006B700A" w:rsidRDefault="006B700A" w:rsidP="008F4A99">
      <w:pPr>
        <w:jc w:val="right"/>
        <w:rPr>
          <w:sz w:val="24"/>
          <w:szCs w:val="24"/>
        </w:rPr>
      </w:pPr>
    </w:p>
    <w:p w14:paraId="6B36C8D6" w14:textId="30AD2696" w:rsidR="006B700A" w:rsidRDefault="006B700A" w:rsidP="006B700A">
      <w:pPr>
        <w:tabs>
          <w:tab w:val="left" w:pos="7305"/>
        </w:tabs>
        <w:rPr>
          <w:sz w:val="24"/>
          <w:szCs w:val="24"/>
        </w:rPr>
      </w:pPr>
      <w:r w:rsidRPr="002E0EBD">
        <w:rPr>
          <w:b/>
          <w:bCs/>
          <w:color w:val="C00000"/>
          <w:sz w:val="28"/>
          <w:szCs w:val="28"/>
        </w:rPr>
        <w:t xml:space="preserve">Módulo </w:t>
      </w:r>
      <w:r>
        <w:rPr>
          <w:b/>
          <w:bCs/>
          <w:color w:val="C00000"/>
          <w:sz w:val="28"/>
          <w:szCs w:val="28"/>
        </w:rPr>
        <w:t>4</w:t>
      </w:r>
      <w:r w:rsidRPr="002E0EBD">
        <w:rPr>
          <w:b/>
          <w:bCs/>
          <w:color w:val="C00000"/>
          <w:sz w:val="28"/>
          <w:szCs w:val="28"/>
        </w:rPr>
        <w:t xml:space="preserve"> · </w:t>
      </w:r>
      <w:proofErr w:type="spellStart"/>
      <w:r>
        <w:rPr>
          <w:b/>
          <w:bCs/>
          <w:color w:val="C00000"/>
          <w:sz w:val="28"/>
          <w:szCs w:val="28"/>
        </w:rPr>
        <w:t>T</w:t>
      </w:r>
      <w:r>
        <w:rPr>
          <w:b/>
          <w:bCs/>
          <w:color w:val="C00000"/>
          <w:sz w:val="28"/>
          <w:szCs w:val="28"/>
        </w:rPr>
        <w:t>agging</w:t>
      </w:r>
      <w:proofErr w:type="spellEnd"/>
    </w:p>
    <w:p w14:paraId="6737ED13" w14:textId="7DAE0422" w:rsidR="006B700A" w:rsidRDefault="006B700A" w:rsidP="008F4A99">
      <w:pPr>
        <w:jc w:val="right"/>
        <w:rPr>
          <w:sz w:val="24"/>
          <w:szCs w:val="24"/>
        </w:rPr>
      </w:pPr>
    </w:p>
    <w:p w14:paraId="17E17CAC" w14:textId="12CA2B6D" w:rsidR="006B700A" w:rsidRDefault="006B700A" w:rsidP="006B700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 el </w:t>
      </w:r>
      <w:proofErr w:type="spellStart"/>
      <w:r>
        <w:rPr>
          <w:sz w:val="24"/>
          <w:szCs w:val="24"/>
        </w:rPr>
        <w:t>pathname</w:t>
      </w:r>
      <w:proofErr w:type="spellEnd"/>
      <w:r>
        <w:rPr>
          <w:sz w:val="24"/>
          <w:szCs w:val="24"/>
        </w:rPr>
        <w:t xml:space="preserve"> = </w:t>
      </w:r>
      <w:r w:rsidRPr="006B700A">
        <w:rPr>
          <w:sz w:val="24"/>
          <w:szCs w:val="24"/>
        </w:rPr>
        <w:t>/directorio-de-abonados-fijos/</w:t>
      </w:r>
      <w:r>
        <w:rPr>
          <w:sz w:val="24"/>
          <w:szCs w:val="24"/>
        </w:rPr>
        <w:t>, no hay nada que etiquetar, mas sin embargo me sale hallazgos</w:t>
      </w:r>
    </w:p>
    <w:p w14:paraId="71EDA759" w14:textId="506EEBC3" w:rsidR="006B700A" w:rsidRDefault="006B700A" w:rsidP="008F4A99">
      <w:pPr>
        <w:jc w:val="right"/>
        <w:rPr>
          <w:sz w:val="24"/>
          <w:szCs w:val="24"/>
        </w:rPr>
      </w:pPr>
      <w:r>
        <w:rPr>
          <w:noProof/>
        </w:rPr>
        <w:drawing>
          <wp:inline distT="0" distB="0" distL="0" distR="0" wp14:anchorId="4A577F2A" wp14:editId="064C8E2D">
            <wp:extent cx="5400040" cy="34931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477D" w14:textId="1D6F3D1C" w:rsidR="000665C5" w:rsidRDefault="000665C5" w:rsidP="008F4A99">
      <w:pPr>
        <w:jc w:val="right"/>
        <w:rPr>
          <w:sz w:val="24"/>
          <w:szCs w:val="24"/>
        </w:rPr>
      </w:pPr>
    </w:p>
    <w:p w14:paraId="4F882593" w14:textId="35166067" w:rsidR="000665C5" w:rsidRDefault="000665C5" w:rsidP="008F4A99">
      <w:pPr>
        <w:jc w:val="right"/>
        <w:rPr>
          <w:sz w:val="24"/>
          <w:szCs w:val="24"/>
        </w:rPr>
      </w:pPr>
    </w:p>
    <w:p w14:paraId="367D2DC1" w14:textId="7B5112E3" w:rsidR="000665C5" w:rsidRDefault="000665C5" w:rsidP="008F4A99">
      <w:pPr>
        <w:jc w:val="right"/>
        <w:rPr>
          <w:sz w:val="24"/>
          <w:szCs w:val="24"/>
        </w:rPr>
      </w:pPr>
    </w:p>
    <w:p w14:paraId="704E7D22" w14:textId="77777777" w:rsidR="000665C5" w:rsidRDefault="000665C5" w:rsidP="008F4A99">
      <w:pPr>
        <w:jc w:val="right"/>
        <w:rPr>
          <w:sz w:val="24"/>
          <w:szCs w:val="24"/>
        </w:rPr>
      </w:pPr>
    </w:p>
    <w:p w14:paraId="6663CB8F" w14:textId="68CDB970" w:rsidR="00585102" w:rsidRDefault="00585102" w:rsidP="00585102">
      <w:pPr>
        <w:tabs>
          <w:tab w:val="left" w:pos="7305"/>
        </w:tabs>
        <w:rPr>
          <w:sz w:val="24"/>
          <w:szCs w:val="24"/>
        </w:rPr>
      </w:pPr>
      <w:r w:rsidRPr="002E0EBD">
        <w:rPr>
          <w:b/>
          <w:bCs/>
          <w:color w:val="C00000"/>
          <w:sz w:val="28"/>
          <w:szCs w:val="28"/>
        </w:rPr>
        <w:t xml:space="preserve">Módulo </w:t>
      </w:r>
      <w:r>
        <w:rPr>
          <w:b/>
          <w:bCs/>
          <w:color w:val="C00000"/>
          <w:sz w:val="28"/>
          <w:szCs w:val="28"/>
        </w:rPr>
        <w:t>5</w:t>
      </w:r>
      <w:r w:rsidRPr="002E0EBD">
        <w:rPr>
          <w:b/>
          <w:bCs/>
          <w:color w:val="C00000"/>
          <w:sz w:val="28"/>
          <w:szCs w:val="28"/>
        </w:rPr>
        <w:t xml:space="preserve"> · </w:t>
      </w:r>
      <w:r>
        <w:rPr>
          <w:b/>
          <w:bCs/>
          <w:color w:val="C00000"/>
          <w:sz w:val="28"/>
          <w:szCs w:val="28"/>
        </w:rPr>
        <w:t>Links</w:t>
      </w:r>
    </w:p>
    <w:p w14:paraId="7BA43A76" w14:textId="6087C223" w:rsidR="00585102" w:rsidRDefault="00585102" w:rsidP="00585102">
      <w:pPr>
        <w:rPr>
          <w:sz w:val="24"/>
          <w:szCs w:val="24"/>
        </w:rPr>
      </w:pPr>
      <w:r>
        <w:rPr>
          <w:sz w:val="24"/>
          <w:szCs w:val="24"/>
        </w:rPr>
        <w:t>Indica que hay 42 links rotos</w:t>
      </w:r>
    </w:p>
    <w:p w14:paraId="532FB0C0" w14:textId="3B19274B" w:rsidR="00585102" w:rsidRDefault="00585102" w:rsidP="005851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A9A446" wp14:editId="7B099EAC">
            <wp:extent cx="5400040" cy="18961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36FF" w14:textId="773E2F92" w:rsidR="00585102" w:rsidRDefault="00585102" w:rsidP="00585102">
      <w:pPr>
        <w:rPr>
          <w:sz w:val="24"/>
          <w:szCs w:val="24"/>
        </w:rPr>
      </w:pPr>
      <w:r>
        <w:rPr>
          <w:sz w:val="24"/>
          <w:szCs w:val="24"/>
        </w:rPr>
        <w:t xml:space="preserve">En Hallazgos Links se muestra 43 </w:t>
      </w:r>
    </w:p>
    <w:p w14:paraId="27B3D885" w14:textId="5955D367" w:rsidR="00585102" w:rsidRDefault="00585102" w:rsidP="005851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D33AA0" wp14:editId="49FD2E25">
            <wp:extent cx="5400040" cy="15792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FD98" w14:textId="175C8EA2" w:rsidR="00F06BB2" w:rsidRDefault="00F06BB2" w:rsidP="00585102">
      <w:pPr>
        <w:rPr>
          <w:sz w:val="24"/>
          <w:szCs w:val="24"/>
        </w:rPr>
      </w:pPr>
    </w:p>
    <w:p w14:paraId="4933125F" w14:textId="77777777" w:rsidR="00D82D5D" w:rsidRDefault="00F06BB2" w:rsidP="00585102">
      <w:pPr>
        <w:rPr>
          <w:sz w:val="24"/>
          <w:szCs w:val="24"/>
        </w:rPr>
      </w:pPr>
      <w:r>
        <w:rPr>
          <w:sz w:val="24"/>
          <w:szCs w:val="24"/>
        </w:rPr>
        <w:t xml:space="preserve">Para este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:  </w:t>
      </w:r>
      <w:r w:rsidRPr="00F06BB2">
        <w:rPr>
          <w:sz w:val="24"/>
          <w:szCs w:val="24"/>
        </w:rPr>
        <w:t>/directorio-de-abonados-fijos</w:t>
      </w:r>
      <w:proofErr w:type="gramStart"/>
      <w:r w:rsidRPr="00F06BB2">
        <w:rPr>
          <w:sz w:val="24"/>
          <w:szCs w:val="24"/>
        </w:rPr>
        <w:t>/</w:t>
      </w:r>
      <w:r w:rsidR="00D82D5D">
        <w:rPr>
          <w:sz w:val="24"/>
          <w:szCs w:val="24"/>
        </w:rPr>
        <w:t xml:space="preserve"> ,</w:t>
      </w:r>
      <w:proofErr w:type="gramEnd"/>
      <w:r w:rsidR="00D82D5D">
        <w:rPr>
          <w:sz w:val="24"/>
          <w:szCs w:val="24"/>
        </w:rPr>
        <w:t xml:space="preserve">  visualmente en la </w:t>
      </w:r>
      <w:proofErr w:type="spellStart"/>
      <w:r w:rsidR="00D82D5D">
        <w:rPr>
          <w:sz w:val="24"/>
          <w:szCs w:val="24"/>
        </w:rPr>
        <w:t>url</w:t>
      </w:r>
      <w:proofErr w:type="spellEnd"/>
      <w:r w:rsidR="00D82D5D">
        <w:rPr>
          <w:sz w:val="24"/>
          <w:szCs w:val="24"/>
        </w:rPr>
        <w:t xml:space="preserve"> solo es un </w:t>
      </w:r>
      <w:proofErr w:type="spellStart"/>
      <w:r w:rsidR="00D82D5D">
        <w:rPr>
          <w:sz w:val="24"/>
          <w:szCs w:val="24"/>
        </w:rPr>
        <w:t>iframe</w:t>
      </w:r>
      <w:proofErr w:type="spellEnd"/>
      <w:r w:rsidR="00D82D5D">
        <w:rPr>
          <w:sz w:val="24"/>
          <w:szCs w:val="24"/>
        </w:rPr>
        <w:t xml:space="preserve"> roto, pero me aparecen hallazgos porque en el codigo fuente están.</w:t>
      </w:r>
    </w:p>
    <w:p w14:paraId="54D88B3B" w14:textId="683B6232" w:rsidR="00F06BB2" w:rsidRDefault="00F06BB2" w:rsidP="005851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46318D" wp14:editId="14ADCFC0">
            <wp:extent cx="5400040" cy="34785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E5AA" w14:textId="77777777" w:rsidR="000665C5" w:rsidRDefault="000665C5" w:rsidP="008F4A99">
      <w:pPr>
        <w:tabs>
          <w:tab w:val="left" w:pos="7305"/>
        </w:tabs>
        <w:rPr>
          <w:b/>
          <w:bCs/>
          <w:color w:val="C00000"/>
          <w:sz w:val="28"/>
          <w:szCs w:val="28"/>
        </w:rPr>
      </w:pPr>
    </w:p>
    <w:p w14:paraId="338DC675" w14:textId="0E236622" w:rsidR="008F4A99" w:rsidRDefault="008F4A99" w:rsidP="008F4A99">
      <w:pPr>
        <w:tabs>
          <w:tab w:val="left" w:pos="7305"/>
        </w:tabs>
        <w:rPr>
          <w:sz w:val="24"/>
          <w:szCs w:val="24"/>
        </w:rPr>
      </w:pPr>
      <w:r w:rsidRPr="002E0EBD">
        <w:rPr>
          <w:b/>
          <w:bCs/>
          <w:color w:val="C00000"/>
          <w:sz w:val="28"/>
          <w:szCs w:val="28"/>
        </w:rPr>
        <w:t xml:space="preserve">Módulo </w:t>
      </w:r>
      <w:r>
        <w:rPr>
          <w:b/>
          <w:bCs/>
          <w:color w:val="C00000"/>
          <w:sz w:val="28"/>
          <w:szCs w:val="28"/>
        </w:rPr>
        <w:t>6</w:t>
      </w:r>
      <w:r w:rsidRPr="002E0EBD">
        <w:rPr>
          <w:b/>
          <w:bCs/>
          <w:color w:val="C00000"/>
          <w:sz w:val="28"/>
          <w:szCs w:val="28"/>
        </w:rPr>
        <w:t xml:space="preserve"> · </w:t>
      </w:r>
      <w:r>
        <w:rPr>
          <w:b/>
          <w:bCs/>
          <w:color w:val="C00000"/>
          <w:sz w:val="28"/>
          <w:szCs w:val="28"/>
        </w:rPr>
        <w:t>Content/UI</w:t>
      </w:r>
    </w:p>
    <w:p w14:paraId="402ED33C" w14:textId="2B58A0F6" w:rsidR="008F4A99" w:rsidRDefault="008F4A99" w:rsidP="00585102">
      <w:pPr>
        <w:rPr>
          <w:sz w:val="24"/>
          <w:szCs w:val="24"/>
        </w:rPr>
      </w:pPr>
      <w:r>
        <w:rPr>
          <w:sz w:val="24"/>
          <w:szCs w:val="24"/>
        </w:rPr>
        <w:t xml:space="preserve">En /protección-datos/ se muestran </w:t>
      </w:r>
      <w:proofErr w:type="spellStart"/>
      <w:r>
        <w:rPr>
          <w:sz w:val="24"/>
          <w:szCs w:val="24"/>
        </w:rPr>
        <w:t>PDF_Obsoletos</w:t>
      </w:r>
      <w:proofErr w:type="spellEnd"/>
      <w:r>
        <w:rPr>
          <w:sz w:val="24"/>
          <w:szCs w:val="24"/>
        </w:rPr>
        <w:t xml:space="preserve">, cuando en </w:t>
      </w:r>
      <w:r w:rsidR="00585102">
        <w:rPr>
          <w:sz w:val="24"/>
          <w:szCs w:val="24"/>
        </w:rPr>
        <w:t xml:space="preserve">el contenido de la </w:t>
      </w:r>
      <w:proofErr w:type="spellStart"/>
      <w:r w:rsidR="00585102">
        <w:rPr>
          <w:sz w:val="24"/>
          <w:szCs w:val="24"/>
        </w:rPr>
        <w:t>url</w:t>
      </w:r>
      <w:proofErr w:type="spellEnd"/>
      <w:r w:rsidR="00585102">
        <w:rPr>
          <w:sz w:val="24"/>
          <w:szCs w:val="24"/>
        </w:rPr>
        <w:t xml:space="preserve"> solo hay para descargar un PDF</w:t>
      </w:r>
    </w:p>
    <w:p w14:paraId="014B730E" w14:textId="77777777" w:rsidR="000665C5" w:rsidRDefault="008F4A99" w:rsidP="005851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51BBA7" wp14:editId="608AEB76">
            <wp:extent cx="5181854" cy="14478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767" cy="145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102">
        <w:rPr>
          <w:sz w:val="24"/>
          <w:szCs w:val="24"/>
        </w:rPr>
        <w:br/>
      </w:r>
      <w:r w:rsidR="00585102">
        <w:rPr>
          <w:sz w:val="24"/>
          <w:szCs w:val="24"/>
        </w:rPr>
        <w:br/>
      </w:r>
    </w:p>
    <w:p w14:paraId="28533CF3" w14:textId="77777777" w:rsidR="000665C5" w:rsidRDefault="000665C5" w:rsidP="00585102">
      <w:pPr>
        <w:rPr>
          <w:sz w:val="24"/>
          <w:szCs w:val="24"/>
        </w:rPr>
      </w:pPr>
    </w:p>
    <w:p w14:paraId="2C8442C5" w14:textId="77777777" w:rsidR="000665C5" w:rsidRDefault="000665C5" w:rsidP="00585102">
      <w:pPr>
        <w:rPr>
          <w:sz w:val="24"/>
          <w:szCs w:val="24"/>
        </w:rPr>
      </w:pPr>
    </w:p>
    <w:p w14:paraId="191BA8BE" w14:textId="77777777" w:rsidR="000665C5" w:rsidRDefault="000665C5" w:rsidP="00585102">
      <w:pPr>
        <w:rPr>
          <w:sz w:val="24"/>
          <w:szCs w:val="24"/>
        </w:rPr>
      </w:pPr>
    </w:p>
    <w:p w14:paraId="1078775F" w14:textId="77777777" w:rsidR="000665C5" w:rsidRDefault="000665C5" w:rsidP="00585102">
      <w:pPr>
        <w:rPr>
          <w:sz w:val="24"/>
          <w:szCs w:val="24"/>
        </w:rPr>
      </w:pPr>
    </w:p>
    <w:p w14:paraId="1058A99E" w14:textId="7B938531" w:rsidR="008F4A99" w:rsidRDefault="00585102" w:rsidP="00585102">
      <w:pPr>
        <w:rPr>
          <w:sz w:val="24"/>
          <w:szCs w:val="24"/>
        </w:rPr>
      </w:pPr>
      <w:r>
        <w:rPr>
          <w:sz w:val="24"/>
          <w:szCs w:val="24"/>
        </w:rPr>
        <w:t>En el detalle de uno de los links de /protección-datos/ no se e</w:t>
      </w:r>
      <w:r w:rsidR="00D66A5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stá</w:t>
      </w:r>
      <w:proofErr w:type="spellEnd"/>
      <w:r>
        <w:rPr>
          <w:sz w:val="24"/>
          <w:szCs w:val="24"/>
        </w:rPr>
        <w:t xml:space="preserve"> mostrando la Clase.</w:t>
      </w:r>
    </w:p>
    <w:p w14:paraId="4B64C346" w14:textId="147A8EF7" w:rsidR="00585102" w:rsidRPr="008F4A99" w:rsidRDefault="00585102" w:rsidP="005851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CB4796" wp14:editId="565F915E">
            <wp:extent cx="5400040" cy="27539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102" w:rsidRPr="008F4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2728"/>
    <w:multiLevelType w:val="hybridMultilevel"/>
    <w:tmpl w:val="3CB43A8C"/>
    <w:lvl w:ilvl="0" w:tplc="126E5E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824CA"/>
    <w:multiLevelType w:val="hybridMultilevel"/>
    <w:tmpl w:val="0694C2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104B4"/>
    <w:multiLevelType w:val="hybridMultilevel"/>
    <w:tmpl w:val="BD0AA95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E2"/>
    <w:rsid w:val="000665C5"/>
    <w:rsid w:val="002E0EBD"/>
    <w:rsid w:val="00317EE9"/>
    <w:rsid w:val="003444AB"/>
    <w:rsid w:val="004308FA"/>
    <w:rsid w:val="00585102"/>
    <w:rsid w:val="006B700A"/>
    <w:rsid w:val="006C377B"/>
    <w:rsid w:val="008F4A99"/>
    <w:rsid w:val="009E0FE4"/>
    <w:rsid w:val="00A76932"/>
    <w:rsid w:val="00B37D41"/>
    <w:rsid w:val="00CD6A13"/>
    <w:rsid w:val="00D07150"/>
    <w:rsid w:val="00D66A54"/>
    <w:rsid w:val="00D82D5D"/>
    <w:rsid w:val="00DE23E2"/>
    <w:rsid w:val="00F06BB2"/>
    <w:rsid w:val="00F106BB"/>
    <w:rsid w:val="00F8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82FDB5"/>
  <w15:chartTrackingRefBased/>
  <w15:docId w15:val="{D156C356-BCFD-43DD-8D8D-D78EBD25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0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3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2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4E8"/>
            <w:right w:val="none" w:sz="0" w:space="0" w:color="auto"/>
          </w:divBdr>
        </w:div>
      </w:divsChild>
    </w:div>
    <w:div w:id="19237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qm</dc:creator>
  <cp:keywords/>
  <dc:description/>
  <cp:lastModifiedBy>Cynthia qm</cp:lastModifiedBy>
  <cp:revision>7</cp:revision>
  <dcterms:created xsi:type="dcterms:W3CDTF">2026-08-04T17:48:00Z</dcterms:created>
  <dcterms:modified xsi:type="dcterms:W3CDTF">2026-08-05T20:12:00Z</dcterms:modified>
</cp:coreProperties>
</file>