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bdfe9cb064bf5b0aefd24a0da2866974da26d2"/>
    <w:p>
      <w:pPr>
        <w:pStyle w:val="Heading1"/>
      </w:pPr>
      <w:r>
        <w:t xml:space="preserve">Joova Brand Building Tips: Earning Customer Trust</w:t>
      </w:r>
    </w:p>
    <w:p>
      <w:pPr>
        <w:pStyle w:val="FirstParagraph"/>
      </w:pPr>
      <w:r>
        <w:t xml:space="preserve">Sep 27, 2026</w:t>
      </w:r>
    </w:p>
    <w:p>
      <w:pPr>
        <w:pStyle w:val="BodyText"/>
      </w:pPr>
      <w:r>
        <w:t xml:space="preserve">A new brand earns trust by removing every risk the buyer worries about, with a clear promise for each one: returns, repairs, delivery, support, data and reputation.</w:t>
      </w:r>
    </w:p>
    <w:bookmarkStart w:id="20" w:name="start-here-five-moves-before-launch"/>
    <w:p>
      <w:pPr>
        <w:pStyle w:val="Heading2"/>
      </w:pPr>
      <w:r>
        <w:t xml:space="preserve">Start here: five moves before launch</w:t>
      </w:r>
    </w:p>
    <w:p>
      <w:pPr>
        <w:pStyle w:val="FirstParagraph"/>
      </w:pPr>
      <w:r>
        <w:t xml:space="preserve">These five cost little and do the most to make a first-time buyer trust Joova. Set them up before Nov 18.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60-day free returns</w:t>
      </w:r>
      <w:r>
        <w:t xml:space="preserve"> </w:t>
      </w:r>
      <w:r>
        <w:t xml:space="preserve">on the Joova website.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Lifetime warranty on every strap.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Replacement ships first:</w:t>
      </w:r>
      <w:r>
        <w:t xml:space="preserve"> </w:t>
      </w:r>
      <w:r>
        <w:t xml:space="preserve">a customer with a broken band gets the new one before sending the old one 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 US-based support:</w:t>
      </w:r>
      <w:r>
        <w:t xml:space="preserve"> </w:t>
      </w:r>
      <w:r>
        <w:t xml:space="preserve">a reply within 24 hours on weekdays.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Reply publicly to every review</w:t>
      </w:r>
      <w:r>
        <w:t xml:space="preserve">, including the bad ones, within 48 hours.</w:t>
      </w:r>
    </w:p>
    <w:bookmarkEnd w:id="20"/>
    <w:bookmarkStart w:id="21" w:name="returns-warranty-and-replacement"/>
    <w:p>
      <w:pPr>
        <w:pStyle w:val="Heading2"/>
      </w:pPr>
      <w:r>
        <w:t xml:space="preserve">Returns, warranty and replacement</w:t>
      </w:r>
    </w:p>
    <w:p>
      <w:pPr>
        <w:pStyle w:val="FirstParagraph"/>
      </w:pPr>
      <w:r>
        <w:t xml:space="preserve">The buyer’s first fear is being stuck with something they don’t like or that breaks. Make both easy and written down.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builds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free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form, prepaid return label, refund within 3 business days of the return arriving (Amazon orders follow Amazon’s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than most brands; shows you believe in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size or color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one ships before the old one comes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hassle for a simple mistake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 warranty on straps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strap that breaks is replaced free, for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Straps cost about $1 each, so it is cheap to keep and sounds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2-year warranty on the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third year when the band is registered in the Joova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the part that matters, and registration gives you the customer’s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ships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new band, then collect the broken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biggest trust builder after a problem</w:t>
            </w:r>
          </w:p>
        </w:tc>
      </w:tr>
    </w:tbl>
    <w:p>
      <w:pPr>
        <w:pStyle w:val="BodyText"/>
      </w:pPr>
      <w:r>
        <w:rPr>
          <w:bCs/>
          <w:b/>
        </w:rPr>
        <w:t xml:space="preserve">Keep it honest and legal:</w:t>
      </w:r>
      <w:r>
        <w:t xml:space="preserve"> </w:t>
      </w:r>
      <w:r>
        <w:t xml:space="preserve">publish a clear warranty page (what is covered, for how long, how to claim in 3 steps); US law requires clear written terms. Keep about 3% of stock as spares so replacements ship the same day.</w:t>
      </w:r>
    </w:p>
    <w:bookmarkEnd w:id="21"/>
    <w:bookmarkStart w:id="25" w:name="tracking-support-and-privacy"/>
    <w:p>
      <w:pPr>
        <w:pStyle w:val="Heading2"/>
      </w:pPr>
      <w:r>
        <w:t xml:space="preserve">Tracking, support and privacy</w:t>
      </w:r>
    </w:p>
    <w:p>
      <w:pPr>
        <w:pStyle w:val="FirstParagraph"/>
      </w:pPr>
      <w:r>
        <w:t xml:space="preserve">Buyers trust a brand they can reach, whose orders arrive fast, and that treats their health data with care.</w:t>
      </w:r>
    </w:p>
    <w:bookmarkStart w:id="22" w:name="order-tracking"/>
    <w:p>
      <w:pPr>
        <w:pStyle w:val="Heading3"/>
      </w:pPr>
      <w:r>
        <w:t xml:space="preserve">Order tracking</w:t>
      </w:r>
    </w:p>
    <w:p>
      <w:pPr>
        <w:numPr>
          <w:ilvl w:val="0"/>
          <w:numId w:val="1002"/>
        </w:numPr>
        <w:pStyle w:val="Compact"/>
      </w:pPr>
      <w:r>
        <w:t xml:space="preserve">Send a tracking link by email or text the moment an order ships (Shopify or AfterShip).</w:t>
      </w:r>
    </w:p>
    <w:p>
      <w:pPr>
        <w:numPr>
          <w:ilvl w:val="0"/>
          <w:numId w:val="1002"/>
        </w:numPr>
        <w:pStyle w:val="Compact"/>
      </w:pPr>
      <w:r>
        <w:t xml:space="preserve">Add a</w:t>
      </w:r>
      <w:r>
        <w:t xml:space="preserve"> </w:t>
      </w:r>
      <w:r>
        <w:t xml:space="preserve">“</w:t>
      </w:r>
      <w:r>
        <w:t xml:space="preserve">Track my order</w:t>
      </w:r>
      <w:r>
        <w:t xml:space="preserve">”</w:t>
      </w:r>
      <w:r>
        <w:t xml:space="preserve"> </w:t>
      </w:r>
      <w:r>
        <w:t xml:space="preserve">page to the website.</w:t>
      </w:r>
    </w:p>
    <w:p>
      <w:pPr>
        <w:numPr>
          <w:ilvl w:val="0"/>
          <w:numId w:val="1002"/>
        </w:numPr>
        <w:pStyle w:val="Compact"/>
      </w:pPr>
      <w:r>
        <w:t xml:space="preserve">Ship every order from US stock (Amazon or your own 150 units), 2 to 5 days. Never ship customer orders from China.</w:t>
      </w:r>
    </w:p>
    <w:bookmarkEnd w:id="22"/>
    <w:bookmarkStart w:id="23" w:name="customer-support"/>
    <w:p>
      <w:pPr>
        <w:pStyle w:val="Heading3"/>
      </w:pPr>
      <w:r>
        <w:t xml:space="preserve">Customer support</w:t>
      </w:r>
    </w:p>
    <w:p>
      <w:pPr>
        <w:numPr>
          <w:ilvl w:val="0"/>
          <w:numId w:val="1003"/>
        </w:numPr>
        <w:pStyle w:val="Compact"/>
      </w:pPr>
      <w:r>
        <w:t xml:space="preserve">Support email, live chat and a US phone or text line; reply within 24 hours on weekdays.</w:t>
      </w:r>
    </w:p>
    <w:p>
      <w:pPr>
        <w:numPr>
          <w:ilvl w:val="0"/>
          <w:numId w:val="1003"/>
        </w:numPr>
        <w:pStyle w:val="Compact"/>
      </w:pPr>
      <w:r>
        <w:t xml:space="preserve">A help center with short videos: setup, charging, strap swap, syncing with Apple Health and Google Health Connect.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Get help</w:t>
      </w:r>
      <w:r>
        <w:t xml:space="preserve">”</w:t>
      </w:r>
      <w:r>
        <w:t xml:space="preserve"> </w:t>
      </w:r>
      <w:r>
        <w:t xml:space="preserve">button inside the Joova app.</w:t>
      </w:r>
    </w:p>
    <w:p>
      <w:pPr>
        <w:numPr>
          <w:ilvl w:val="0"/>
          <w:numId w:val="1003"/>
        </w:numPr>
        <w:pStyle w:val="Compact"/>
      </w:pPr>
      <w:r>
        <w:t xml:space="preserve">Your US business address on the website and the box.</w:t>
      </w:r>
    </w:p>
    <w:bookmarkEnd w:id="23"/>
    <w:bookmarkStart w:id="24" w:name="privacy"/>
    <w:p>
      <w:pPr>
        <w:pStyle w:val="Heading3"/>
      </w:pPr>
      <w:r>
        <w:t xml:space="preserve">Privacy</w:t>
      </w:r>
    </w:p>
    <w:p>
      <w:pPr>
        <w:numPr>
          <w:ilvl w:val="0"/>
          <w:numId w:val="1004"/>
        </w:numPr>
        <w:pStyle w:val="Compact"/>
      </w:pPr>
      <w:r>
        <w:t xml:space="preserve">Say it plainly on the website: customer data is stored in the US and never sold.</w:t>
      </w:r>
    </w:p>
    <w:p>
      <w:pPr>
        <w:numPr>
          <w:ilvl w:val="0"/>
          <w:numId w:val="1004"/>
        </w:numPr>
        <w:pStyle w:val="Compact"/>
      </w:pPr>
      <w:r>
        <w:t xml:space="preserve">Account deletion in one tap, plus data export.</w:t>
      </w:r>
    </w:p>
    <w:p>
      <w:pPr>
        <w:numPr>
          <w:ilvl w:val="0"/>
          <w:numId w:val="1004"/>
        </w:numPr>
        <w:pStyle w:val="Compact"/>
      </w:pPr>
      <w:r>
        <w:t xml:space="preserve">Write</w:t>
      </w:r>
      <w:r>
        <w:t xml:space="preserve"> </w:t>
      </w:r>
      <w:r>
        <w:t xml:space="preserve">“</w:t>
      </w:r>
      <w:r>
        <w:t xml:space="preserve">No subscription. Ever.</w:t>
      </w:r>
      <w:r>
        <w:t xml:space="preserve">”</w:t>
      </w:r>
      <w:r>
        <w:t xml:space="preserve"> </w:t>
      </w:r>
      <w:r>
        <w:t xml:space="preserve">into your terms, so it is a promise, not only a slogan.</w:t>
      </w:r>
    </w:p>
    <w:bookmarkEnd w:id="24"/>
    <w:bookmarkEnd w:id="25"/>
    <w:bookmarkStart w:id="28" w:name="reputation-and-brand-signals"/>
    <w:p>
      <w:pPr>
        <w:pStyle w:val="Heading2"/>
      </w:pPr>
      <w:r>
        <w:t xml:space="preserve">Reputation and brand signals</w:t>
      </w:r>
    </w:p>
    <w:p>
      <w:pPr>
        <w:pStyle w:val="FirstParagraph"/>
      </w:pPr>
      <w:r>
        <w:t xml:space="preserve">People trust what other buyers say more than what a brand says about itself. Collect proof early, and look like a real company everywhere.</w:t>
      </w:r>
    </w:p>
    <w:bookmarkStart w:id="26" w:name="reviews-and-word-of-mouth"/>
    <w:p>
      <w:pPr>
        <w:pStyle w:val="Heading3"/>
      </w:pPr>
      <w:r>
        <w:t xml:space="preserve">Reviews and word of mouth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Amazon:</w:t>
      </w:r>
      <w:r>
        <w:t xml:space="preserve"> </w:t>
      </w:r>
      <w:r>
        <w:t xml:space="preserve">enroll in Amazon Vine at launch and put a review card in every box. Aim for 4.3 stars or higher.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show real buyer reviews with photos (Judge.me or Trustpilot).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Reply to every review within 48 hours.</w:t>
      </w:r>
      <w:r>
        <w:t xml:space="preserve"> </w:t>
      </w:r>
      <w:r>
        <w:t xml:space="preserve">Fix problems in public; a good answer to a bad review wins trust.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Creators:</w:t>
      </w:r>
      <w:r>
        <w:t xml:space="preserve"> </w:t>
      </w:r>
      <w:r>
        <w:t xml:space="preserve">honest videos from 50 small creators, including what they don’t like.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Listings:</w:t>
      </w:r>
      <w:r>
        <w:t xml:space="preserve"> </w:t>
      </w:r>
      <w:r>
        <w:t xml:space="preserve">a Better Business Bureau profile and a Google Business profile.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Press:</w:t>
      </w:r>
      <w:r>
        <w:t xml:space="preserve"> </w:t>
      </w:r>
      <w:r>
        <w:t xml:space="preserve">one or two tech or deal-site stories, for example</w:t>
      </w:r>
      <w:r>
        <w:t xml:space="preserve"> </w:t>
      </w:r>
      <w:r>
        <w:t xml:space="preserve">“</w:t>
      </w:r>
      <w:r>
        <w:t xml:space="preserve">the $49.99 tracker with no subscription.</w:t>
      </w:r>
      <w:r>
        <w:t xml:space="preserve">”</w:t>
      </w:r>
    </w:p>
    <w:bookmarkEnd w:id="26"/>
    <w:bookmarkStart w:id="27" w:name="signs-of-a-real-company"/>
    <w:p>
      <w:pPr>
        <w:pStyle w:val="Heading3"/>
      </w:pPr>
      <w:r>
        <w:t xml:space="preserve">Signs of a real company</w:t>
      </w:r>
    </w:p>
    <w:p>
      <w:pPr>
        <w:numPr>
          <w:ilvl w:val="0"/>
          <w:numId w:val="1006"/>
        </w:numPr>
        <w:pStyle w:val="Compact"/>
      </w:pPr>
      <w:r>
        <w:t xml:space="preserve">A founder story on the About page, with real photos of you and your team.</w:t>
      </w:r>
    </w:p>
    <w:p>
      <w:pPr>
        <w:numPr>
          <w:ilvl w:val="0"/>
          <w:numId w:val="1006"/>
        </w:numPr>
        <w:pStyle w:val="Compact"/>
      </w:pPr>
      <w:r>
        <w:t xml:space="preserve">Certification marks on the box and website: FCC, and ISED for Canada.</w:t>
      </w:r>
    </w:p>
    <w:p>
      <w:pPr>
        <w:numPr>
          <w:ilvl w:val="0"/>
          <w:numId w:val="1006"/>
        </w:numPr>
        <w:pStyle w:val="Compact"/>
      </w:pPr>
      <w:r>
        <w:t xml:space="preserve">Checkout people already trust: Shop Pay, Apple Pay, PayPal, and buy now, pay later (Klarna or Afterpay).</w:t>
      </w:r>
    </w:p>
    <w:p>
      <w:pPr>
        <w:numPr>
          <w:ilvl w:val="0"/>
          <w:numId w:val="1006"/>
        </w:numPr>
        <w:pStyle w:val="Compact"/>
      </w:pPr>
      <w:r>
        <w:t xml:space="preserve">Active social accounts with regular posts; an empty account looks like a scam.</w:t>
      </w:r>
    </w:p>
    <w:p>
      <w:pPr>
        <w:numPr>
          <w:ilvl w:val="0"/>
          <w:numId w:val="1006"/>
        </w:numPr>
        <w:pStyle w:val="Compact"/>
      </w:pPr>
      <w:r>
        <w:t xml:space="preserve">The same logo, colors and tone on the box, website, app and social media.</w:t>
      </w:r>
    </w:p>
    <w:bookmarkEnd w:id="27"/>
    <w:bookmarkEnd w:id="28"/>
    <w:bookmarkStart w:id="31" w:name="channels-and-after-the-sale"/>
    <w:p>
      <w:pPr>
        <w:pStyle w:val="Heading2"/>
      </w:pPr>
      <w:r>
        <w:t xml:space="preserve">Channels and after the sale</w:t>
      </w:r>
    </w:p>
    <w:p>
      <w:pPr>
        <w:pStyle w:val="FirstParagraph"/>
      </w:pPr>
      <w:r>
        <w:t xml:space="preserve">Being where people already shop builds trust, and looking after buyers turns them into repeat customers who recommend you.</w:t>
      </w:r>
    </w:p>
    <w:bookmarkStart w:id="29" w:name="online-and-offline-channels"/>
    <w:p>
      <w:pPr>
        <w:pStyle w:val="Heading3"/>
      </w:pPr>
      <w:r>
        <w:t xml:space="preserve">Online and offline channels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(Nov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Amazon, Joova website, TikTok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Pop-up booths at races, fitness expos, college events and holiday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Walmart.com, Best Buy Marketplace, Amazon 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gyms, physical therapy clinics and pharmacies, sold on consignment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about 6 months of strong reviews and 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Big retail (Target, Best Buy stores); their buyers ask for this proof first</w:t>
            </w:r>
          </w:p>
        </w:tc>
      </w:tr>
    </w:tbl>
    <w:bookmarkEnd w:id="29"/>
    <w:bookmarkStart w:id="30" w:name="after-the-sale"/>
    <w:p>
      <w:pPr>
        <w:pStyle w:val="Heading3"/>
      </w:pPr>
      <w:r>
        <w:t xml:space="preserve">After the sale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Welcome emails:</w:t>
      </w:r>
      <w:r>
        <w:t xml:space="preserve"> </w:t>
      </w:r>
      <w:r>
        <w:t xml:space="preserve">setup tips on day 1, day 7 and day 30.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Free app updates</w:t>
      </w:r>
      <w:r>
        <w:t xml:space="preserve"> </w:t>
      </w:r>
      <w:r>
        <w:t xml:space="preserve">with new features, announced by email; they prove</w:t>
      </w:r>
      <w:r>
        <w:t xml:space="preserve"> </w:t>
      </w:r>
      <w:r>
        <w:t xml:space="preserve">“</w:t>
      </w:r>
      <w:r>
        <w:t xml:space="preserve">no subscription</w:t>
      </w:r>
      <w:r>
        <w:t xml:space="preserve">”</w:t>
      </w:r>
      <w:r>
        <w:t xml:space="preserve"> </w:t>
      </w:r>
      <w:r>
        <w:t xml:space="preserve">in practice.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Anniversary gift:</w:t>
      </w:r>
      <w:r>
        <w:t xml:space="preserve"> </w:t>
      </w:r>
      <w:r>
        <w:t xml:space="preserve">a free strap on the band’s first birthday.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Refer a friend:</w:t>
      </w:r>
      <w:r>
        <w:t xml:space="preserve"> </w:t>
      </w:r>
      <w:r>
        <w:t xml:space="preserve">both get $10 off.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Listen and show it:</w:t>
      </w:r>
      <w:r>
        <w:t xml:space="preserve"> </w:t>
      </w:r>
      <w:r>
        <w:t xml:space="preserve">ask for feedback in the app, and post</w:t>
      </w:r>
      <w:r>
        <w:t xml:space="preserve"> </w:t>
      </w:r>
      <w:r>
        <w:t xml:space="preserve">“</w:t>
      </w:r>
      <w:r>
        <w:t xml:space="preserve">You asked, we built it</w:t>
      </w:r>
      <w:r>
        <w:t xml:space="preserve">”</w:t>
      </w:r>
      <w:r>
        <w:t xml:space="preserve"> </w:t>
      </w:r>
      <w:r>
        <w:t xml:space="preserve">updates.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2026-09-27T16:28:59Z</dcterms:created>
  <dcterms:modified xsi:type="dcterms:W3CDTF">2026-09-27T16:28:59Z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