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FC3D75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FC3D75" w:rsidRPr="00FC3D75">
        <w:rPr>
          <w:rFonts w:ascii="Times New Roman" w:hAnsi="Times New Roman" w:cs="Times New Roman"/>
          <w:sz w:val="28"/>
          <w:szCs w:val="28"/>
        </w:rPr>
        <w:t>1</w:t>
      </w:r>
    </w:p>
    <w:p w:rsidR="00FC3D75" w:rsidRPr="00FC3D75" w:rsidRDefault="00FC3D75" w:rsidP="00FC3D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D75">
        <w:rPr>
          <w:rFonts w:ascii="Times New Roman" w:hAnsi="Times New Roman" w:cs="Times New Roman"/>
          <w:sz w:val="28"/>
          <w:szCs w:val="28"/>
        </w:rPr>
        <w:t>ПРОГРАММНАЯ РЕАЛИЗАЦИЯ ИМИТАЦИОННОЙ МОДЕЛИ</w:t>
      </w:r>
    </w:p>
    <w:p w:rsidR="001B3CEA" w:rsidRPr="00A9763D" w:rsidRDefault="00FC3D75" w:rsidP="00FC3D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D75">
        <w:rPr>
          <w:rFonts w:ascii="Times New Roman" w:hAnsi="Times New Roman" w:cs="Times New Roman"/>
          <w:sz w:val="28"/>
          <w:szCs w:val="28"/>
        </w:rPr>
        <w:t>НЕЛИНЕЙНОЙ ДИНАМИЧЕСКОЙ СИСТЕМЫ</w:t>
      </w:r>
    </w:p>
    <w:p w:rsidR="00B753A6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9A0068" w:rsidRDefault="009A0068" w:rsidP="00C87DA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программа, обеспечивающая решение системы дифференциальных уравнений </w:t>
      </w:r>
      <w:r w:rsidRPr="0067512F">
        <w:rPr>
          <w:rFonts w:ascii="Times New Roman" w:hAnsi="Times New Roman" w:cs="Times New Roman"/>
          <w:sz w:val="28"/>
          <w:szCs w:val="28"/>
        </w:rPr>
        <w:t>на интервале [0; T]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48F7" w:rsidRDefault="004C469A" w:rsidP="00FB3F21">
      <w:pPr>
        <w:keepNext/>
        <w:tabs>
          <w:tab w:val="left" w:pos="1522"/>
        </w:tabs>
        <w:jc w:val="center"/>
      </w:pPr>
      <w:r w:rsidRPr="004C469A">
        <w:drawing>
          <wp:inline distT="0" distB="0" distL="0" distR="0" wp14:anchorId="45BD1F46" wp14:editId="587A583C">
            <wp:extent cx="2791215" cy="20386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53D" w:rsidRDefault="009725EA" w:rsidP="00CB053D">
      <w:pPr>
        <w:keepNext/>
        <w:jc w:val="center"/>
      </w:pPr>
      <w:r w:rsidRPr="009725EA">
        <w:drawing>
          <wp:inline distT="0" distB="0" distL="0" distR="0" wp14:anchorId="293C50C5" wp14:editId="784C91EB">
            <wp:extent cx="5940425" cy="868680"/>
            <wp:effectExtent l="0" t="0" r="317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x_4(T) = 12740.021864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Анализ зависимости точности от шага: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h=1.000, δ=0.6751%, шагов: 11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h=0.500, δ=1.1297%, шагов: 21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h=0.100, δ=0.0046%, шагов: 101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h=0.050, δ=0.0023%, шагов: 201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h=0.010, δ=0.0490%, шагов: 1001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h=0.005, δ=0.0497%, шагов: 2002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h=0.001, δ=0.0000%, шагов: 10001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lastRenderedPageBreak/>
        <w:t>Автоматический подбор шага интегрирования: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Целевая погрешность: 1.0%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Шаг h=1.000000, погрешность δ=0.6751%, шагов вычислений: 11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Достигнута тр</w:t>
      </w:r>
      <w:r>
        <w:rPr>
          <w:rFonts w:ascii="Times New Roman" w:hAnsi="Times New Roman" w:cs="Times New Roman"/>
          <w:sz w:val="28"/>
          <w:szCs w:val="28"/>
        </w:rPr>
        <w:t>ебуемая точность при h=1.000000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Итоговые результаты для оптимального шага h=1.000000:</w:t>
      </w:r>
    </w:p>
    <w:p w:rsidR="00C47F05" w:rsidRPr="00C47F05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x_4(T) = 12870.812559</w:t>
      </w:r>
    </w:p>
    <w:p w:rsidR="0005202A" w:rsidRDefault="00C47F05" w:rsidP="00C47F0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47F05">
        <w:rPr>
          <w:rFonts w:ascii="Times New Roman" w:hAnsi="Times New Roman" w:cs="Times New Roman"/>
          <w:sz w:val="28"/>
          <w:szCs w:val="28"/>
        </w:rPr>
        <w:t>Относительная погрешность δ = 0.6751%</w:t>
      </w:r>
    </w:p>
    <w:p w:rsidR="00C47F05" w:rsidRDefault="00EF49BE" w:rsidP="00EF49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9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CC620" wp14:editId="1767C4A7">
            <wp:extent cx="4911747" cy="61398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747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72C" w:rsidRDefault="00EF49BE" w:rsidP="00EF49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9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69B0B4" wp14:editId="130551EE">
            <wp:extent cx="5940425" cy="197993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24" w:rsidRDefault="0024772C" w:rsidP="005E4E24">
      <w:pPr>
        <w:tabs>
          <w:tab w:val="left" w:pos="226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E4E24" w:rsidRDefault="005E4E24" w:rsidP="005E4E24">
      <w:pPr>
        <w:tabs>
          <w:tab w:val="left" w:pos="226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E4E24" w:rsidRDefault="005A127E" w:rsidP="005A127E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A12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10813" wp14:editId="1A118653">
            <wp:extent cx="2781688" cy="1524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27E" w:rsidRDefault="002E142F" w:rsidP="002E142F">
      <w:pPr>
        <w:tabs>
          <w:tab w:val="left" w:pos="184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E14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7F61E6" wp14:editId="6CB3FB3F">
            <wp:extent cx="2743583" cy="85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2F" w:rsidRDefault="00E06BD2" w:rsidP="002E142F">
      <w:pPr>
        <w:tabs>
          <w:tab w:val="left" w:pos="184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06B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E93C3" wp14:editId="61360EC4">
            <wp:extent cx="5940425" cy="944880"/>
            <wp:effectExtent l="0" t="0" r="317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778" w:rsidRDefault="00F87778" w:rsidP="005E4E24">
      <w:pPr>
        <w:tabs>
          <w:tab w:val="left" w:pos="226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24772C" w:rsidRPr="0024772C" w:rsidRDefault="0024772C" w:rsidP="005E4E24">
      <w:pPr>
        <w:tabs>
          <w:tab w:val="left" w:pos="22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Значение x_5(T) = 7221.583500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Анализ зависимости точности от шага: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h=1.000, δ=69.6523%, шагов: 12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h=0.500, δ=71.4609%, шагов: 23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h=0.100, δ=0.5325%, шагов: 111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h=0.050, δ=0.2638%, шагов: 221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lastRenderedPageBreak/>
        <w:t>h=0.010, δ=0.4727%, шагов: 1101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h=0.005, δ=0.1179%, шагов: 2201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h=0.001, δ=0.0207%, шагов: 11001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Автоматический подбор шага интегрирования: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Целевая погрешность: 1.0%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Шаг h=1.000000, погрешность δ=69.6523%, шагов вычислений: 12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Шаг h=0.500000, погрешность δ=71.4609%, шагов вычислений: 23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Шаг h=0.250000, погрешность δ=1.4048%, шагов вычислений: 45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Шаг h=0.125000, погрешность δ=0.6690%, шагов вычислений: 89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Достигнута требуемая точность при h=0.125000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Итоговые результаты для оптимального шага h=0.125000:</w:t>
      </w:r>
    </w:p>
    <w:p w:rsidR="0024772C" w:rsidRP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x_5(T) = 7307.073450</w:t>
      </w:r>
    </w:p>
    <w:p w:rsidR="00EF49BE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4772C">
        <w:rPr>
          <w:rFonts w:ascii="Times New Roman" w:hAnsi="Times New Roman" w:cs="Times New Roman"/>
          <w:sz w:val="28"/>
          <w:szCs w:val="28"/>
        </w:rPr>
        <w:t>Относительная погрешность δ = 0.6690%</w:t>
      </w:r>
    </w:p>
    <w:p w:rsidR="0024772C" w:rsidRDefault="0024772C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D5230E" w:rsidRDefault="00D5230E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94581D" wp14:editId="74003593">
            <wp:extent cx="5940425" cy="74256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0E" w:rsidRDefault="00D5230E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1CE80D" wp14:editId="1E11A18C">
            <wp:extent cx="5940425" cy="19799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0E" w:rsidRDefault="00D5230E" w:rsidP="0024772C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EA05D5" w:rsidRDefault="00EA05D5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EA05D5" w:rsidRDefault="00746C3C" w:rsidP="00EB5920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46C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C824F1" wp14:editId="0935B534">
            <wp:extent cx="2772162" cy="251495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20" w:rsidRDefault="004D6071" w:rsidP="00EB5920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D6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89E78" wp14:editId="0A7B3289">
            <wp:extent cx="5940425" cy="93535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Значение x_5(T) = 3287.550247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Анализ зависимости точности от шага: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h=1.000, δ=8.5386%, шагов: 12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h=0.500, δ=3.9341%, шагов: 23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h=0.100, δ=0.8402%, шагов: 111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h=0.050, δ=2.2891%, шагов: 221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h=0.010, δ=0.0781%, шагов: 1101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h=0.005, δ=0.0369%, шагов: 2201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lastRenderedPageBreak/>
        <w:t>h=0.001, δ=0.0071%, шагов: 11001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Автоматический подбор шага интегрирования: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Целевая погрешность: 1.0%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Шаг h=1.000000, погрешность δ=8.5386%, шагов вычислений: 12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Шаг h=0.500000, погрешность δ=3.9341%, шагов вычислений: 23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Шаг h=0.250000, погрешность δ=2.0268%, шагов вычислений: 45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Шаг h=0.125000, погрешность δ=1.8281%, шагов вычислений: 89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Шаг h=0.062500, погрешность δ=0.7588%, шагов вычислений: 177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Достигнута требуемая точность при h=0.062500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Итоговые результаты для оптимального шага h=0.062500:</w:t>
      </w:r>
    </w:p>
    <w:p w:rsidR="00D5230E" w:rsidRP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x_5(T) = 7391.426823</w:t>
      </w:r>
    </w:p>
    <w:p w:rsidR="00D5230E" w:rsidRDefault="00D5230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D5230E">
        <w:rPr>
          <w:rFonts w:ascii="Times New Roman" w:hAnsi="Times New Roman" w:cs="Times New Roman"/>
          <w:sz w:val="28"/>
          <w:szCs w:val="28"/>
        </w:rPr>
        <w:t>Относительная погрешность δ = 0.7588%</w:t>
      </w:r>
    </w:p>
    <w:p w:rsidR="002A4DEE" w:rsidRDefault="002A4DE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156041" wp14:editId="16930DCF">
            <wp:extent cx="5940425" cy="742569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EE" w:rsidRDefault="002A4DEE" w:rsidP="00D5230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9690BC" wp14:editId="5756A11F">
            <wp:extent cx="5940425" cy="1979930"/>
            <wp:effectExtent l="0" t="0" r="317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637" w:rsidRDefault="00E73637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E73637" w:rsidRDefault="00E73637" w:rsidP="00F656C5">
      <w:pPr>
        <w:tabs>
          <w:tab w:val="left" w:pos="226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36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D0D2F" wp14:editId="3978195F">
            <wp:extent cx="2800741" cy="5906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1D" w:rsidRDefault="00716B1D" w:rsidP="00F656C5">
      <w:pPr>
        <w:tabs>
          <w:tab w:val="left" w:pos="2265"/>
        </w:tabs>
        <w:spacing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716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7FA8F" wp14:editId="67496512">
            <wp:extent cx="2895600" cy="64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36"/>
                    <a:stretch/>
                  </pic:blipFill>
                  <pic:spPr bwMode="auto">
                    <a:xfrm>
                      <a:off x="0" y="0"/>
                      <a:ext cx="2896004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694A" w:rsidRDefault="007B694A" w:rsidP="00F656C5">
      <w:pPr>
        <w:tabs>
          <w:tab w:val="left" w:pos="226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9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62BE5" wp14:editId="1AE6B692">
            <wp:extent cx="5940425" cy="88328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Значение x_1(T) = 6816.637456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Анализ зависимости точности от шага: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h=1.000, δ=3.4836%, шагов: 12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h=0.500, δ=1.7089%, шагов: 23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h=0.100, δ=0.3367%, шагов: 111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h=0.050, δ=0.1680%, шагов: 221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h=0.010, δ=0.0336%, шагов: 1101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h=0.005, δ=0.0168%, шагов: 2201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h=0.001, δ=0.0034%, шагов: 11001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Автоматический подбор шага интегрирования: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Целевая погрешность: 1.0%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Шаг h=1.000000, погрешность δ=3.4836%, шагов вычислений: 12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Шаг h=0.500000, погрешность δ=1.7089%, шагов вычислений: 23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lastRenderedPageBreak/>
        <w:t>Шаг h=0.250000, погрешность δ=0.8464%, шагов вычислений: 45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Достигнута требуемая точность при h=0.250000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Итоговые результаты для оптимального шага h=0.250000:</w:t>
      </w:r>
    </w:p>
    <w:p w:rsidR="002A4DEE" w:rsidRP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x_1(T) = 6706.741335</w:t>
      </w:r>
    </w:p>
    <w:p w:rsid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t>Относительная погрешность δ = 0.8464%</w:t>
      </w:r>
    </w:p>
    <w:p w:rsidR="002A4DEE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0BC511" wp14:editId="7AD722B2">
            <wp:extent cx="5940425" cy="44551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EE" w:rsidRPr="0024772C" w:rsidRDefault="002A4DEE" w:rsidP="002A4DEE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 w:rsidRPr="002A4D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849D8" wp14:editId="2E22A3A8">
            <wp:extent cx="5940425" cy="197993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DEE" w:rsidRPr="00247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124A6"/>
    <w:rsid w:val="00022DD7"/>
    <w:rsid w:val="00041195"/>
    <w:rsid w:val="00043ED4"/>
    <w:rsid w:val="0005202A"/>
    <w:rsid w:val="00053CE1"/>
    <w:rsid w:val="00073421"/>
    <w:rsid w:val="000737F4"/>
    <w:rsid w:val="00075081"/>
    <w:rsid w:val="000858CA"/>
    <w:rsid w:val="000872BA"/>
    <w:rsid w:val="000C75A0"/>
    <w:rsid w:val="000F3933"/>
    <w:rsid w:val="00133B7C"/>
    <w:rsid w:val="00141103"/>
    <w:rsid w:val="001472EC"/>
    <w:rsid w:val="001945D1"/>
    <w:rsid w:val="001B3CEA"/>
    <w:rsid w:val="001B6868"/>
    <w:rsid w:val="001D1ED4"/>
    <w:rsid w:val="00214AA9"/>
    <w:rsid w:val="0024508B"/>
    <w:rsid w:val="0024772C"/>
    <w:rsid w:val="00256864"/>
    <w:rsid w:val="002721EB"/>
    <w:rsid w:val="00272478"/>
    <w:rsid w:val="00273E07"/>
    <w:rsid w:val="002A4DEE"/>
    <w:rsid w:val="002E142F"/>
    <w:rsid w:val="00312691"/>
    <w:rsid w:val="003132E0"/>
    <w:rsid w:val="00331457"/>
    <w:rsid w:val="00395F4C"/>
    <w:rsid w:val="003B308E"/>
    <w:rsid w:val="00432042"/>
    <w:rsid w:val="00435E2B"/>
    <w:rsid w:val="00454D0F"/>
    <w:rsid w:val="004A2065"/>
    <w:rsid w:val="004A398A"/>
    <w:rsid w:val="004A53C8"/>
    <w:rsid w:val="004A6FD8"/>
    <w:rsid w:val="004B34F1"/>
    <w:rsid w:val="004C469A"/>
    <w:rsid w:val="004D6071"/>
    <w:rsid w:val="00544947"/>
    <w:rsid w:val="0056042E"/>
    <w:rsid w:val="00593524"/>
    <w:rsid w:val="005968FB"/>
    <w:rsid w:val="005A127E"/>
    <w:rsid w:val="005B1B67"/>
    <w:rsid w:val="005C1681"/>
    <w:rsid w:val="005E4E24"/>
    <w:rsid w:val="005E67BA"/>
    <w:rsid w:val="00613260"/>
    <w:rsid w:val="00614F0F"/>
    <w:rsid w:val="0067512F"/>
    <w:rsid w:val="007159C9"/>
    <w:rsid w:val="00716B1D"/>
    <w:rsid w:val="00722E39"/>
    <w:rsid w:val="007251CD"/>
    <w:rsid w:val="007406D1"/>
    <w:rsid w:val="00746C3C"/>
    <w:rsid w:val="00763592"/>
    <w:rsid w:val="0079475C"/>
    <w:rsid w:val="007B3535"/>
    <w:rsid w:val="007B61A5"/>
    <w:rsid w:val="007B694A"/>
    <w:rsid w:val="007C35F0"/>
    <w:rsid w:val="007D3D1A"/>
    <w:rsid w:val="007D50EC"/>
    <w:rsid w:val="007E52C5"/>
    <w:rsid w:val="007F0265"/>
    <w:rsid w:val="00811451"/>
    <w:rsid w:val="00812D21"/>
    <w:rsid w:val="00824E44"/>
    <w:rsid w:val="0083046C"/>
    <w:rsid w:val="008331CA"/>
    <w:rsid w:val="0084159E"/>
    <w:rsid w:val="008417E2"/>
    <w:rsid w:val="008D6745"/>
    <w:rsid w:val="008E1E38"/>
    <w:rsid w:val="008E5970"/>
    <w:rsid w:val="008F3859"/>
    <w:rsid w:val="009351FA"/>
    <w:rsid w:val="009725EA"/>
    <w:rsid w:val="009804AA"/>
    <w:rsid w:val="009970DE"/>
    <w:rsid w:val="009A0068"/>
    <w:rsid w:val="009C4472"/>
    <w:rsid w:val="00A06F75"/>
    <w:rsid w:val="00A8365A"/>
    <w:rsid w:val="00A9763D"/>
    <w:rsid w:val="00AA6484"/>
    <w:rsid w:val="00B57975"/>
    <w:rsid w:val="00B63733"/>
    <w:rsid w:val="00B753A6"/>
    <w:rsid w:val="00B762CD"/>
    <w:rsid w:val="00BD0FA0"/>
    <w:rsid w:val="00BE4838"/>
    <w:rsid w:val="00BF48F7"/>
    <w:rsid w:val="00C10028"/>
    <w:rsid w:val="00C1389F"/>
    <w:rsid w:val="00C43F82"/>
    <w:rsid w:val="00C47F05"/>
    <w:rsid w:val="00C7139B"/>
    <w:rsid w:val="00C72BE4"/>
    <w:rsid w:val="00C74E7A"/>
    <w:rsid w:val="00C87DA2"/>
    <w:rsid w:val="00CA7A45"/>
    <w:rsid w:val="00CB053D"/>
    <w:rsid w:val="00CB427B"/>
    <w:rsid w:val="00CD3CBB"/>
    <w:rsid w:val="00CD70B5"/>
    <w:rsid w:val="00CF332A"/>
    <w:rsid w:val="00D21911"/>
    <w:rsid w:val="00D371AE"/>
    <w:rsid w:val="00D5230E"/>
    <w:rsid w:val="00D721F3"/>
    <w:rsid w:val="00D85AE4"/>
    <w:rsid w:val="00D92FBA"/>
    <w:rsid w:val="00DD00CD"/>
    <w:rsid w:val="00DD6B33"/>
    <w:rsid w:val="00DE0232"/>
    <w:rsid w:val="00E06BD2"/>
    <w:rsid w:val="00E16A4C"/>
    <w:rsid w:val="00E32800"/>
    <w:rsid w:val="00E44105"/>
    <w:rsid w:val="00E64B3D"/>
    <w:rsid w:val="00E65677"/>
    <w:rsid w:val="00E73637"/>
    <w:rsid w:val="00E87E49"/>
    <w:rsid w:val="00E95591"/>
    <w:rsid w:val="00EA05D5"/>
    <w:rsid w:val="00EA33AD"/>
    <w:rsid w:val="00EB09DF"/>
    <w:rsid w:val="00EB5920"/>
    <w:rsid w:val="00ED027D"/>
    <w:rsid w:val="00ED29F7"/>
    <w:rsid w:val="00EE1D53"/>
    <w:rsid w:val="00EF49BE"/>
    <w:rsid w:val="00F656C5"/>
    <w:rsid w:val="00F87778"/>
    <w:rsid w:val="00FA6510"/>
    <w:rsid w:val="00FB3F21"/>
    <w:rsid w:val="00FC3D75"/>
    <w:rsid w:val="00FC42C7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5B4C7-AA8C-4CF0-8A7C-273346F81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191</cp:revision>
  <dcterms:created xsi:type="dcterms:W3CDTF">2025-02-27T07:29:00Z</dcterms:created>
  <dcterms:modified xsi:type="dcterms:W3CDTF">2025-12-21T12:52:00Z</dcterms:modified>
</cp:coreProperties>
</file>