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C7F" w:rsidRDefault="00984C7F" w:rsidP="00984C7F">
      <w:pPr>
        <w:spacing w:after="120" w:line="360" w:lineRule="auto"/>
        <w:ind w:left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РЫБИНСКИЙ ГОСУДАРСТВЕННЫЙ АВИАЦИОННЫЙ ТЕХНИЧЕСКИЙ УНИВЕРСИТЕТ ИМЕНИ П.А. СОЛОВЬЕВА</w:t>
      </w:r>
    </w:p>
    <w:p w:rsidR="00984C7F" w:rsidRDefault="00984C7F" w:rsidP="00984C7F">
      <w:pPr>
        <w:spacing w:after="120" w:line="360" w:lineRule="auto"/>
        <w:ind w:left="283" w:firstLine="709"/>
        <w:jc w:val="center"/>
        <w:rPr>
          <w:rFonts w:eastAsia="Times New Roman"/>
          <w:szCs w:val="28"/>
          <w:lang w:eastAsia="ru-RU"/>
        </w:rPr>
      </w:pPr>
    </w:p>
    <w:p w:rsidR="00DF25F9" w:rsidRDefault="006E396B" w:rsidP="00984C7F">
      <w:pPr>
        <w:spacing w:after="120" w:line="360" w:lineRule="auto"/>
        <w:ind w:left="283"/>
        <w:jc w:val="center"/>
        <w:rPr>
          <w:rFonts w:eastAsia="Times New Roman"/>
          <w:szCs w:val="28"/>
          <w:lang w:eastAsia="ru-RU"/>
        </w:rPr>
      </w:pPr>
      <w:r w:rsidRPr="006E396B">
        <w:rPr>
          <w:rFonts w:eastAsia="Times New Roman"/>
          <w:szCs w:val="28"/>
          <w:lang w:eastAsia="ru-RU"/>
        </w:rPr>
        <w:t>Институт «Информационные технологии и системы управления»</w:t>
      </w:r>
    </w:p>
    <w:p w:rsidR="00984C7F" w:rsidRDefault="00984C7F" w:rsidP="00984C7F">
      <w:pPr>
        <w:spacing w:after="120" w:line="360" w:lineRule="auto"/>
        <w:ind w:left="283"/>
        <w:jc w:val="center"/>
        <w:rPr>
          <w:rFonts w:eastAsia="Times New Roman"/>
          <w:i/>
          <w:i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Кафедра математического и программного обеспечения электронных вычислительных средств</w:t>
      </w:r>
    </w:p>
    <w:p w:rsidR="00984C7F" w:rsidRPr="00DF25F9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center"/>
        <w:rPr>
          <w:rFonts w:eastAsia="Times New Roman"/>
          <w:b/>
          <w:bCs/>
          <w:sz w:val="40"/>
          <w:szCs w:val="28"/>
          <w:lang w:eastAsia="ru-RU"/>
        </w:rPr>
      </w:pPr>
      <w:r>
        <w:rPr>
          <w:rFonts w:eastAsia="Times New Roman"/>
          <w:b/>
          <w:bCs/>
          <w:sz w:val="40"/>
          <w:szCs w:val="28"/>
          <w:lang w:eastAsia="ru-RU"/>
        </w:rPr>
        <w:t>КУРСОВОЙ ПРОЕКТ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7F7500" w:rsidRDefault="007F7500" w:rsidP="007F7500">
      <w:pPr>
        <w:spacing w:after="0" w:line="360" w:lineRule="auto"/>
        <w:jc w:val="center"/>
      </w:pPr>
      <w:r>
        <w:rPr>
          <w:rFonts w:eastAsia="Times New Roman"/>
          <w:szCs w:val="28"/>
          <w:lang w:eastAsia="ru-RU"/>
        </w:rPr>
        <w:t>по дисциплине:</w:t>
      </w:r>
    </w:p>
    <w:p w:rsidR="00984C7F" w:rsidRDefault="007F7500" w:rsidP="007F7500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«Распределенные системы обработки информации»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на тему: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«</w:t>
      </w:r>
      <w:r w:rsidR="007102CC">
        <w:rPr>
          <w:rFonts w:eastAsia="Times New Roman"/>
          <w:szCs w:val="28"/>
          <w:lang w:eastAsia="ru-RU"/>
        </w:rPr>
        <w:t xml:space="preserve">Разработка </w:t>
      </w:r>
      <w:r w:rsidR="007102CC">
        <w:rPr>
          <w:rFonts w:eastAsia="Times New Roman"/>
          <w:szCs w:val="28"/>
          <w:lang w:val="en-US" w:eastAsia="ru-RU"/>
        </w:rPr>
        <w:t>Web</w:t>
      </w:r>
      <w:r w:rsidR="007102CC">
        <w:rPr>
          <w:rFonts w:eastAsia="Times New Roman"/>
          <w:szCs w:val="28"/>
          <w:lang w:eastAsia="ru-RU"/>
        </w:rPr>
        <w:t>-приложения Фирменная торговля</w:t>
      </w:r>
      <w:r>
        <w:rPr>
          <w:rFonts w:eastAsia="Times New Roman"/>
          <w:szCs w:val="28"/>
          <w:lang w:eastAsia="ru-RU"/>
        </w:rPr>
        <w:t>»</w:t>
      </w:r>
    </w:p>
    <w:p w:rsidR="00984C7F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</w:p>
    <w:p w:rsidR="00984C7F" w:rsidRDefault="00984C7F" w:rsidP="00984C7F">
      <w:pPr>
        <w:spacing w:after="0" w:line="360" w:lineRule="auto"/>
        <w:jc w:val="center"/>
        <w:rPr>
          <w:rFonts w:eastAsia="Times New Roman"/>
          <w:b/>
          <w:sz w:val="40"/>
          <w:szCs w:val="28"/>
          <w:lang w:eastAsia="ru-RU"/>
        </w:rPr>
      </w:pPr>
      <w:r>
        <w:rPr>
          <w:rFonts w:eastAsia="Times New Roman"/>
          <w:b/>
          <w:sz w:val="40"/>
          <w:szCs w:val="28"/>
          <w:lang w:eastAsia="ru-RU"/>
        </w:rPr>
        <w:t>ПОЯСНИТЕЛЬНАЯ ЗАПИСКА</w:t>
      </w:r>
    </w:p>
    <w:p w:rsidR="00984C7F" w:rsidRDefault="00984C7F" w:rsidP="009E3562">
      <w:pPr>
        <w:spacing w:after="200" w:line="276" w:lineRule="auto"/>
        <w:rPr>
          <w:rFonts w:eastAsia="Calibri"/>
          <w:szCs w:val="28"/>
          <w:lang w:bidi="en-US"/>
        </w:rPr>
      </w:pPr>
    </w:p>
    <w:p w:rsidR="009E3562" w:rsidRDefault="009E3562" w:rsidP="009E3562">
      <w:pPr>
        <w:spacing w:after="200" w:line="276" w:lineRule="auto"/>
        <w:jc w:val="center"/>
        <w:rPr>
          <w:rFonts w:eastAsia="Calibri"/>
          <w:szCs w:val="28"/>
          <w:lang w:bidi="en-US"/>
        </w:rPr>
      </w:pPr>
    </w:p>
    <w:p w:rsidR="009E3562" w:rsidRDefault="009E3562" w:rsidP="009E3562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>Студент группы ПИМ-24                                                                  Ананьев Г.Е.</w:t>
      </w:r>
    </w:p>
    <w:p w:rsidR="009E3562" w:rsidRDefault="009E3562" w:rsidP="009E3562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  <w:r>
        <w:rPr>
          <w:rFonts w:eastAsia="Calibri"/>
          <w:szCs w:val="28"/>
          <w:u w:val="single"/>
          <w:lang w:bidi="en-US"/>
        </w:rPr>
        <w:t xml:space="preserve">Руководитель, ст. пр.    </w:t>
      </w:r>
      <w:r>
        <w:rPr>
          <w:rFonts w:eastAsia="Calibri"/>
          <w:szCs w:val="28"/>
          <w:u w:val="single"/>
          <w:lang w:bidi="en-US"/>
        </w:rPr>
        <w:tab/>
      </w:r>
      <w:r>
        <w:rPr>
          <w:rFonts w:eastAsia="Calibri"/>
          <w:szCs w:val="28"/>
          <w:u w:val="single"/>
          <w:lang w:bidi="en-US"/>
        </w:rPr>
        <w:tab/>
        <w:t xml:space="preserve">                                                       </w:t>
      </w:r>
      <w:r w:rsidRPr="005B10E3">
        <w:rPr>
          <w:rFonts w:eastAsia="Times New Roman"/>
          <w:szCs w:val="28"/>
          <w:u w:val="single"/>
          <w:lang w:eastAsia="ru-RU"/>
        </w:rPr>
        <w:t>Головкин Д.М.</w:t>
      </w:r>
    </w:p>
    <w:p w:rsidR="00984C7F" w:rsidRDefault="00984C7F" w:rsidP="00984C7F">
      <w:pPr>
        <w:spacing w:after="200" w:line="276" w:lineRule="auto"/>
        <w:jc w:val="both"/>
        <w:rPr>
          <w:rFonts w:eastAsia="Calibri"/>
          <w:szCs w:val="28"/>
          <w:u w:val="single"/>
          <w:lang w:bidi="en-US"/>
        </w:rPr>
      </w:pPr>
    </w:p>
    <w:p w:rsidR="00984C7F" w:rsidRDefault="00984C7F" w:rsidP="00984C7F"/>
    <w:p w:rsidR="00984C7F" w:rsidRDefault="00984C7F" w:rsidP="00984C7F"/>
    <w:p w:rsidR="00366C7A" w:rsidRDefault="00984C7F" w:rsidP="000923BE">
      <w:pPr>
        <w:jc w:val="center"/>
      </w:pPr>
      <w:r>
        <w:t xml:space="preserve">Рыбинск </w:t>
      </w:r>
      <w:r w:rsidRPr="0000171D">
        <w:t>202</w:t>
      </w:r>
      <w:r w:rsidR="009E3562"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-7733886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E3580" w:rsidRDefault="00AE3580">
          <w:pPr>
            <w:pStyle w:val="TOCHeading"/>
          </w:pPr>
          <w:r>
            <w:t>Оглавление</w:t>
          </w:r>
        </w:p>
        <w:p w:rsidR="00B51978" w:rsidRPr="00BF3023" w:rsidRDefault="00AE3580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r w:rsidRPr="00BF3023">
            <w:rPr>
              <w:b/>
              <w:bCs/>
            </w:rPr>
            <w:fldChar w:fldCharType="begin"/>
          </w:r>
          <w:r w:rsidRPr="00BF3023">
            <w:rPr>
              <w:b/>
              <w:bCs/>
            </w:rPr>
            <w:instrText xml:space="preserve"> TOC \o "1-3" \h \z \u </w:instrText>
          </w:r>
          <w:r w:rsidRPr="00BF3023">
            <w:rPr>
              <w:b/>
              <w:bCs/>
            </w:rPr>
            <w:fldChar w:fldCharType="separate"/>
          </w:r>
          <w:hyperlink w:anchor="_Toc217090903" w:history="1">
            <w:r w:rsidR="00B51978" w:rsidRPr="00BF3023">
              <w:rPr>
                <w:rStyle w:val="Hyperlink"/>
                <w:b/>
                <w:noProof/>
              </w:rPr>
              <w:t>1.</w:t>
            </w:r>
            <w:r w:rsidR="00B51978"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="00B51978" w:rsidRPr="00BF3023">
              <w:rPr>
                <w:rStyle w:val="Hyperlink"/>
                <w:b/>
                <w:noProof/>
              </w:rPr>
              <w:t>Введение</w:t>
            </w:r>
            <w:r w:rsidR="00B51978" w:rsidRPr="00BF3023">
              <w:rPr>
                <w:b/>
                <w:noProof/>
                <w:webHidden/>
              </w:rPr>
              <w:tab/>
            </w:r>
            <w:r w:rsidR="00B51978" w:rsidRPr="00BF3023">
              <w:rPr>
                <w:b/>
                <w:noProof/>
                <w:webHidden/>
              </w:rPr>
              <w:fldChar w:fldCharType="begin"/>
            </w:r>
            <w:r w:rsidR="00B51978" w:rsidRPr="00BF3023">
              <w:rPr>
                <w:b/>
                <w:noProof/>
                <w:webHidden/>
              </w:rPr>
              <w:instrText xml:space="preserve"> PAGEREF _Toc217090903 \h </w:instrText>
            </w:r>
            <w:r w:rsidR="00B51978" w:rsidRPr="00BF3023">
              <w:rPr>
                <w:b/>
                <w:noProof/>
                <w:webHidden/>
              </w:rPr>
            </w:r>
            <w:r w:rsidR="00B51978" w:rsidRPr="00BF3023">
              <w:rPr>
                <w:b/>
                <w:noProof/>
                <w:webHidden/>
              </w:rPr>
              <w:fldChar w:fldCharType="separate"/>
            </w:r>
            <w:r w:rsidR="00B51978" w:rsidRPr="00BF3023">
              <w:rPr>
                <w:b/>
                <w:noProof/>
                <w:webHidden/>
              </w:rPr>
              <w:t>3</w:t>
            </w:r>
            <w:r w:rsidR="00B51978"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04" w:history="1">
            <w:r w:rsidRPr="00BF3023">
              <w:rPr>
                <w:rStyle w:val="Hyperlink"/>
                <w:b/>
                <w:noProof/>
              </w:rPr>
              <w:t>2.</w:t>
            </w:r>
            <w:r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F3023">
              <w:rPr>
                <w:rStyle w:val="Hyperlink"/>
                <w:b/>
                <w:noProof/>
              </w:rPr>
              <w:t>Обзор аналогов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_Toc217090904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4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05" w:history="1">
            <w:r w:rsidRPr="00BF3023">
              <w:rPr>
                <w:rStyle w:val="Hyperlink"/>
                <w:b/>
                <w:noProof/>
              </w:rPr>
              <w:t>3.</w:t>
            </w:r>
            <w:r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F3023">
              <w:rPr>
                <w:rStyle w:val="Hyperlink"/>
                <w:b/>
                <w:noProof/>
              </w:rPr>
              <w:t>Требования к функциональным характеристикам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_Toc217090905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7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06" w:history="1">
            <w:r w:rsidRPr="00BF3023">
              <w:rPr>
                <w:rStyle w:val="Hyperlink"/>
                <w:b/>
                <w:noProof/>
              </w:rPr>
              <w:t>4.</w:t>
            </w:r>
            <w:r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F3023">
              <w:rPr>
                <w:rStyle w:val="Hyperlink"/>
                <w:b/>
                <w:noProof/>
              </w:rPr>
              <w:t>Описание реализации системы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_Toc217090906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10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07" w:history="1">
            <w:r w:rsidRPr="00BF3023">
              <w:rPr>
                <w:rStyle w:val="Hyperlink"/>
                <w:b/>
                <w:noProof/>
              </w:rPr>
              <w:t>4.1.</w:t>
            </w:r>
            <w:r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F3023">
              <w:rPr>
                <w:rStyle w:val="Hyperlink"/>
                <w:b/>
                <w:noProof/>
              </w:rPr>
              <w:t>Структура БД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_Toc217090907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10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08" w:history="1">
            <w:r w:rsidRPr="00BF3023">
              <w:rPr>
                <w:rStyle w:val="Hyperlink"/>
                <w:b/>
                <w:noProof/>
              </w:rPr>
              <w:t>4.2.</w:t>
            </w:r>
            <w:r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F3023">
              <w:rPr>
                <w:rStyle w:val="Hyperlink"/>
                <w:b/>
                <w:noProof/>
              </w:rPr>
              <w:t>Взаимодействие между сервисами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_Toc217090908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13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09" w:history="1">
            <w:r w:rsidRPr="00BF3023">
              <w:rPr>
                <w:rStyle w:val="Hyperlink"/>
                <w:b/>
                <w:noProof/>
              </w:rPr>
              <w:t>4.3.</w:t>
            </w:r>
            <w:r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F3023">
              <w:rPr>
                <w:rStyle w:val="Hyperlink"/>
                <w:b/>
                <w:noProof/>
              </w:rPr>
              <w:t>Аутентификация и авторизация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_Toc217090909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16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2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10" w:history="1">
            <w:r w:rsidRPr="00BF3023">
              <w:rPr>
                <w:rStyle w:val="Hyperlink"/>
                <w:b/>
                <w:noProof/>
              </w:rPr>
              <w:t>4.4.</w:t>
            </w:r>
            <w:r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F3023">
              <w:rPr>
                <w:rStyle w:val="Hyperlink"/>
                <w:b/>
                <w:noProof/>
              </w:rPr>
              <w:t>Дополнительные возможности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_Toc217090910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18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11" w:history="1">
            <w:r w:rsidRPr="00BF3023">
              <w:rPr>
                <w:rStyle w:val="Hyperlink"/>
                <w:b/>
                <w:noProof/>
              </w:rPr>
              <w:t>5.</w:t>
            </w:r>
            <w:r w:rsidRPr="00BF3023">
              <w:rPr>
                <w:rFonts w:asciiTheme="minorHAnsi" w:eastAsiaTheme="minorEastAsia" w:hAnsiTheme="minorHAnsi" w:cstheme="minorBidi"/>
                <w:b/>
                <w:noProof/>
                <w:sz w:val="22"/>
                <w:lang w:eastAsia="ru-RU"/>
              </w:rPr>
              <w:tab/>
            </w:r>
            <w:r w:rsidRPr="00BF3023">
              <w:rPr>
                <w:rStyle w:val="Hyperlink"/>
                <w:b/>
                <w:noProof/>
              </w:rPr>
              <w:t>Список использованных источников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_Toc217090911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19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B51978" w:rsidRPr="00BF3023" w:rsidRDefault="00B51978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lang w:eastAsia="ru-RU"/>
            </w:rPr>
          </w:pPr>
          <w:hyperlink w:anchor="_Toc217090912" w:history="1">
            <w:r w:rsidRPr="00BF3023">
              <w:rPr>
                <w:rStyle w:val="Hyperlink"/>
                <w:b/>
                <w:noProof/>
              </w:rPr>
              <w:t>Приложение</w:t>
            </w:r>
            <w:r w:rsidRPr="00BF3023">
              <w:rPr>
                <w:rStyle w:val="Hyperlink"/>
                <w:b/>
                <w:noProof/>
                <w:lang w:val="en-US"/>
              </w:rPr>
              <w:t xml:space="preserve"> </w:t>
            </w:r>
            <w:r w:rsidRPr="00BF3023">
              <w:rPr>
                <w:rStyle w:val="Hyperlink"/>
                <w:b/>
                <w:noProof/>
              </w:rPr>
              <w:t>А</w:t>
            </w:r>
            <w:r w:rsidRPr="00BF3023">
              <w:rPr>
                <w:rStyle w:val="Hyperlink"/>
                <w:b/>
                <w:noProof/>
                <w:lang w:val="en-US"/>
              </w:rPr>
              <w:t xml:space="preserve"> </w:t>
            </w:r>
            <w:r w:rsidRPr="00BF3023">
              <w:rPr>
                <w:rStyle w:val="Hyperlink"/>
                <w:b/>
                <w:noProof/>
              </w:rPr>
              <w:t>Конфигурация</w:t>
            </w:r>
            <w:r w:rsidRPr="00BF3023">
              <w:rPr>
                <w:rStyle w:val="Hyperlink"/>
                <w:b/>
                <w:noProof/>
                <w:lang w:val="en-US"/>
              </w:rPr>
              <w:t xml:space="preserve"> docker-compose</w:t>
            </w:r>
            <w:r w:rsidRPr="00BF3023">
              <w:rPr>
                <w:b/>
                <w:noProof/>
                <w:webHidden/>
              </w:rPr>
              <w:tab/>
            </w:r>
            <w:r w:rsidRPr="00BF3023">
              <w:rPr>
                <w:b/>
                <w:noProof/>
                <w:webHidden/>
              </w:rPr>
              <w:fldChar w:fldCharType="begin"/>
            </w:r>
            <w:r w:rsidRPr="00BF3023">
              <w:rPr>
                <w:b/>
                <w:noProof/>
                <w:webHidden/>
              </w:rPr>
              <w:instrText xml:space="preserve"> PAGEREF _Toc217090912 \h </w:instrText>
            </w:r>
            <w:r w:rsidRPr="00BF3023">
              <w:rPr>
                <w:b/>
                <w:noProof/>
                <w:webHidden/>
              </w:rPr>
            </w:r>
            <w:r w:rsidRPr="00BF3023">
              <w:rPr>
                <w:b/>
                <w:noProof/>
                <w:webHidden/>
              </w:rPr>
              <w:fldChar w:fldCharType="separate"/>
            </w:r>
            <w:r w:rsidRPr="00BF3023">
              <w:rPr>
                <w:b/>
                <w:noProof/>
                <w:webHidden/>
              </w:rPr>
              <w:t>20</w:t>
            </w:r>
            <w:r w:rsidRPr="00BF3023">
              <w:rPr>
                <w:b/>
                <w:noProof/>
                <w:webHidden/>
              </w:rPr>
              <w:fldChar w:fldCharType="end"/>
            </w:r>
          </w:hyperlink>
        </w:p>
        <w:p w:rsidR="00AE3580" w:rsidRDefault="00AE3580">
          <w:r w:rsidRPr="00BF3023">
            <w:rPr>
              <w:b/>
              <w:bCs/>
            </w:rPr>
            <w:fldChar w:fldCharType="end"/>
          </w:r>
        </w:p>
      </w:sdtContent>
    </w:sdt>
    <w:p w:rsidR="00366C7A" w:rsidRDefault="00366C7A">
      <w:pPr>
        <w:suppressAutoHyphens w:val="0"/>
      </w:pPr>
      <w:r>
        <w:br w:type="page"/>
      </w:r>
      <w:bookmarkStart w:id="0" w:name="_GoBack"/>
      <w:bookmarkEnd w:id="0"/>
    </w:p>
    <w:p w:rsidR="00B04AED" w:rsidRDefault="0025627D" w:rsidP="00104A5F">
      <w:pPr>
        <w:pStyle w:val="Heading1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  <w:b/>
          <w:color w:val="000000" w:themeColor="text1"/>
        </w:rPr>
      </w:pPr>
      <w:bookmarkStart w:id="1" w:name="_Toc217090903"/>
      <w:r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1"/>
    </w:p>
    <w:p w:rsidR="00FA2383" w:rsidRDefault="00F22B5A" w:rsidP="00104A5F">
      <w:pPr>
        <w:spacing w:line="360" w:lineRule="auto"/>
        <w:ind w:firstLine="851"/>
        <w:jc w:val="both"/>
      </w:pPr>
      <w:r>
        <w:t>Темой курсовой работы является разработка приложения для ведения торговли.</w:t>
      </w:r>
      <w:r w:rsidR="00B56850">
        <w:t xml:space="preserve"> </w:t>
      </w:r>
      <w:r w:rsidR="003757DF">
        <w:t>Приложение представляет собой</w:t>
      </w:r>
      <w:r w:rsidR="00F059A0">
        <w:t xml:space="preserve"> </w:t>
      </w:r>
      <w:r w:rsidR="009023EE">
        <w:t>сервис по оформлению доставки товаров на склад от поставщиков</w:t>
      </w:r>
      <w:r w:rsidR="00771000">
        <w:t xml:space="preserve"> и ведению складского учёта</w:t>
      </w:r>
      <w:r w:rsidR="009023EE">
        <w:t xml:space="preserve">. </w:t>
      </w:r>
      <w:r w:rsidR="00805490">
        <w:t>Сервис включает в себя работу с информацией о складах, товарах, поставщиках</w:t>
      </w:r>
      <w:r w:rsidR="008C0716">
        <w:t>, предложениях поставщиков</w:t>
      </w:r>
      <w:r w:rsidR="00F46635">
        <w:t xml:space="preserve"> и</w:t>
      </w:r>
      <w:r w:rsidR="00805490">
        <w:t xml:space="preserve"> поставках</w:t>
      </w:r>
      <w:r w:rsidR="00CA29DC">
        <w:t>.</w:t>
      </w:r>
    </w:p>
    <w:p w:rsidR="00FA2383" w:rsidRDefault="00E42371" w:rsidP="00104A5F">
      <w:pPr>
        <w:spacing w:line="360" w:lineRule="auto"/>
        <w:ind w:firstLine="851"/>
        <w:jc w:val="both"/>
      </w:pPr>
      <w:r>
        <w:t xml:space="preserve">Возможными пользователями сервиса являются </w:t>
      </w:r>
      <w:r w:rsidR="008717EC">
        <w:t>заведующий складом и</w:t>
      </w:r>
      <w:r w:rsidR="006D67C5">
        <w:t xml:space="preserve"> </w:t>
      </w:r>
      <w:r w:rsidR="00847366">
        <w:t xml:space="preserve">кладовщик, </w:t>
      </w:r>
      <w:r w:rsidR="008717EC">
        <w:t>как со стороны заказчика, так и со стороны поставщика.</w:t>
      </w:r>
      <w:r w:rsidR="0069765B">
        <w:t xml:space="preserve"> </w:t>
      </w:r>
      <w:r w:rsidR="00D16075">
        <w:t xml:space="preserve">Сторона-заказчик ответственна за </w:t>
      </w:r>
      <w:r w:rsidR="00164F68">
        <w:t>внесение актуальной информации о скл</w:t>
      </w:r>
      <w:r w:rsidR="006B0341">
        <w:t xml:space="preserve">адах, товарах, поставщиках, </w:t>
      </w:r>
      <w:r w:rsidR="00971E64">
        <w:t>предложениях поставщиков.</w:t>
      </w:r>
      <w:r w:rsidR="008201C0">
        <w:t xml:space="preserve"> Сторона-поставщик ответственна за своевременное уведомление</w:t>
      </w:r>
      <w:r w:rsidR="000446CD">
        <w:t xml:space="preserve"> стороны-заказчика об изменениях в информации о поставщике или предложении. </w:t>
      </w:r>
    </w:p>
    <w:p w:rsidR="00E20E2B" w:rsidRDefault="00E20E2B" w:rsidP="00104A5F">
      <w:pPr>
        <w:spacing w:line="360" w:lineRule="auto"/>
        <w:ind w:firstLine="851"/>
        <w:jc w:val="both"/>
      </w:pPr>
      <w:r>
        <w:t>Сотрудники стороны-заказчика могут создавать заявки на поставку определённого товара от конкретного поставщика на указанный склад.</w:t>
      </w:r>
      <w:r w:rsidR="00092C50">
        <w:t xml:space="preserve"> </w:t>
      </w:r>
      <w:r w:rsidR="00600E18">
        <w:t>Сторона-поставщик отвечает на заявку</w:t>
      </w:r>
      <w:r w:rsidR="00F77C15">
        <w:t>. Если ответ был положителен, то сторона-поставщик отгружает товар и начинает транспортировку до склада заказчика.</w:t>
      </w:r>
      <w:r w:rsidR="006454F5">
        <w:t xml:space="preserve"> </w:t>
      </w:r>
      <w:r w:rsidR="005701A8">
        <w:t>Если ответ отрицателен, то заявка считается отклонённой</w:t>
      </w:r>
      <w:r w:rsidR="005D594F">
        <w:t>.</w:t>
      </w:r>
    </w:p>
    <w:p w:rsidR="00B07D4F" w:rsidRDefault="00B07D4F" w:rsidP="00104A5F">
      <w:pPr>
        <w:spacing w:line="360" w:lineRule="auto"/>
        <w:ind w:firstLine="851"/>
        <w:jc w:val="both"/>
      </w:pPr>
      <w:r>
        <w:t>Сотрудники-поставщика могут создавать предложения на товар, указывая цену за единицу товара.</w:t>
      </w:r>
      <w:r w:rsidR="007D2C1A">
        <w:t xml:space="preserve"> </w:t>
      </w:r>
      <w:r w:rsidR="00346478">
        <w:t xml:space="preserve">При создании заявки на поставку товара сотрудники-заказчика должны оперировать </w:t>
      </w:r>
      <w:r w:rsidR="003A3ED5">
        <w:t>данными предложений данного поставщика.</w:t>
      </w:r>
    </w:p>
    <w:p w:rsidR="00BE07B5" w:rsidRDefault="00AE2A08" w:rsidP="00104A5F">
      <w:pPr>
        <w:spacing w:line="360" w:lineRule="auto"/>
        <w:ind w:firstLine="851"/>
        <w:jc w:val="both"/>
      </w:pPr>
      <w:r>
        <w:t>Реализованная в рамках курсовой работы система</w:t>
      </w:r>
      <w:r w:rsidR="00047CE4">
        <w:t xml:space="preserve"> предоставля</w:t>
      </w:r>
      <w:r w:rsidR="007109B8">
        <w:t>ет</w:t>
      </w:r>
      <w:r w:rsidR="00047CE4">
        <w:t xml:space="preserve"> базовые функции и</w:t>
      </w:r>
      <w:r w:rsidR="005959E5">
        <w:t xml:space="preserve"> </w:t>
      </w:r>
      <w:r>
        <w:t>явля</w:t>
      </w:r>
      <w:r w:rsidR="009E7CD3">
        <w:t>е</w:t>
      </w:r>
      <w:r>
        <w:t>тся основой для разработки полноценного программного продукта по ведению торговли</w:t>
      </w:r>
      <w:r w:rsidR="00EA4BBC">
        <w:t>, складского учёта</w:t>
      </w:r>
      <w:r>
        <w:t xml:space="preserve"> и взаимодействи</w:t>
      </w:r>
      <w:r w:rsidR="008A4E3C">
        <w:t>ю</w:t>
      </w:r>
      <w:r>
        <w:t xml:space="preserve"> с поставщиками</w:t>
      </w:r>
      <w:r w:rsidR="009E3107">
        <w:t>.</w:t>
      </w:r>
    </w:p>
    <w:p w:rsidR="008B5855" w:rsidRDefault="008B5855" w:rsidP="00104A5F">
      <w:pPr>
        <w:suppressAutoHyphens w:val="0"/>
        <w:spacing w:line="360" w:lineRule="auto"/>
      </w:pPr>
      <w:r>
        <w:br w:type="page"/>
      </w:r>
    </w:p>
    <w:p w:rsidR="008B5855" w:rsidRPr="006C60EA" w:rsidRDefault="00843B58" w:rsidP="00104A5F">
      <w:pPr>
        <w:pStyle w:val="Heading1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  <w:b/>
          <w:color w:val="000000" w:themeColor="text1"/>
        </w:rPr>
      </w:pPr>
      <w:bookmarkStart w:id="2" w:name="_Toc217090904"/>
      <w:r w:rsidRPr="006C60EA">
        <w:rPr>
          <w:rFonts w:ascii="Times New Roman" w:hAnsi="Times New Roman" w:cs="Times New Roman"/>
          <w:b/>
          <w:color w:val="000000" w:themeColor="text1"/>
        </w:rPr>
        <w:lastRenderedPageBreak/>
        <w:t>Обзор аналогов</w:t>
      </w:r>
      <w:bookmarkEnd w:id="2"/>
    </w:p>
    <w:p w:rsidR="00B07D4F" w:rsidRDefault="005C5275" w:rsidP="00104A5F">
      <w:pPr>
        <w:spacing w:line="360" w:lineRule="auto"/>
        <w:ind w:firstLine="851"/>
        <w:jc w:val="both"/>
      </w:pPr>
      <w:r>
        <w:t>На российском рынке</w:t>
      </w:r>
      <w:r w:rsidR="00702A08">
        <w:t xml:space="preserve"> </w:t>
      </w:r>
      <w:r>
        <w:t>существует множество</w:t>
      </w:r>
      <w:r w:rsidR="00702A08">
        <w:t xml:space="preserve"> решени</w:t>
      </w:r>
      <w:r>
        <w:t>й</w:t>
      </w:r>
      <w:r w:rsidR="00702A08">
        <w:t>, схожи</w:t>
      </w:r>
      <w:r>
        <w:t>х</w:t>
      </w:r>
      <w:r w:rsidR="00702A08">
        <w:t xml:space="preserve"> по функциональнос</w:t>
      </w:r>
      <w:r w:rsidR="009F4FF0">
        <w:t>ти с разработанн</w:t>
      </w:r>
      <w:r w:rsidR="001B2FD1">
        <w:t>ым</w:t>
      </w:r>
      <w:r w:rsidR="009F4FF0">
        <w:t xml:space="preserve"> в рамках кур</w:t>
      </w:r>
      <w:r w:rsidR="00702A08">
        <w:t xml:space="preserve">совой работы </w:t>
      </w:r>
      <w:r w:rsidR="0051276A">
        <w:t>сервисом</w:t>
      </w:r>
      <w:r w:rsidR="008A0F5A">
        <w:t xml:space="preserve"> для ведения торговли</w:t>
      </w:r>
      <w:r w:rsidR="00C52C6C">
        <w:t>:</w:t>
      </w:r>
    </w:p>
    <w:p w:rsidR="00C52C6C" w:rsidRDefault="00DB1DC1" w:rsidP="00104A5F">
      <w:pPr>
        <w:pStyle w:val="ListParagraph"/>
        <w:numPr>
          <w:ilvl w:val="0"/>
          <w:numId w:val="3"/>
        </w:numPr>
        <w:spacing w:line="360" w:lineRule="auto"/>
        <w:jc w:val="both"/>
      </w:pPr>
      <w:r w:rsidRPr="00DB1DC1">
        <w:t>ОПСУРТ</w:t>
      </w:r>
    </w:p>
    <w:p w:rsidR="00D55688" w:rsidRDefault="003A557B" w:rsidP="00104A5F">
      <w:pPr>
        <w:pStyle w:val="ListParagraph"/>
        <w:spacing w:line="360" w:lineRule="auto"/>
        <w:ind w:left="0" w:firstLine="851"/>
        <w:jc w:val="both"/>
      </w:pPr>
      <w:r w:rsidRPr="003A557B">
        <w:t>Это программа торгово-складского учета</w:t>
      </w:r>
      <w:r w:rsidR="009D18E0">
        <w:t xml:space="preserve"> я</w:t>
      </w:r>
      <w:r w:rsidR="00EC665B">
        <w:t>вляется бесплатной</w:t>
      </w:r>
      <w:r w:rsidRPr="003A557B">
        <w:t xml:space="preserve">. </w:t>
      </w:r>
      <w:r w:rsidR="00E16BB7">
        <w:t>В программе представлен</w:t>
      </w:r>
      <w:r w:rsidRPr="003A557B">
        <w:t xml:space="preserve"> весь необходимый функционал ведения склада (приемка, отгрузка, инвентаризация, аналитика). </w:t>
      </w:r>
      <w:r w:rsidR="009C0CDB">
        <w:t>Дополнительные опции включают в себя:</w:t>
      </w:r>
      <w:r w:rsidRPr="003A557B">
        <w:t xml:space="preserve"> прогноз закупок</w:t>
      </w:r>
      <w:r w:rsidR="00421E96">
        <w:t xml:space="preserve"> (</w:t>
      </w:r>
      <w:r w:rsidRPr="003A557B">
        <w:t>на основе отчетов программа сама напомнит о необходимости докупить товары, которые заканчиваются на складе</w:t>
      </w:r>
      <w:r w:rsidR="00F33B0A">
        <w:t>)</w:t>
      </w:r>
      <w:r w:rsidR="000D21B0">
        <w:t xml:space="preserve"> и другие</w:t>
      </w:r>
      <w:r w:rsidRPr="003A557B">
        <w:t>.</w:t>
      </w:r>
      <w:r w:rsidR="00D55688">
        <w:t xml:space="preserve"> Недостатком является невозможность ведения учёта по нескольким складам одновременно.</w:t>
      </w:r>
    </w:p>
    <w:p w:rsidR="00845263" w:rsidRDefault="003E1A1A" w:rsidP="00104A5F">
      <w:pPr>
        <w:pStyle w:val="ListParagraph"/>
        <w:spacing w:line="360" w:lineRule="auto"/>
        <w:ind w:left="0" w:firstLine="851"/>
        <w:jc w:val="both"/>
      </w:pPr>
      <w:r>
        <w:t>К преимуществам можно отнести богатый набор функций: формирование различных отчётов для аналитики</w:t>
      </w:r>
      <w:r w:rsidR="000375A3">
        <w:t xml:space="preserve"> (</w:t>
      </w:r>
      <w:r w:rsidR="00CB190F">
        <w:t>п</w:t>
      </w:r>
      <w:r w:rsidR="000375A3" w:rsidRPr="000375A3">
        <w:t>райс-лист</w:t>
      </w:r>
      <w:r w:rsidR="00224063">
        <w:t xml:space="preserve">, </w:t>
      </w:r>
      <w:r w:rsidR="00CB190F">
        <w:t>о</w:t>
      </w:r>
      <w:r w:rsidR="00B114FC">
        <w:t>статки на складе</w:t>
      </w:r>
      <w:r w:rsidR="003F6AF0">
        <w:t xml:space="preserve">, </w:t>
      </w:r>
      <w:r w:rsidR="00CB190F">
        <w:t>о</w:t>
      </w:r>
      <w:r w:rsidR="0001248D" w:rsidRPr="0001248D">
        <w:t>статки для инвентаризации</w:t>
      </w:r>
      <w:r w:rsidR="00B97356">
        <w:t xml:space="preserve">, </w:t>
      </w:r>
      <w:r w:rsidR="00CB190F">
        <w:t>о</w:t>
      </w:r>
      <w:r w:rsidR="008168E7" w:rsidRPr="008168E7">
        <w:t>тчет продаж</w:t>
      </w:r>
      <w:r w:rsidR="00AB3527">
        <w:t xml:space="preserve">, </w:t>
      </w:r>
      <w:r w:rsidR="00CB190F">
        <w:t>н</w:t>
      </w:r>
      <w:r w:rsidR="00185E82" w:rsidRPr="00185E82">
        <w:t>еобходимость закупки</w:t>
      </w:r>
      <w:r w:rsidR="00B51782">
        <w:t xml:space="preserve">, </w:t>
      </w:r>
      <w:r w:rsidR="00781A6A">
        <w:t>т</w:t>
      </w:r>
      <w:r w:rsidR="00382C53" w:rsidRPr="00382C53">
        <w:t>овар без движения</w:t>
      </w:r>
      <w:r w:rsidR="00477548">
        <w:t xml:space="preserve"> и другие</w:t>
      </w:r>
      <w:r w:rsidR="000375A3">
        <w:t>)</w:t>
      </w:r>
      <w:r w:rsidR="00166C21">
        <w:t>;</w:t>
      </w:r>
      <w:r w:rsidR="00600103">
        <w:t xml:space="preserve"> импорт и экспорт</w:t>
      </w:r>
      <w:r w:rsidR="00AE1CB4">
        <w:t xml:space="preserve"> накладных, справочников</w:t>
      </w:r>
      <w:r w:rsidR="00F007AB" w:rsidRPr="00F007AB">
        <w:t xml:space="preserve">; </w:t>
      </w:r>
      <w:r w:rsidR="00003973">
        <w:t xml:space="preserve">автоматический </w:t>
      </w:r>
      <w:r w:rsidR="00861D53">
        <w:t>расчёт</w:t>
      </w:r>
      <w:r w:rsidR="00003973">
        <w:t xml:space="preserve"> </w:t>
      </w:r>
      <w:r w:rsidR="00555615">
        <w:t>розничной ц</w:t>
      </w:r>
      <w:r w:rsidR="005C1FEB">
        <w:t>ены в зависимости от закупочной</w:t>
      </w:r>
      <w:r w:rsidR="007C57D9">
        <w:t>; расчёт остатка и прибыли по партиям товаров</w:t>
      </w:r>
      <w:r w:rsidR="007C57D9" w:rsidRPr="007C57D9">
        <w:t xml:space="preserve">; </w:t>
      </w:r>
      <w:r w:rsidR="00267398">
        <w:t>начисление скидо</w:t>
      </w:r>
      <w:r w:rsidR="000D3B77">
        <w:t>к</w:t>
      </w:r>
      <w:r w:rsidR="00267398">
        <w:t xml:space="preserve"> на товары</w:t>
      </w:r>
      <w:r w:rsidR="00267398" w:rsidRPr="00267398">
        <w:t xml:space="preserve">; </w:t>
      </w:r>
      <w:r w:rsidR="00202893">
        <w:t>оформление различного вида документов на продажу (</w:t>
      </w:r>
      <w:r w:rsidR="00862EFB">
        <w:t>наличные, банковская карта, кредитная карта</w:t>
      </w:r>
      <w:r w:rsidR="00202893">
        <w:t>)</w:t>
      </w:r>
      <w:r w:rsidR="00036A43" w:rsidRPr="00036A43">
        <w:t xml:space="preserve">; </w:t>
      </w:r>
      <w:r w:rsidR="00036A43">
        <w:t>списание товаров</w:t>
      </w:r>
      <w:r w:rsidR="00036A43" w:rsidRPr="00036A43">
        <w:t xml:space="preserve">; </w:t>
      </w:r>
      <w:r w:rsidR="00036A43">
        <w:t>оформление накладных</w:t>
      </w:r>
      <w:r w:rsidR="005918B7" w:rsidRPr="005918B7">
        <w:t xml:space="preserve">; </w:t>
      </w:r>
      <w:r w:rsidR="005918B7">
        <w:t>возможность автоматической генерации штрих-кодов и печати этикеток на товары</w:t>
      </w:r>
      <w:r w:rsidR="005C1FEB">
        <w:t xml:space="preserve"> и т.д.</w:t>
      </w:r>
    </w:p>
    <w:p w:rsidR="00D55688" w:rsidRDefault="00524A2D" w:rsidP="00104A5F">
      <w:pPr>
        <w:pStyle w:val="ListParagraph"/>
        <w:numPr>
          <w:ilvl w:val="0"/>
          <w:numId w:val="3"/>
        </w:numPr>
        <w:spacing w:line="360" w:lineRule="auto"/>
        <w:jc w:val="both"/>
      </w:pPr>
      <w:r w:rsidRPr="00524A2D">
        <w:t>ЕКАМ</w:t>
      </w:r>
    </w:p>
    <w:p w:rsidR="00E5106D" w:rsidRDefault="00B950E7" w:rsidP="00104A5F">
      <w:pPr>
        <w:pStyle w:val="ListParagraph"/>
        <w:spacing w:line="360" w:lineRule="auto"/>
        <w:ind w:left="0" w:firstLine="851"/>
        <w:jc w:val="both"/>
      </w:pPr>
      <w:r w:rsidRPr="00B950E7">
        <w:t>Эта программа для контроля склада функционирует по облачной модели – через сервер разработчиков. У нее расширенн</w:t>
      </w:r>
      <w:r w:rsidR="0064128B">
        <w:t>ая</w:t>
      </w:r>
      <w:r w:rsidRPr="00B950E7">
        <w:t xml:space="preserve"> функционал</w:t>
      </w:r>
      <w:r w:rsidR="0064128B">
        <w:t>ьность</w:t>
      </w:r>
      <w:r w:rsidRPr="00B950E7">
        <w:t>, котор</w:t>
      </w:r>
      <w:r w:rsidR="00BA375F">
        <w:t>ая</w:t>
      </w:r>
      <w:r w:rsidRPr="00B950E7">
        <w:t xml:space="preserve"> позволяет автоматизировать весь товарный учет в организации. Софт интегрируется с онлайн-кассами, а контролировать работу склада можно с любого устройства. Через программу можно легко отследить остатки товара в режиме реального времени и, при необходимости, управлять ими.</w:t>
      </w:r>
    </w:p>
    <w:p w:rsidR="0033694E" w:rsidRDefault="00E33373" w:rsidP="00104A5F">
      <w:pPr>
        <w:pStyle w:val="ListParagraph"/>
        <w:spacing w:line="360" w:lineRule="auto"/>
        <w:ind w:left="0" w:firstLine="851"/>
        <w:jc w:val="both"/>
      </w:pPr>
      <w:r>
        <w:lastRenderedPageBreak/>
        <w:t>Данное решение пред</w:t>
      </w:r>
      <w:r w:rsidR="003B6DD4">
        <w:t xml:space="preserve">оставляет следующие возможности: </w:t>
      </w:r>
      <w:r w:rsidR="002B5127">
        <w:t>ведение</w:t>
      </w:r>
      <w:r w:rsidR="003B6DD4">
        <w:t xml:space="preserve"> аналитик</w:t>
      </w:r>
      <w:r w:rsidR="00857445">
        <w:t>и</w:t>
      </w:r>
      <w:r w:rsidR="003B6DD4">
        <w:t xml:space="preserve"> по продажам в режиме реального времени; </w:t>
      </w:r>
      <w:r w:rsidR="00D3020B">
        <w:t>эффективн</w:t>
      </w:r>
      <w:r w:rsidR="00AA66BE">
        <w:t>ая</w:t>
      </w:r>
      <w:r w:rsidR="00D3020B">
        <w:t xml:space="preserve"> </w:t>
      </w:r>
      <w:r w:rsidR="00F3329F">
        <w:t>интег</w:t>
      </w:r>
      <w:r w:rsidR="003B6DD4">
        <w:t>ра</w:t>
      </w:r>
      <w:r w:rsidR="00AA66BE">
        <w:t>ция</w:t>
      </w:r>
      <w:r w:rsidR="003B6DD4">
        <w:t xml:space="preserve"> систем</w:t>
      </w:r>
      <w:r w:rsidR="00AA66BE">
        <w:t>ы</w:t>
      </w:r>
      <w:r w:rsidR="003B6DD4">
        <w:t xml:space="preserve"> учета с интернет-магазинами;</w:t>
      </w:r>
      <w:r w:rsidR="000008CA">
        <w:t xml:space="preserve"> </w:t>
      </w:r>
      <w:r w:rsidR="00736DDC">
        <w:t>формирова</w:t>
      </w:r>
      <w:r w:rsidR="00F5315A">
        <w:t>ние</w:t>
      </w:r>
      <w:r w:rsidR="00736DDC">
        <w:t xml:space="preserve"> </w:t>
      </w:r>
      <w:r w:rsidR="003B6DD4">
        <w:t>первичны</w:t>
      </w:r>
      <w:r w:rsidR="00810E62">
        <w:t>х</w:t>
      </w:r>
      <w:r w:rsidR="003B6DD4">
        <w:t xml:space="preserve"> документ</w:t>
      </w:r>
      <w:r w:rsidR="00810E62">
        <w:t>ов</w:t>
      </w:r>
      <w:r w:rsidR="003B6DD4">
        <w:t xml:space="preserve"> для бухгалтерии;</w:t>
      </w:r>
      <w:r w:rsidR="0024581C">
        <w:t xml:space="preserve"> </w:t>
      </w:r>
      <w:r w:rsidR="003B6DD4">
        <w:t>использова</w:t>
      </w:r>
      <w:r w:rsidR="001A0294">
        <w:t>ние</w:t>
      </w:r>
      <w:r w:rsidR="003B6DD4">
        <w:t xml:space="preserve"> CRM-систем (клиентск</w:t>
      </w:r>
      <w:r w:rsidR="005B73BE">
        <w:t>их баз</w:t>
      </w:r>
      <w:r w:rsidR="003B6DD4">
        <w:t>)</w:t>
      </w:r>
      <w:r w:rsidR="002B5127">
        <w:t>, управление заказами, ценами</w:t>
      </w:r>
      <w:r w:rsidR="0010194B">
        <w:t xml:space="preserve">, скидками, сервисами доставки; </w:t>
      </w:r>
      <w:r w:rsidR="002B5127">
        <w:t>учет финансов, задолженности;</w:t>
      </w:r>
      <w:r w:rsidR="006F1A7F">
        <w:t xml:space="preserve"> </w:t>
      </w:r>
      <w:r w:rsidR="002B5127">
        <w:t>чтение штрих-кодов с помощью сканера;</w:t>
      </w:r>
      <w:r w:rsidR="004D6FD6">
        <w:t xml:space="preserve"> </w:t>
      </w:r>
      <w:r w:rsidR="002B5127">
        <w:t>проведение инвентаризации;</w:t>
      </w:r>
      <w:r w:rsidR="009E5F7F">
        <w:t xml:space="preserve"> </w:t>
      </w:r>
      <w:r w:rsidR="00907A6B">
        <w:t xml:space="preserve">управление </w:t>
      </w:r>
      <w:r w:rsidR="002B5127">
        <w:t>товарами (резервирование, перемещение);</w:t>
      </w:r>
      <w:r w:rsidR="00BD177A">
        <w:t xml:space="preserve"> </w:t>
      </w:r>
      <w:r w:rsidR="002B5127">
        <w:t>управление доступом;</w:t>
      </w:r>
      <w:r w:rsidR="006100EF">
        <w:t xml:space="preserve"> </w:t>
      </w:r>
      <w:r w:rsidR="002B5127">
        <w:t>аналитика, формирование отчетности</w:t>
      </w:r>
      <w:r w:rsidR="00CC63A3" w:rsidRPr="00CC63A3">
        <w:t xml:space="preserve">; </w:t>
      </w:r>
      <w:r w:rsidR="00CC63A3">
        <w:t>управление платежами;</w:t>
      </w:r>
      <w:r w:rsidR="00CC63A3" w:rsidRPr="00CC63A3">
        <w:t xml:space="preserve"> </w:t>
      </w:r>
      <w:r w:rsidR="00CC63A3">
        <w:t>формирование счетов;</w:t>
      </w:r>
      <w:r w:rsidR="009562A8" w:rsidRPr="009562A8">
        <w:t xml:space="preserve"> </w:t>
      </w:r>
      <w:r w:rsidR="00CC63A3">
        <w:t>реализация программ лояльности;</w:t>
      </w:r>
      <w:r w:rsidR="00A74AA3" w:rsidRPr="00A74AA3">
        <w:t xml:space="preserve"> </w:t>
      </w:r>
      <w:r w:rsidR="00CC63A3">
        <w:t xml:space="preserve">возможность </w:t>
      </w:r>
      <w:r w:rsidR="008B6C54">
        <w:t>изменения</w:t>
      </w:r>
      <w:r w:rsidR="00CC63A3">
        <w:t xml:space="preserve"> свойств товара</w:t>
      </w:r>
      <w:r w:rsidR="002B5127">
        <w:t>.</w:t>
      </w:r>
    </w:p>
    <w:p w:rsidR="00423CE1" w:rsidRDefault="00D0031C" w:rsidP="00104A5F">
      <w:pPr>
        <w:pStyle w:val="ListParagraph"/>
        <w:numPr>
          <w:ilvl w:val="0"/>
          <w:numId w:val="3"/>
        </w:numPr>
        <w:spacing w:line="360" w:lineRule="auto"/>
        <w:jc w:val="both"/>
      </w:pPr>
      <w:r w:rsidRPr="00D0031C">
        <w:t>1С: Управление торговлей</w:t>
      </w:r>
    </w:p>
    <w:p w:rsidR="00EA6633" w:rsidRDefault="00EA6633" w:rsidP="00104A5F">
      <w:pPr>
        <w:pStyle w:val="ListParagraph"/>
        <w:spacing w:line="360" w:lineRule="auto"/>
        <w:ind w:left="0" w:firstLine="851"/>
        <w:jc w:val="both"/>
      </w:pPr>
      <w:r>
        <w:t>Программа предназначена не только для складского учета, она имеет расширенный функционал и автоматизирует многие хозяйственные процессы. Больше подходит для крупных магази</w:t>
      </w:r>
      <w:r w:rsidR="00C76CC3">
        <w:t>нов и розничных сетей.</w:t>
      </w:r>
    </w:p>
    <w:p w:rsidR="00F2602B" w:rsidRDefault="00EA6633" w:rsidP="00104A5F">
      <w:pPr>
        <w:pStyle w:val="ListParagraph"/>
        <w:spacing w:line="360" w:lineRule="auto"/>
        <w:ind w:left="0" w:firstLine="851"/>
        <w:jc w:val="both"/>
      </w:pPr>
      <w:r>
        <w:t>Через это ПО можно отследить движение товаров на нескольких складах. В расширенной версии возможно скорректировать функционал</w:t>
      </w:r>
      <w:r w:rsidR="00FB55B6">
        <w:t>ьность</w:t>
      </w:r>
      <w:r>
        <w:t xml:space="preserve"> под конкретного пользователя. В 1С: Управление торговлей пользователям дают оформить любые </w:t>
      </w:r>
      <w:proofErr w:type="spellStart"/>
      <w:r>
        <w:t>внутрискладские</w:t>
      </w:r>
      <w:proofErr w:type="spellEnd"/>
      <w:r>
        <w:t xml:space="preserve"> операции. Процесс инвентаризации также автоматизирован: в программе формируются акты списания и оприходования товаров</w:t>
      </w:r>
      <w:r w:rsidR="00C76CC3">
        <w:t>.</w:t>
      </w:r>
    </w:p>
    <w:p w:rsidR="00B16790" w:rsidRDefault="003D0970" w:rsidP="00104A5F">
      <w:pPr>
        <w:pStyle w:val="ListParagraph"/>
        <w:spacing w:line="360" w:lineRule="auto"/>
        <w:ind w:left="0" w:firstLine="851"/>
        <w:jc w:val="both"/>
      </w:pPr>
      <w:r>
        <w:t>Данное решение предоставляет следующие возможности</w:t>
      </w:r>
      <w:r w:rsidR="007932A7">
        <w:t xml:space="preserve">: </w:t>
      </w:r>
      <w:r w:rsidR="003E4F13">
        <w:t>формирование первичных документ</w:t>
      </w:r>
      <w:r w:rsidR="00682DF5">
        <w:t>ов</w:t>
      </w:r>
      <w:r w:rsidR="003E4F13">
        <w:t xml:space="preserve"> для торгового, складского учета;</w:t>
      </w:r>
      <w:r w:rsidR="0031290B">
        <w:t xml:space="preserve"> </w:t>
      </w:r>
      <w:r w:rsidR="003E4F13">
        <w:t>аналитически</w:t>
      </w:r>
      <w:r w:rsidR="005E0CA1">
        <w:t>х</w:t>
      </w:r>
      <w:r w:rsidR="003E4F13">
        <w:t xml:space="preserve"> отчет</w:t>
      </w:r>
      <w:r w:rsidR="005E0CA1">
        <w:t>ов</w:t>
      </w:r>
      <w:r w:rsidR="003E4F13">
        <w:t>;</w:t>
      </w:r>
      <w:r w:rsidR="00393DE7">
        <w:t xml:space="preserve"> </w:t>
      </w:r>
      <w:r w:rsidR="003E4F13">
        <w:t>этикет</w:t>
      </w:r>
      <w:r w:rsidR="00F57E14">
        <w:t>ок</w:t>
      </w:r>
      <w:r w:rsidR="003E4F13">
        <w:t xml:space="preserve"> на товары;</w:t>
      </w:r>
      <w:r w:rsidR="00923906">
        <w:t xml:space="preserve"> </w:t>
      </w:r>
      <w:r w:rsidR="003E4F13">
        <w:t>управленчески</w:t>
      </w:r>
      <w:r w:rsidR="00F57E14">
        <w:t>х</w:t>
      </w:r>
      <w:r w:rsidR="003E4F13">
        <w:t xml:space="preserve"> отчеты по любым срезам;</w:t>
      </w:r>
      <w:r w:rsidR="002B29C9">
        <w:t xml:space="preserve"> </w:t>
      </w:r>
      <w:r w:rsidR="003E4F13">
        <w:t>сведени</w:t>
      </w:r>
      <w:r w:rsidR="0069660A">
        <w:t>й</w:t>
      </w:r>
      <w:r w:rsidR="003E4F13">
        <w:t xml:space="preserve"> об остатках продукции и задолженностях;</w:t>
      </w:r>
      <w:r w:rsidR="004E43BD">
        <w:t xml:space="preserve"> </w:t>
      </w:r>
      <w:r w:rsidR="003E4F13">
        <w:t>сведени</w:t>
      </w:r>
      <w:r w:rsidR="00B86AE7">
        <w:t>й</w:t>
      </w:r>
      <w:r w:rsidR="003E4F13">
        <w:t xml:space="preserve"> об оборотных средствах;</w:t>
      </w:r>
      <w:r w:rsidR="00432342">
        <w:t xml:space="preserve"> </w:t>
      </w:r>
      <w:r w:rsidR="003E4F13">
        <w:t>данны</w:t>
      </w:r>
      <w:r w:rsidR="00156F1C">
        <w:t>х</w:t>
      </w:r>
      <w:r w:rsidR="003E4F13">
        <w:t xml:space="preserve"> об эффективности работы сотрудников</w:t>
      </w:r>
      <w:r w:rsidR="00D23EB6" w:rsidRPr="00D23EB6">
        <w:t xml:space="preserve">; </w:t>
      </w:r>
      <w:r w:rsidR="00D23EB6">
        <w:t>формиров</w:t>
      </w:r>
      <w:r w:rsidR="002A0AF4">
        <w:t xml:space="preserve">ание коммерческих предложений; </w:t>
      </w:r>
      <w:r w:rsidR="00D23EB6">
        <w:t>выставление счетов;</w:t>
      </w:r>
      <w:r w:rsidR="006B4CE0" w:rsidRPr="006B4CE0">
        <w:t xml:space="preserve"> </w:t>
      </w:r>
      <w:r w:rsidR="00D23EB6">
        <w:t>настройк</w:t>
      </w:r>
      <w:r w:rsidR="005457D8" w:rsidRPr="005457D8">
        <w:t>а</w:t>
      </w:r>
      <w:r w:rsidR="00D23EB6">
        <w:t xml:space="preserve"> скидок;</w:t>
      </w:r>
      <w:r w:rsidR="00F3189A" w:rsidRPr="00F3189A">
        <w:t xml:space="preserve"> </w:t>
      </w:r>
      <w:r w:rsidR="00D23EB6">
        <w:t>резервирование товаров;</w:t>
      </w:r>
      <w:r w:rsidR="00C72A02" w:rsidRPr="00C72A02">
        <w:t xml:space="preserve"> </w:t>
      </w:r>
      <w:r w:rsidR="00D23EB6">
        <w:t>урегулирован</w:t>
      </w:r>
      <w:r w:rsidR="00032EA4">
        <w:t>ие вопросов по возврату товаров</w:t>
      </w:r>
      <w:r w:rsidR="007932A7">
        <w:t>.</w:t>
      </w:r>
    </w:p>
    <w:p w:rsidR="00404CD4" w:rsidRDefault="00681CBE" w:rsidP="00104A5F">
      <w:pPr>
        <w:pStyle w:val="ListParagraph"/>
        <w:spacing w:line="360" w:lineRule="auto"/>
        <w:ind w:left="0" w:firstLine="851"/>
        <w:jc w:val="both"/>
      </w:pPr>
      <w:r>
        <w:t>Все вышеперечисленные аналоги предлагают широкий набор функциональных возможностей для ведения торговли и складского учёта.</w:t>
      </w:r>
      <w:r w:rsidR="00F46045">
        <w:t xml:space="preserve"> </w:t>
      </w:r>
      <w:r w:rsidR="00481B9C">
        <w:lastRenderedPageBreak/>
        <w:t xml:space="preserve">Многие возможности избыточны для разрабатываемого сервиса, т.к. он является основой для разработки полноценного приложения. </w:t>
      </w:r>
      <w:r w:rsidR="00444BF3">
        <w:t>Базовые функции, которыми</w:t>
      </w:r>
      <w:r w:rsidR="005D5871">
        <w:t xml:space="preserve"> должн</w:t>
      </w:r>
      <w:r w:rsidR="002748CD">
        <w:t>о</w:t>
      </w:r>
      <w:r w:rsidR="00444BF3">
        <w:t xml:space="preserve"> облада</w:t>
      </w:r>
      <w:r w:rsidR="004566DB">
        <w:t>т</w:t>
      </w:r>
      <w:r w:rsidR="005D5871">
        <w:t>ь</w:t>
      </w:r>
      <w:r w:rsidR="00444BF3">
        <w:t xml:space="preserve"> приложение описаны в п.3</w:t>
      </w:r>
      <w:r w:rsidR="00322AA5">
        <w:t>.</w:t>
      </w:r>
    </w:p>
    <w:p w:rsidR="00404CD4" w:rsidRDefault="00404CD4">
      <w:pPr>
        <w:suppressAutoHyphens w:val="0"/>
      </w:pPr>
      <w:r>
        <w:br w:type="page"/>
      </w:r>
    </w:p>
    <w:p w:rsidR="00B47AF8" w:rsidRDefault="00386EED" w:rsidP="00104A5F">
      <w:pPr>
        <w:pStyle w:val="Heading1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  <w:b/>
          <w:color w:val="000000" w:themeColor="text1"/>
        </w:rPr>
      </w:pPr>
      <w:bookmarkStart w:id="3" w:name="_Toc217090905"/>
      <w:r w:rsidRPr="00F55326">
        <w:rPr>
          <w:rFonts w:ascii="Times New Roman" w:hAnsi="Times New Roman" w:cs="Times New Roman"/>
          <w:b/>
          <w:color w:val="000000" w:themeColor="text1"/>
        </w:rPr>
        <w:lastRenderedPageBreak/>
        <w:t>Требования к функциональным характеристикам</w:t>
      </w:r>
      <w:bookmarkEnd w:id="3"/>
    </w:p>
    <w:p w:rsidR="00097195" w:rsidRDefault="00B441FA" w:rsidP="00104A5F">
      <w:pPr>
        <w:spacing w:line="360" w:lineRule="auto"/>
        <w:ind w:firstLine="851"/>
        <w:jc w:val="both"/>
      </w:pPr>
      <w:r>
        <w:t>Программный продукт должен предоставлять следующие функциональные возможности</w:t>
      </w:r>
      <w:r w:rsidR="006D208F">
        <w:t>:</w:t>
      </w:r>
    </w:p>
    <w:p w:rsidR="006D208F" w:rsidRPr="00415A90" w:rsidRDefault="006466B6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добавление, редактирование, удаление</w:t>
      </w:r>
      <w:r w:rsidR="00A62273">
        <w:t>, получение информации о складе</w:t>
      </w:r>
      <w:r w:rsidR="00F76C63" w:rsidRPr="00F76C63">
        <w:t xml:space="preserve"> (</w:t>
      </w:r>
      <w:r w:rsidR="00A94A2B">
        <w:t>адрес, вме</w:t>
      </w:r>
      <w:r w:rsidR="00DC3D08">
        <w:t>с</w:t>
      </w:r>
      <w:r w:rsidR="00A94A2B">
        <w:t xml:space="preserve">тимость </w:t>
      </w:r>
      <w:r w:rsidR="00DC3D08">
        <w:t>кг, вместимость м</w:t>
      </w:r>
      <w:r w:rsidR="00DC3D08" w:rsidRPr="00DC3D08">
        <w:rPr>
          <w:vertAlign w:val="superscript"/>
        </w:rPr>
        <w:t>3</w:t>
      </w:r>
      <w:r w:rsidR="00F76C63" w:rsidRPr="00F76C63">
        <w:t>)</w:t>
      </w:r>
      <w:r w:rsidR="00415A90" w:rsidRPr="00415A90">
        <w:t>;</w:t>
      </w:r>
    </w:p>
    <w:p w:rsidR="00415A90" w:rsidRPr="00415A90" w:rsidRDefault="00415A90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добавление, редактирование, удаление, получение информации о</w:t>
      </w:r>
      <w:r w:rsidRPr="00415A90">
        <w:t xml:space="preserve"> </w:t>
      </w:r>
      <w:r>
        <w:t>товаре</w:t>
      </w:r>
      <w:r w:rsidR="00DB061D">
        <w:t xml:space="preserve"> (</w:t>
      </w:r>
      <w:r w:rsidR="0051018D">
        <w:t>наименование, высота, ширина, длина, масса</w:t>
      </w:r>
      <w:r w:rsidR="00DB061D">
        <w:t>)</w:t>
      </w:r>
      <w:r w:rsidRPr="00415A90">
        <w:t>;</w:t>
      </w:r>
    </w:p>
    <w:p w:rsidR="00415A90" w:rsidRPr="00BF1A10" w:rsidRDefault="00415A90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добавление, редактирование, удаление, получение информации о</w:t>
      </w:r>
      <w:r w:rsidR="00BF1A10" w:rsidRPr="00BF1A10">
        <w:t xml:space="preserve"> поставщике</w:t>
      </w:r>
      <w:r w:rsidR="00066B68">
        <w:t xml:space="preserve"> (</w:t>
      </w:r>
      <w:r w:rsidR="00217311">
        <w:t xml:space="preserve">юридический адрес, полное наименование, </w:t>
      </w:r>
      <w:r w:rsidR="004C473D">
        <w:t>дата регистрации ЮЛ</w:t>
      </w:r>
      <w:r w:rsidR="00066B68">
        <w:t>)</w:t>
      </w:r>
      <w:r w:rsidR="00BF1A10" w:rsidRPr="00BF1A10">
        <w:t>;</w:t>
      </w:r>
    </w:p>
    <w:p w:rsidR="00BF1A10" w:rsidRPr="00250168" w:rsidRDefault="00BF1A10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д</w:t>
      </w:r>
      <w:r w:rsidR="00243951">
        <w:t>обавление</w:t>
      </w:r>
      <w:r>
        <w:t>, удаление, получение информации о</w:t>
      </w:r>
      <w:r w:rsidR="004A51A9" w:rsidRPr="004A51A9">
        <w:t xml:space="preserve"> </w:t>
      </w:r>
      <w:r w:rsidR="00250168">
        <w:t>предложении поставщика</w:t>
      </w:r>
      <w:r w:rsidR="00951359">
        <w:t xml:space="preserve"> </w:t>
      </w:r>
      <w:r w:rsidR="00451370">
        <w:t>(</w:t>
      </w:r>
      <w:r w:rsidR="00A55D12">
        <w:t xml:space="preserve">поставщик, товар, </w:t>
      </w:r>
      <w:r w:rsidR="007871A1">
        <w:t>цена за единицу товара</w:t>
      </w:r>
      <w:r w:rsidR="00451370">
        <w:t>)</w:t>
      </w:r>
      <w:r w:rsidR="00250168" w:rsidRPr="00250168">
        <w:t>;</w:t>
      </w:r>
    </w:p>
    <w:p w:rsidR="00250168" w:rsidRDefault="00284331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создание и получение</w:t>
      </w:r>
      <w:r w:rsidR="006F5560">
        <w:t xml:space="preserve"> информации о</w:t>
      </w:r>
      <w:r>
        <w:t xml:space="preserve"> поставке</w:t>
      </w:r>
      <w:r w:rsidR="00F960E2">
        <w:t xml:space="preserve"> (дата поставки, </w:t>
      </w:r>
      <w:r w:rsidR="00D6037D">
        <w:t xml:space="preserve">количество, предложение поставщика, </w:t>
      </w:r>
      <w:r w:rsidR="00EA7764">
        <w:t>склад</w:t>
      </w:r>
      <w:r w:rsidR="009B20B2">
        <w:t>, статус поставки</w:t>
      </w:r>
      <w:r w:rsidR="00F960E2">
        <w:t>)</w:t>
      </w:r>
      <w:r w:rsidRPr="00284331">
        <w:t>;</w:t>
      </w:r>
    </w:p>
    <w:p w:rsidR="00CB177F" w:rsidRDefault="00C41DAB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предоставление срезов информации о предложениях поставщиков (например, поиск предложений по товару, по поставщику)</w:t>
      </w:r>
      <w:r w:rsidR="00E121DE">
        <w:t>;</w:t>
      </w:r>
    </w:p>
    <w:p w:rsidR="00BB3BFB" w:rsidRDefault="00EC3154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п</w:t>
      </w:r>
      <w:r w:rsidR="00BB3BFB">
        <w:t>ри произведении действий над основными сущностями системы должны выполняться проверки допу</w:t>
      </w:r>
      <w:r w:rsidR="006D12CE">
        <w:t>с</w:t>
      </w:r>
      <w:r w:rsidR="00C03A81">
        <w:t>тимости указанных данных;</w:t>
      </w:r>
    </w:p>
    <w:p w:rsidR="00E121DE" w:rsidRDefault="00AE4A6A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получение информации о товарах на складе в данный момент (</w:t>
      </w:r>
      <w:r w:rsidR="001365DD">
        <w:t>товар, количество</w:t>
      </w:r>
      <w:r w:rsidR="00827C34">
        <w:t>, запол</w:t>
      </w:r>
      <w:r w:rsidR="005C251F">
        <w:t>не</w:t>
      </w:r>
      <w:r w:rsidR="006C6A95">
        <w:t>ни</w:t>
      </w:r>
      <w:r w:rsidR="00EE4325">
        <w:t>е</w:t>
      </w:r>
      <w:r w:rsidR="00827C34">
        <w:t xml:space="preserve"> склада по массе и объёму</w:t>
      </w:r>
      <w:r>
        <w:t>)</w:t>
      </w:r>
      <w:r w:rsidR="001365DD" w:rsidRPr="001365DD">
        <w:t>;</w:t>
      </w:r>
    </w:p>
    <w:p w:rsidR="00BF5177" w:rsidRDefault="00FC5654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получение страницы со статистикой о приложении в данный момент </w:t>
      </w:r>
      <w:r w:rsidR="007B6EB9">
        <w:t>(время работы приложения от последнего запуска)</w:t>
      </w:r>
      <w:r w:rsidR="00251DA5" w:rsidRPr="00251DA5">
        <w:t>;</w:t>
      </w:r>
    </w:p>
    <w:p w:rsidR="002A533E" w:rsidRPr="00D47C4C" w:rsidRDefault="002A533E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автоматическая отпр</w:t>
      </w:r>
      <w:r w:rsidR="00D47C4C">
        <w:t xml:space="preserve">авка заявки на поставку сервису </w:t>
      </w:r>
      <w:r w:rsidR="00EA5158">
        <w:t xml:space="preserve">на стороне </w:t>
      </w:r>
      <w:r>
        <w:t>поставщика</w:t>
      </w:r>
      <w:r w:rsidR="00D47C4C" w:rsidRPr="00D47C4C">
        <w:t>;</w:t>
      </w:r>
    </w:p>
    <w:p w:rsidR="00D47C4C" w:rsidRDefault="00D47C4C" w:rsidP="00104A5F">
      <w:pPr>
        <w:pStyle w:val="ListParagraph"/>
        <w:numPr>
          <w:ilvl w:val="0"/>
          <w:numId w:val="4"/>
        </w:numPr>
        <w:spacing w:line="360" w:lineRule="auto"/>
        <w:jc w:val="both"/>
      </w:pPr>
      <w:r>
        <w:t>автоматическая обработка ответов о поставках от сервиса на стороне поставщика</w:t>
      </w:r>
      <w:r w:rsidR="00253D9B" w:rsidRPr="00253D9B">
        <w:t>.</w:t>
      </w:r>
    </w:p>
    <w:p w:rsidR="005504EE" w:rsidRDefault="00A77F31" w:rsidP="00104A5F">
      <w:pPr>
        <w:spacing w:line="360" w:lineRule="auto"/>
        <w:ind w:firstLine="851"/>
        <w:jc w:val="both"/>
      </w:pPr>
      <w:r>
        <w:t>На данный момент не требуется добавление функций по формирован</w:t>
      </w:r>
      <w:r w:rsidR="004B18FE">
        <w:t>ию отчётов, штрих кодов</w:t>
      </w:r>
      <w:r w:rsidR="00FC6D34">
        <w:t xml:space="preserve">, оформления документов, начисления </w:t>
      </w:r>
      <w:r w:rsidR="00FC6D34">
        <w:lastRenderedPageBreak/>
        <w:t>ск</w:t>
      </w:r>
      <w:r w:rsidR="007E7DE1">
        <w:t xml:space="preserve">идок, выставления счетов и т.д., поскольку, как указано в п.1 </w:t>
      </w:r>
      <w:r w:rsidR="00CC0591">
        <w:t>разрабатываемый сервис должен содержать базовые функции и позволять наращивать функциональность в дальнейшем.</w:t>
      </w:r>
    </w:p>
    <w:p w:rsidR="007A10C0" w:rsidRDefault="007B4135" w:rsidP="00104A5F">
      <w:pPr>
        <w:spacing w:line="360" w:lineRule="auto"/>
        <w:ind w:firstLine="851"/>
        <w:jc w:val="both"/>
      </w:pPr>
      <w:r>
        <w:t>Описание сущностей</w:t>
      </w:r>
      <w:r w:rsidR="00506FCB">
        <w:t xml:space="preserve"> представлено ниже.</w:t>
      </w:r>
    </w:p>
    <w:p w:rsidR="00506FCB" w:rsidRDefault="00506FCB" w:rsidP="00104A5F">
      <w:pPr>
        <w:pStyle w:val="Caption"/>
        <w:keepNext/>
        <w:spacing w:line="360" w:lineRule="auto"/>
        <w:jc w:val="center"/>
      </w:pPr>
      <w:r>
        <w:t xml:space="preserve">Таблица </w:t>
      </w:r>
      <w:fldSimple w:instr=" SEQ Таблица \* ARABIC ">
        <w:r w:rsidR="003F11D7">
          <w:rPr>
            <w:noProof/>
          </w:rPr>
          <w:t>1</w:t>
        </w:r>
      </w:fldSimple>
      <w:r>
        <w:t xml:space="preserve"> - Описание сущности Товар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372"/>
        <w:gridCol w:w="2576"/>
      </w:tblGrid>
      <w:tr w:rsidR="00597AE6" w:rsidTr="00597AE6">
        <w:tc>
          <w:tcPr>
            <w:tcW w:w="3397" w:type="dxa"/>
          </w:tcPr>
          <w:p w:rsidR="00597AE6" w:rsidRPr="007A10C0" w:rsidRDefault="00597AE6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372" w:type="dxa"/>
          </w:tcPr>
          <w:p w:rsidR="00597AE6" w:rsidRPr="007A10C0" w:rsidRDefault="00597AE6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576" w:type="dxa"/>
          </w:tcPr>
          <w:p w:rsidR="00597AE6" w:rsidRPr="007A10C0" w:rsidRDefault="008935EC" w:rsidP="00104A5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Проверки</w:t>
            </w:r>
          </w:p>
        </w:tc>
      </w:tr>
      <w:tr w:rsidR="00597AE6" w:rsidRPr="009E3562" w:rsidTr="00597AE6">
        <w:tc>
          <w:tcPr>
            <w:tcW w:w="3397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Наименование</w:t>
            </w:r>
          </w:p>
        </w:tc>
        <w:tc>
          <w:tcPr>
            <w:tcW w:w="3372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Полное наименование товара</w:t>
            </w:r>
          </w:p>
        </w:tc>
        <w:tc>
          <w:tcPr>
            <w:tcW w:w="2576" w:type="dxa"/>
          </w:tcPr>
          <w:p w:rsidR="00597AE6" w:rsidRPr="0062701D" w:rsidRDefault="00877C4D" w:rsidP="00104A5F">
            <w:pPr>
              <w:spacing w:line="360" w:lineRule="auto"/>
              <w:jc w:val="both"/>
              <w:rPr>
                <w:lang w:val="en-US"/>
              </w:rPr>
            </w:pPr>
            <w:r>
              <w:t>Не</w:t>
            </w:r>
            <w:r w:rsidRPr="0062701D">
              <w:rPr>
                <w:lang w:val="en-US"/>
              </w:rPr>
              <w:t xml:space="preserve"> </w:t>
            </w:r>
            <w:r>
              <w:rPr>
                <w:lang w:val="en-US"/>
              </w:rPr>
              <w:t>null</w:t>
            </w:r>
            <w:r w:rsidR="0062701D" w:rsidRPr="0062701D">
              <w:rPr>
                <w:lang w:val="en-US"/>
              </w:rPr>
              <w:t xml:space="preserve">, </w:t>
            </w:r>
            <w:proofErr w:type="spellStart"/>
            <w:r w:rsidR="0062701D">
              <w:rPr>
                <w:lang w:val="en-US"/>
              </w:rPr>
              <w:t>regexp</w:t>
            </w:r>
            <w:proofErr w:type="spellEnd"/>
            <w:r w:rsidR="0062701D">
              <w:rPr>
                <w:lang w:val="en-US"/>
              </w:rPr>
              <w:t>=</w:t>
            </w:r>
            <w:r w:rsidR="0062701D" w:rsidRPr="0062701D">
              <w:rPr>
                <w:lang w:val="en-US"/>
              </w:rPr>
              <w:t xml:space="preserve"> [a-</w:t>
            </w:r>
            <w:proofErr w:type="spellStart"/>
            <w:r w:rsidR="0062701D" w:rsidRPr="0062701D">
              <w:rPr>
                <w:lang w:val="en-US"/>
              </w:rPr>
              <w:t>zA</w:t>
            </w:r>
            <w:proofErr w:type="spellEnd"/>
            <w:r w:rsidR="0062701D" w:rsidRPr="0062701D">
              <w:rPr>
                <w:lang w:val="en-US"/>
              </w:rPr>
              <w:t>-</w:t>
            </w:r>
            <w:proofErr w:type="spellStart"/>
            <w:r w:rsidR="0062701D" w:rsidRPr="0062701D">
              <w:rPr>
                <w:lang w:val="en-US"/>
              </w:rPr>
              <w:t>Zа</w:t>
            </w:r>
            <w:proofErr w:type="spellEnd"/>
            <w:r w:rsidR="0062701D" w:rsidRPr="0062701D">
              <w:rPr>
                <w:lang w:val="en-US"/>
              </w:rPr>
              <w:t>-</w:t>
            </w:r>
            <w:proofErr w:type="spellStart"/>
            <w:r w:rsidR="0062701D" w:rsidRPr="0062701D">
              <w:rPr>
                <w:lang w:val="en-US"/>
              </w:rPr>
              <w:t>яА</w:t>
            </w:r>
            <w:proofErr w:type="spellEnd"/>
            <w:r w:rsidR="0062701D" w:rsidRPr="0062701D">
              <w:rPr>
                <w:lang w:val="en-US"/>
              </w:rPr>
              <w:t>-Я\d\-. ]+</w:t>
            </w:r>
          </w:p>
        </w:tc>
      </w:tr>
      <w:tr w:rsidR="00597AE6" w:rsidTr="00597AE6">
        <w:tc>
          <w:tcPr>
            <w:tcW w:w="3397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Высота</w:t>
            </w:r>
          </w:p>
        </w:tc>
        <w:tc>
          <w:tcPr>
            <w:tcW w:w="3372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Высота товара в м</w:t>
            </w:r>
          </w:p>
        </w:tc>
        <w:tc>
          <w:tcPr>
            <w:tcW w:w="2576" w:type="dxa"/>
          </w:tcPr>
          <w:p w:rsidR="00597AE6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r w:rsidR="00167618">
              <w:rPr>
                <w:lang w:val="en-US"/>
              </w:rPr>
              <w:t>, &gt;0</w:t>
            </w:r>
          </w:p>
        </w:tc>
      </w:tr>
      <w:tr w:rsidR="00597AE6" w:rsidTr="00597AE6">
        <w:tc>
          <w:tcPr>
            <w:tcW w:w="3397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Ширина</w:t>
            </w:r>
          </w:p>
        </w:tc>
        <w:tc>
          <w:tcPr>
            <w:tcW w:w="3372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Ширина товара в м</w:t>
            </w:r>
          </w:p>
        </w:tc>
        <w:tc>
          <w:tcPr>
            <w:tcW w:w="2576" w:type="dxa"/>
          </w:tcPr>
          <w:p w:rsidR="00597AE6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r w:rsidR="00DF0C09">
              <w:rPr>
                <w:lang w:val="en-US"/>
              </w:rPr>
              <w:t>, &gt;0</w:t>
            </w:r>
          </w:p>
        </w:tc>
      </w:tr>
      <w:tr w:rsidR="00597AE6" w:rsidTr="00597AE6">
        <w:tc>
          <w:tcPr>
            <w:tcW w:w="3397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Длина</w:t>
            </w:r>
          </w:p>
        </w:tc>
        <w:tc>
          <w:tcPr>
            <w:tcW w:w="3372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Длина товара в м</w:t>
            </w:r>
          </w:p>
        </w:tc>
        <w:tc>
          <w:tcPr>
            <w:tcW w:w="2576" w:type="dxa"/>
          </w:tcPr>
          <w:p w:rsidR="00597AE6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r w:rsidR="00E87B75">
              <w:rPr>
                <w:lang w:val="en-US"/>
              </w:rPr>
              <w:t>, &gt;0</w:t>
            </w:r>
          </w:p>
        </w:tc>
      </w:tr>
      <w:tr w:rsidR="00597AE6" w:rsidTr="00597AE6">
        <w:tc>
          <w:tcPr>
            <w:tcW w:w="3397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Масса</w:t>
            </w:r>
          </w:p>
        </w:tc>
        <w:tc>
          <w:tcPr>
            <w:tcW w:w="3372" w:type="dxa"/>
          </w:tcPr>
          <w:p w:rsidR="00597AE6" w:rsidRDefault="00597AE6" w:rsidP="00104A5F">
            <w:pPr>
              <w:spacing w:line="360" w:lineRule="auto"/>
              <w:jc w:val="both"/>
            </w:pPr>
            <w:r>
              <w:t>Масса товара в кг</w:t>
            </w:r>
          </w:p>
        </w:tc>
        <w:tc>
          <w:tcPr>
            <w:tcW w:w="2576" w:type="dxa"/>
          </w:tcPr>
          <w:p w:rsidR="00597AE6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r w:rsidR="00E87B75">
              <w:rPr>
                <w:lang w:val="en-US"/>
              </w:rPr>
              <w:t>, &gt;0</w:t>
            </w:r>
          </w:p>
        </w:tc>
      </w:tr>
    </w:tbl>
    <w:p w:rsidR="00704E5F" w:rsidRDefault="00704E5F" w:rsidP="00104A5F">
      <w:pPr>
        <w:spacing w:line="360" w:lineRule="auto"/>
        <w:ind w:firstLine="851"/>
        <w:jc w:val="both"/>
      </w:pPr>
    </w:p>
    <w:p w:rsidR="0069138F" w:rsidRDefault="0069138F" w:rsidP="00104A5F">
      <w:pPr>
        <w:pStyle w:val="Caption"/>
        <w:keepNext/>
        <w:spacing w:line="360" w:lineRule="auto"/>
        <w:jc w:val="center"/>
      </w:pPr>
      <w:r>
        <w:t xml:space="preserve">Таблица </w:t>
      </w:r>
      <w:fldSimple w:instr=" SEQ Таблица \* ARABIC ">
        <w:r w:rsidR="003F11D7">
          <w:rPr>
            <w:noProof/>
          </w:rPr>
          <w:t>2</w:t>
        </w:r>
      </w:fldSimple>
      <w:r>
        <w:t xml:space="preserve"> - Описание сущности Поставщик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2"/>
        <w:gridCol w:w="3502"/>
        <w:gridCol w:w="2511"/>
      </w:tblGrid>
      <w:tr w:rsidR="009F0954" w:rsidRPr="007A10C0" w:rsidTr="009F0954">
        <w:tc>
          <w:tcPr>
            <w:tcW w:w="3332" w:type="dxa"/>
          </w:tcPr>
          <w:p w:rsidR="009F0954" w:rsidRPr="007A10C0" w:rsidRDefault="009F0954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502" w:type="dxa"/>
          </w:tcPr>
          <w:p w:rsidR="009F0954" w:rsidRPr="007A10C0" w:rsidRDefault="009F0954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511" w:type="dxa"/>
          </w:tcPr>
          <w:p w:rsidR="009F0954" w:rsidRPr="009F0954" w:rsidRDefault="009F0954" w:rsidP="00104A5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Проверки</w:t>
            </w:r>
          </w:p>
        </w:tc>
      </w:tr>
      <w:tr w:rsidR="009F0954" w:rsidRPr="009E3562" w:rsidTr="009F0954">
        <w:tc>
          <w:tcPr>
            <w:tcW w:w="3332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Юридический адрес</w:t>
            </w:r>
          </w:p>
        </w:tc>
        <w:tc>
          <w:tcPr>
            <w:tcW w:w="3502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Полный юридический адрес (включая почтовый код)</w:t>
            </w:r>
          </w:p>
        </w:tc>
        <w:tc>
          <w:tcPr>
            <w:tcW w:w="2511" w:type="dxa"/>
          </w:tcPr>
          <w:p w:rsidR="009F0954" w:rsidRPr="00B40332" w:rsidRDefault="009F0954" w:rsidP="00104A5F">
            <w:pPr>
              <w:spacing w:line="360" w:lineRule="auto"/>
              <w:jc w:val="both"/>
              <w:rPr>
                <w:lang w:val="en-US"/>
              </w:rPr>
            </w:pPr>
            <w:r>
              <w:t>Не</w:t>
            </w:r>
            <w:r w:rsidRPr="00B40332">
              <w:rPr>
                <w:lang w:val="en-US"/>
              </w:rPr>
              <w:t xml:space="preserve"> </w:t>
            </w:r>
            <w:r>
              <w:rPr>
                <w:lang w:val="en-US"/>
              </w:rPr>
              <w:t>null</w:t>
            </w:r>
            <w:r w:rsidR="00B40332">
              <w:rPr>
                <w:lang w:val="en-US"/>
              </w:rPr>
              <w:t xml:space="preserve">, </w:t>
            </w:r>
            <w:proofErr w:type="spellStart"/>
            <w:r w:rsidR="00B40332">
              <w:rPr>
                <w:lang w:val="en-US"/>
              </w:rPr>
              <w:t>regexp</w:t>
            </w:r>
            <w:proofErr w:type="spellEnd"/>
            <w:r w:rsidR="00B40332">
              <w:rPr>
                <w:lang w:val="en-US"/>
              </w:rPr>
              <w:t>=</w:t>
            </w:r>
            <w:r w:rsidR="00B40332" w:rsidRPr="00B40332">
              <w:rPr>
                <w:lang w:val="en-US"/>
              </w:rPr>
              <w:t xml:space="preserve"> [a-</w:t>
            </w:r>
            <w:proofErr w:type="spellStart"/>
            <w:r w:rsidR="00B40332" w:rsidRPr="00B40332">
              <w:rPr>
                <w:lang w:val="en-US"/>
              </w:rPr>
              <w:t>zA</w:t>
            </w:r>
            <w:proofErr w:type="spellEnd"/>
            <w:r w:rsidR="00B40332" w:rsidRPr="00B40332">
              <w:rPr>
                <w:lang w:val="en-US"/>
              </w:rPr>
              <w:t>-</w:t>
            </w:r>
            <w:proofErr w:type="spellStart"/>
            <w:r w:rsidR="00B40332" w:rsidRPr="00B40332">
              <w:rPr>
                <w:lang w:val="en-US"/>
              </w:rPr>
              <w:t>Zа</w:t>
            </w:r>
            <w:proofErr w:type="spellEnd"/>
            <w:r w:rsidR="00B40332" w:rsidRPr="00B40332">
              <w:rPr>
                <w:lang w:val="en-US"/>
              </w:rPr>
              <w:t>-</w:t>
            </w:r>
            <w:proofErr w:type="spellStart"/>
            <w:r w:rsidR="00B40332" w:rsidRPr="00B40332">
              <w:rPr>
                <w:lang w:val="en-US"/>
              </w:rPr>
              <w:t>яА</w:t>
            </w:r>
            <w:proofErr w:type="spellEnd"/>
            <w:r w:rsidR="00B40332" w:rsidRPr="00B40332">
              <w:rPr>
                <w:lang w:val="en-US"/>
              </w:rPr>
              <w:t>-Я</w:t>
            </w:r>
            <w:proofErr w:type="gramStart"/>
            <w:r w:rsidR="00B40332" w:rsidRPr="00B40332">
              <w:rPr>
                <w:lang w:val="en-US"/>
              </w:rPr>
              <w:t>\d\-.,:</w:t>
            </w:r>
            <w:proofErr w:type="gramEnd"/>
            <w:r w:rsidR="00B40332" w:rsidRPr="00B40332">
              <w:rPr>
                <w:lang w:val="en-US"/>
              </w:rPr>
              <w:t xml:space="preserve"> ]+</w:t>
            </w:r>
          </w:p>
        </w:tc>
      </w:tr>
      <w:tr w:rsidR="009F0954" w:rsidRPr="009E3562" w:rsidTr="009F0954">
        <w:tc>
          <w:tcPr>
            <w:tcW w:w="3332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Полное наименование поставщика</w:t>
            </w:r>
          </w:p>
        </w:tc>
        <w:tc>
          <w:tcPr>
            <w:tcW w:w="3502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Полное наименование поставщика (включая организационно-правовую форму)</w:t>
            </w:r>
          </w:p>
        </w:tc>
        <w:tc>
          <w:tcPr>
            <w:tcW w:w="2511" w:type="dxa"/>
          </w:tcPr>
          <w:p w:rsidR="009F0954" w:rsidRPr="009A49BD" w:rsidRDefault="009F0954" w:rsidP="00104A5F">
            <w:pPr>
              <w:spacing w:line="360" w:lineRule="auto"/>
              <w:jc w:val="both"/>
              <w:rPr>
                <w:lang w:val="en-US"/>
              </w:rPr>
            </w:pPr>
            <w:r>
              <w:t>Не</w:t>
            </w:r>
            <w:r w:rsidRPr="009A49BD">
              <w:rPr>
                <w:lang w:val="en-US"/>
              </w:rPr>
              <w:t xml:space="preserve"> </w:t>
            </w:r>
            <w:r>
              <w:rPr>
                <w:lang w:val="en-US"/>
              </w:rPr>
              <w:t>null</w:t>
            </w:r>
            <w:r w:rsidR="009A49BD">
              <w:rPr>
                <w:lang w:val="en-US"/>
              </w:rPr>
              <w:t xml:space="preserve">, </w:t>
            </w:r>
            <w:proofErr w:type="spellStart"/>
            <w:r w:rsidR="009A49BD">
              <w:rPr>
                <w:lang w:val="en-US"/>
              </w:rPr>
              <w:t>regexp</w:t>
            </w:r>
            <w:proofErr w:type="spellEnd"/>
            <w:r w:rsidR="009A49BD">
              <w:rPr>
                <w:lang w:val="en-US"/>
              </w:rPr>
              <w:t>=</w:t>
            </w:r>
            <w:r w:rsidR="009A49BD" w:rsidRPr="009A49BD">
              <w:rPr>
                <w:lang w:val="en-US"/>
              </w:rPr>
              <w:t xml:space="preserve"> [a-</w:t>
            </w:r>
            <w:proofErr w:type="spellStart"/>
            <w:r w:rsidR="009A49BD" w:rsidRPr="009A49BD">
              <w:rPr>
                <w:lang w:val="en-US"/>
              </w:rPr>
              <w:t>zA</w:t>
            </w:r>
            <w:proofErr w:type="spellEnd"/>
            <w:r w:rsidR="009A49BD" w:rsidRPr="009A49BD">
              <w:rPr>
                <w:lang w:val="en-US"/>
              </w:rPr>
              <w:t>-</w:t>
            </w:r>
            <w:proofErr w:type="spellStart"/>
            <w:r w:rsidR="009A49BD" w:rsidRPr="009A49BD">
              <w:rPr>
                <w:lang w:val="en-US"/>
              </w:rPr>
              <w:t>Zа</w:t>
            </w:r>
            <w:proofErr w:type="spellEnd"/>
            <w:r w:rsidR="009A49BD" w:rsidRPr="009A49BD">
              <w:rPr>
                <w:lang w:val="en-US"/>
              </w:rPr>
              <w:t>-</w:t>
            </w:r>
            <w:proofErr w:type="spellStart"/>
            <w:r w:rsidR="009A49BD" w:rsidRPr="009A49BD">
              <w:rPr>
                <w:lang w:val="en-US"/>
              </w:rPr>
              <w:t>яА</w:t>
            </w:r>
            <w:proofErr w:type="spellEnd"/>
            <w:r w:rsidR="009A49BD" w:rsidRPr="009A49BD">
              <w:rPr>
                <w:lang w:val="en-US"/>
              </w:rPr>
              <w:t>-Я\d\-"</w:t>
            </w:r>
            <w:proofErr w:type="gramStart"/>
            <w:r w:rsidR="009A49BD" w:rsidRPr="009A49BD">
              <w:rPr>
                <w:lang w:val="en-US"/>
              </w:rPr>
              <w:t>'.,</w:t>
            </w:r>
            <w:proofErr w:type="gramEnd"/>
            <w:r w:rsidR="009A49BD" w:rsidRPr="009A49BD">
              <w:rPr>
                <w:lang w:val="en-US"/>
              </w:rPr>
              <w:t xml:space="preserve"> ]+</w:t>
            </w:r>
          </w:p>
        </w:tc>
      </w:tr>
      <w:tr w:rsidR="009F0954" w:rsidTr="009F0954">
        <w:tc>
          <w:tcPr>
            <w:tcW w:w="3332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Дата регистрации ЮЛ</w:t>
            </w:r>
          </w:p>
        </w:tc>
        <w:tc>
          <w:tcPr>
            <w:tcW w:w="3502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Дата регистрации ЮЛ в государственном реестре</w:t>
            </w:r>
          </w:p>
        </w:tc>
        <w:tc>
          <w:tcPr>
            <w:tcW w:w="2511" w:type="dxa"/>
          </w:tcPr>
          <w:p w:rsidR="009F0954" w:rsidRPr="00B46490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r w:rsidR="00B46490">
              <w:rPr>
                <w:lang w:val="en-US"/>
              </w:rPr>
              <w:t xml:space="preserve">, </w:t>
            </w:r>
            <w:proofErr w:type="gramStart"/>
            <w:r w:rsidR="00B46490">
              <w:rPr>
                <w:lang w:val="en-US"/>
              </w:rPr>
              <w:t xml:space="preserve">&lt; </w:t>
            </w:r>
            <w:r w:rsidR="00B46490">
              <w:t>текущая</w:t>
            </w:r>
            <w:proofErr w:type="gramEnd"/>
            <w:r w:rsidR="00B46490">
              <w:t xml:space="preserve"> дата</w:t>
            </w:r>
          </w:p>
        </w:tc>
      </w:tr>
    </w:tbl>
    <w:p w:rsidR="008E1BFA" w:rsidRDefault="008E1BFA" w:rsidP="00104A5F">
      <w:pPr>
        <w:spacing w:line="360" w:lineRule="auto"/>
        <w:jc w:val="both"/>
      </w:pPr>
    </w:p>
    <w:p w:rsidR="0055130C" w:rsidRDefault="0055130C" w:rsidP="00104A5F">
      <w:pPr>
        <w:spacing w:line="360" w:lineRule="auto"/>
        <w:jc w:val="both"/>
      </w:pPr>
    </w:p>
    <w:p w:rsidR="0055130C" w:rsidRDefault="0055130C" w:rsidP="00104A5F">
      <w:pPr>
        <w:spacing w:line="360" w:lineRule="auto"/>
        <w:jc w:val="both"/>
      </w:pPr>
    </w:p>
    <w:p w:rsidR="00964D7D" w:rsidRDefault="00964D7D" w:rsidP="00104A5F">
      <w:pPr>
        <w:pStyle w:val="Caption"/>
        <w:keepNext/>
        <w:spacing w:line="360" w:lineRule="auto"/>
        <w:jc w:val="center"/>
      </w:pPr>
      <w:r>
        <w:lastRenderedPageBreak/>
        <w:t xml:space="preserve">Таблица </w:t>
      </w:r>
      <w:fldSimple w:instr=" SEQ Таблица \* ARABIC ">
        <w:r w:rsidR="003F11D7">
          <w:rPr>
            <w:noProof/>
          </w:rPr>
          <w:t>3</w:t>
        </w:r>
      </w:fldSimple>
      <w:r>
        <w:t xml:space="preserve"> - Описание сущности Склад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3547"/>
        <w:gridCol w:w="2519"/>
      </w:tblGrid>
      <w:tr w:rsidR="009F0954" w:rsidRPr="007A10C0" w:rsidTr="009F0954">
        <w:tc>
          <w:tcPr>
            <w:tcW w:w="3279" w:type="dxa"/>
          </w:tcPr>
          <w:p w:rsidR="009F0954" w:rsidRPr="007A10C0" w:rsidRDefault="009F0954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547" w:type="dxa"/>
          </w:tcPr>
          <w:p w:rsidR="009F0954" w:rsidRPr="007A10C0" w:rsidRDefault="009F0954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519" w:type="dxa"/>
          </w:tcPr>
          <w:p w:rsidR="009F0954" w:rsidRPr="007A10C0" w:rsidRDefault="009F0954" w:rsidP="00104A5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Проверки</w:t>
            </w:r>
          </w:p>
        </w:tc>
      </w:tr>
      <w:tr w:rsidR="009F0954" w:rsidRPr="009E3562" w:rsidTr="009F0954">
        <w:tc>
          <w:tcPr>
            <w:tcW w:w="3279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Адрес склада</w:t>
            </w:r>
          </w:p>
        </w:tc>
        <w:tc>
          <w:tcPr>
            <w:tcW w:w="3547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Адрес местонахождения склада</w:t>
            </w:r>
          </w:p>
        </w:tc>
        <w:tc>
          <w:tcPr>
            <w:tcW w:w="2519" w:type="dxa"/>
          </w:tcPr>
          <w:p w:rsidR="009F0954" w:rsidRPr="00B32C97" w:rsidRDefault="009F0954" w:rsidP="00104A5F">
            <w:pPr>
              <w:spacing w:line="360" w:lineRule="auto"/>
              <w:jc w:val="both"/>
              <w:rPr>
                <w:lang w:val="en-US"/>
              </w:rPr>
            </w:pPr>
            <w:r>
              <w:t>Не</w:t>
            </w:r>
            <w:r w:rsidRPr="00B32C97">
              <w:rPr>
                <w:lang w:val="en-US"/>
              </w:rPr>
              <w:t xml:space="preserve"> </w:t>
            </w:r>
            <w:r>
              <w:rPr>
                <w:lang w:val="en-US"/>
              </w:rPr>
              <w:t>null</w:t>
            </w:r>
            <w:r w:rsidR="00B32C97">
              <w:rPr>
                <w:lang w:val="en-US"/>
              </w:rPr>
              <w:t xml:space="preserve">, </w:t>
            </w:r>
            <w:proofErr w:type="spellStart"/>
            <w:r w:rsidR="00B32C97">
              <w:rPr>
                <w:lang w:val="en-US"/>
              </w:rPr>
              <w:t>regexp</w:t>
            </w:r>
            <w:proofErr w:type="spellEnd"/>
            <w:r w:rsidR="00B32C97">
              <w:rPr>
                <w:lang w:val="en-US"/>
              </w:rPr>
              <w:t>=</w:t>
            </w:r>
            <w:r w:rsidR="00B32C97" w:rsidRPr="00B32C97">
              <w:rPr>
                <w:lang w:val="en-US"/>
              </w:rPr>
              <w:t xml:space="preserve"> [a-</w:t>
            </w:r>
            <w:proofErr w:type="spellStart"/>
            <w:r w:rsidR="00B32C97" w:rsidRPr="00B32C97">
              <w:rPr>
                <w:lang w:val="en-US"/>
              </w:rPr>
              <w:t>zA</w:t>
            </w:r>
            <w:proofErr w:type="spellEnd"/>
            <w:r w:rsidR="00B32C97" w:rsidRPr="00B32C97">
              <w:rPr>
                <w:lang w:val="en-US"/>
              </w:rPr>
              <w:t>-</w:t>
            </w:r>
            <w:proofErr w:type="spellStart"/>
            <w:r w:rsidR="00B32C97" w:rsidRPr="00B32C97">
              <w:rPr>
                <w:lang w:val="en-US"/>
              </w:rPr>
              <w:t>Zа</w:t>
            </w:r>
            <w:proofErr w:type="spellEnd"/>
            <w:r w:rsidR="00B32C97" w:rsidRPr="00B32C97">
              <w:rPr>
                <w:lang w:val="en-US"/>
              </w:rPr>
              <w:t>-</w:t>
            </w:r>
            <w:proofErr w:type="spellStart"/>
            <w:r w:rsidR="00B32C97" w:rsidRPr="00B32C97">
              <w:rPr>
                <w:lang w:val="en-US"/>
              </w:rPr>
              <w:t>яА</w:t>
            </w:r>
            <w:proofErr w:type="spellEnd"/>
            <w:r w:rsidR="00B32C97" w:rsidRPr="00B32C97">
              <w:rPr>
                <w:lang w:val="en-US"/>
              </w:rPr>
              <w:t>-Я</w:t>
            </w:r>
            <w:proofErr w:type="gramStart"/>
            <w:r w:rsidR="00B32C97" w:rsidRPr="00B32C97">
              <w:rPr>
                <w:lang w:val="en-US"/>
              </w:rPr>
              <w:t>\d\-,.:</w:t>
            </w:r>
            <w:proofErr w:type="gramEnd"/>
            <w:r w:rsidR="00B32C97" w:rsidRPr="00B32C97">
              <w:rPr>
                <w:lang w:val="en-US"/>
              </w:rPr>
              <w:t xml:space="preserve"> ]+</w:t>
            </w:r>
          </w:p>
        </w:tc>
      </w:tr>
      <w:tr w:rsidR="009F0954" w:rsidTr="009F0954">
        <w:tc>
          <w:tcPr>
            <w:tcW w:w="3279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Вместимость в м</w:t>
            </w:r>
            <w:r w:rsidRPr="001D6309">
              <w:rPr>
                <w:vertAlign w:val="superscript"/>
              </w:rPr>
              <w:t>3</w:t>
            </w:r>
          </w:p>
        </w:tc>
        <w:tc>
          <w:tcPr>
            <w:tcW w:w="3547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Максимально допустимая вместимость склада по объёму</w:t>
            </w:r>
          </w:p>
        </w:tc>
        <w:tc>
          <w:tcPr>
            <w:tcW w:w="2519" w:type="dxa"/>
          </w:tcPr>
          <w:p w:rsidR="009F0954" w:rsidRPr="00141EDA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proofErr w:type="gramStart"/>
            <w:r w:rsidR="004E6973">
              <w:rPr>
                <w:lang w:val="en-US"/>
              </w:rPr>
              <w:t>, &gt;</w:t>
            </w:r>
            <w:proofErr w:type="gramEnd"/>
            <w:r w:rsidR="00141EDA">
              <w:t>=1</w:t>
            </w:r>
            <w:r w:rsidR="001653B7">
              <w:rPr>
                <w:lang w:val="en-US"/>
              </w:rPr>
              <w:t xml:space="preserve"> </w:t>
            </w:r>
          </w:p>
        </w:tc>
      </w:tr>
      <w:tr w:rsidR="009F0954" w:rsidTr="009F0954">
        <w:tc>
          <w:tcPr>
            <w:tcW w:w="3279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Вместимость в кг</w:t>
            </w:r>
          </w:p>
        </w:tc>
        <w:tc>
          <w:tcPr>
            <w:tcW w:w="3547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Максимально допустимая вместимость склада по массе</w:t>
            </w:r>
          </w:p>
        </w:tc>
        <w:tc>
          <w:tcPr>
            <w:tcW w:w="2519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r w:rsidR="00A02DA9">
              <w:rPr>
                <w:lang w:val="en-US"/>
              </w:rPr>
              <w:t>, &gt;0</w:t>
            </w:r>
          </w:p>
        </w:tc>
      </w:tr>
    </w:tbl>
    <w:p w:rsidR="00050960" w:rsidRDefault="00050960" w:rsidP="00104A5F">
      <w:pPr>
        <w:spacing w:line="360" w:lineRule="auto"/>
        <w:jc w:val="both"/>
      </w:pPr>
    </w:p>
    <w:p w:rsidR="00A27516" w:rsidRDefault="00A27516" w:rsidP="00104A5F">
      <w:pPr>
        <w:pStyle w:val="Caption"/>
        <w:keepNext/>
        <w:spacing w:line="360" w:lineRule="auto"/>
        <w:jc w:val="center"/>
      </w:pPr>
      <w:r>
        <w:t xml:space="preserve">Таблица </w:t>
      </w:r>
      <w:fldSimple w:instr=" SEQ Таблица \* ARABIC ">
        <w:r w:rsidR="003F11D7">
          <w:rPr>
            <w:noProof/>
          </w:rPr>
          <w:t>4</w:t>
        </w:r>
      </w:fldSimple>
      <w:r>
        <w:t xml:space="preserve"> - Описание сущности Предложения поставщиков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3373"/>
        <w:gridCol w:w="2687"/>
      </w:tblGrid>
      <w:tr w:rsidR="009F0954" w:rsidRPr="007A10C0" w:rsidTr="009F0954">
        <w:tc>
          <w:tcPr>
            <w:tcW w:w="3285" w:type="dxa"/>
          </w:tcPr>
          <w:p w:rsidR="009F0954" w:rsidRPr="007A10C0" w:rsidRDefault="009F0954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373" w:type="dxa"/>
          </w:tcPr>
          <w:p w:rsidR="009F0954" w:rsidRPr="007A10C0" w:rsidRDefault="009F0954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687" w:type="dxa"/>
          </w:tcPr>
          <w:p w:rsidR="009F0954" w:rsidRPr="007A10C0" w:rsidRDefault="009F0954" w:rsidP="00104A5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Проверки</w:t>
            </w:r>
          </w:p>
        </w:tc>
      </w:tr>
      <w:tr w:rsidR="009F0954" w:rsidTr="009F0954">
        <w:tc>
          <w:tcPr>
            <w:tcW w:w="3285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Поставщик</w:t>
            </w:r>
          </w:p>
        </w:tc>
        <w:tc>
          <w:tcPr>
            <w:tcW w:w="3373" w:type="dxa"/>
          </w:tcPr>
          <w:p w:rsidR="009F0954" w:rsidRDefault="00673A5E" w:rsidP="00104A5F">
            <w:pPr>
              <w:spacing w:line="360" w:lineRule="auto"/>
              <w:jc w:val="both"/>
            </w:pPr>
            <w:r>
              <w:t>Поставщик</w:t>
            </w:r>
          </w:p>
        </w:tc>
        <w:tc>
          <w:tcPr>
            <w:tcW w:w="2687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</w:p>
        </w:tc>
      </w:tr>
      <w:tr w:rsidR="009F0954" w:rsidTr="009F0954">
        <w:tc>
          <w:tcPr>
            <w:tcW w:w="3285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Товар</w:t>
            </w:r>
          </w:p>
        </w:tc>
        <w:tc>
          <w:tcPr>
            <w:tcW w:w="3373" w:type="dxa"/>
          </w:tcPr>
          <w:p w:rsidR="009F0954" w:rsidRDefault="00FC09AA" w:rsidP="00104A5F">
            <w:pPr>
              <w:spacing w:line="360" w:lineRule="auto"/>
              <w:jc w:val="both"/>
            </w:pPr>
            <w:r>
              <w:t>Товар</w:t>
            </w:r>
          </w:p>
        </w:tc>
        <w:tc>
          <w:tcPr>
            <w:tcW w:w="2687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</w:p>
        </w:tc>
      </w:tr>
      <w:tr w:rsidR="009F0954" w:rsidTr="009F0954">
        <w:tc>
          <w:tcPr>
            <w:tcW w:w="3285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Цена</w:t>
            </w:r>
          </w:p>
        </w:tc>
        <w:tc>
          <w:tcPr>
            <w:tcW w:w="3373" w:type="dxa"/>
          </w:tcPr>
          <w:p w:rsidR="009F0954" w:rsidRDefault="009F0954" w:rsidP="00104A5F">
            <w:pPr>
              <w:spacing w:line="360" w:lineRule="auto"/>
              <w:jc w:val="both"/>
            </w:pPr>
            <w:r>
              <w:t>Цена за единицу товара</w:t>
            </w:r>
          </w:p>
        </w:tc>
        <w:tc>
          <w:tcPr>
            <w:tcW w:w="2687" w:type="dxa"/>
          </w:tcPr>
          <w:p w:rsidR="009F0954" w:rsidRPr="00F25CF6" w:rsidRDefault="009F0954" w:rsidP="00104A5F">
            <w:pPr>
              <w:spacing w:line="360" w:lineRule="auto"/>
              <w:jc w:val="both"/>
              <w:rPr>
                <w:lang w:val="en-US"/>
              </w:rPr>
            </w:pPr>
            <w:r>
              <w:t xml:space="preserve">Не </w:t>
            </w:r>
            <w:r>
              <w:rPr>
                <w:lang w:val="en-US"/>
              </w:rPr>
              <w:t>null</w:t>
            </w:r>
            <w:r w:rsidR="00F25CF6">
              <w:rPr>
                <w:lang w:val="en-US"/>
              </w:rPr>
              <w:t>, &gt;0</w:t>
            </w:r>
          </w:p>
        </w:tc>
      </w:tr>
    </w:tbl>
    <w:p w:rsidR="00050960" w:rsidRDefault="00050960" w:rsidP="00104A5F">
      <w:pPr>
        <w:spacing w:line="360" w:lineRule="auto"/>
        <w:ind w:firstLine="851"/>
        <w:jc w:val="both"/>
      </w:pPr>
    </w:p>
    <w:p w:rsidR="00AE4E4F" w:rsidRDefault="00AE4E4F" w:rsidP="00104A5F">
      <w:pPr>
        <w:pStyle w:val="Caption"/>
        <w:keepNext/>
        <w:spacing w:line="360" w:lineRule="auto"/>
        <w:jc w:val="center"/>
      </w:pPr>
      <w:r>
        <w:t xml:space="preserve">Таблица </w:t>
      </w:r>
      <w:fldSimple w:instr=" SEQ Таблица \* ARABIC ">
        <w:r w:rsidR="003F11D7">
          <w:rPr>
            <w:noProof/>
          </w:rPr>
          <w:t>5</w:t>
        </w:r>
      </w:fldSimple>
      <w:r>
        <w:t xml:space="preserve"> - Описание сущности Поставки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8"/>
        <w:gridCol w:w="3357"/>
        <w:gridCol w:w="2620"/>
      </w:tblGrid>
      <w:tr w:rsidR="00AE1EA1" w:rsidRPr="007A10C0" w:rsidTr="00AE1EA1">
        <w:tc>
          <w:tcPr>
            <w:tcW w:w="3368" w:type="dxa"/>
          </w:tcPr>
          <w:p w:rsidR="00AE1EA1" w:rsidRPr="007A10C0" w:rsidRDefault="00AE1EA1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Название атрибута</w:t>
            </w:r>
          </w:p>
        </w:tc>
        <w:tc>
          <w:tcPr>
            <w:tcW w:w="3357" w:type="dxa"/>
          </w:tcPr>
          <w:p w:rsidR="00AE1EA1" w:rsidRPr="007A10C0" w:rsidRDefault="00AE1EA1" w:rsidP="00104A5F">
            <w:pPr>
              <w:spacing w:line="360" w:lineRule="auto"/>
              <w:jc w:val="center"/>
              <w:rPr>
                <w:b/>
              </w:rPr>
            </w:pPr>
            <w:r w:rsidRPr="007A10C0">
              <w:rPr>
                <w:b/>
              </w:rPr>
              <w:t>Описание атрибута</w:t>
            </w:r>
          </w:p>
        </w:tc>
        <w:tc>
          <w:tcPr>
            <w:tcW w:w="2620" w:type="dxa"/>
          </w:tcPr>
          <w:p w:rsidR="00AE1EA1" w:rsidRPr="007A10C0" w:rsidRDefault="00AE1EA1" w:rsidP="00104A5F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Проверки</w:t>
            </w:r>
          </w:p>
        </w:tc>
      </w:tr>
      <w:tr w:rsidR="00AE1EA1" w:rsidTr="00AE1EA1">
        <w:tc>
          <w:tcPr>
            <w:tcW w:w="3368" w:type="dxa"/>
          </w:tcPr>
          <w:p w:rsidR="00AE1EA1" w:rsidRDefault="00AE1EA1" w:rsidP="00104A5F">
            <w:pPr>
              <w:spacing w:line="360" w:lineRule="auto"/>
              <w:jc w:val="both"/>
            </w:pPr>
            <w:r>
              <w:t>Предложение поставщика</w:t>
            </w:r>
          </w:p>
        </w:tc>
        <w:tc>
          <w:tcPr>
            <w:tcW w:w="3357" w:type="dxa"/>
          </w:tcPr>
          <w:p w:rsidR="00AE1EA1" w:rsidRDefault="006F6D9F" w:rsidP="00104A5F">
            <w:pPr>
              <w:spacing w:line="360" w:lineRule="auto"/>
              <w:jc w:val="both"/>
            </w:pPr>
            <w:r>
              <w:t>П</w:t>
            </w:r>
            <w:r w:rsidR="00AE1EA1">
              <w:t>редложении поставщика</w:t>
            </w:r>
          </w:p>
        </w:tc>
        <w:tc>
          <w:tcPr>
            <w:tcW w:w="2620" w:type="dxa"/>
          </w:tcPr>
          <w:p w:rsidR="00AE1EA1" w:rsidRDefault="004B11A2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</w:p>
        </w:tc>
      </w:tr>
      <w:tr w:rsidR="00AE1EA1" w:rsidTr="00AE1EA1">
        <w:tc>
          <w:tcPr>
            <w:tcW w:w="3368" w:type="dxa"/>
          </w:tcPr>
          <w:p w:rsidR="00AE1EA1" w:rsidRDefault="00AE1EA1" w:rsidP="00104A5F">
            <w:pPr>
              <w:spacing w:line="360" w:lineRule="auto"/>
              <w:jc w:val="both"/>
            </w:pPr>
            <w:r>
              <w:t>Склад</w:t>
            </w:r>
          </w:p>
        </w:tc>
        <w:tc>
          <w:tcPr>
            <w:tcW w:w="3357" w:type="dxa"/>
          </w:tcPr>
          <w:p w:rsidR="00AE1EA1" w:rsidRDefault="00CC3AC9" w:rsidP="00104A5F">
            <w:pPr>
              <w:spacing w:line="360" w:lineRule="auto"/>
              <w:jc w:val="both"/>
            </w:pPr>
            <w:r>
              <w:t>С</w:t>
            </w:r>
            <w:r w:rsidR="00DA16C8">
              <w:t>клад</w:t>
            </w:r>
          </w:p>
        </w:tc>
        <w:tc>
          <w:tcPr>
            <w:tcW w:w="2620" w:type="dxa"/>
          </w:tcPr>
          <w:p w:rsidR="00AE1EA1" w:rsidRDefault="004B11A2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</w:p>
        </w:tc>
      </w:tr>
      <w:tr w:rsidR="00AE1EA1" w:rsidTr="00AE1EA1">
        <w:tc>
          <w:tcPr>
            <w:tcW w:w="3368" w:type="dxa"/>
          </w:tcPr>
          <w:p w:rsidR="00AE1EA1" w:rsidRDefault="00AE1EA1" w:rsidP="00104A5F">
            <w:pPr>
              <w:spacing w:line="360" w:lineRule="auto"/>
              <w:jc w:val="both"/>
            </w:pPr>
            <w:r>
              <w:t>Дата поставки</w:t>
            </w:r>
          </w:p>
        </w:tc>
        <w:tc>
          <w:tcPr>
            <w:tcW w:w="3357" w:type="dxa"/>
          </w:tcPr>
          <w:p w:rsidR="00AE1EA1" w:rsidRDefault="00AE1EA1" w:rsidP="00104A5F">
            <w:pPr>
              <w:spacing w:line="360" w:lineRule="auto"/>
              <w:jc w:val="both"/>
            </w:pPr>
            <w:r>
              <w:t>Дата прибытия товара на склад заказчика</w:t>
            </w:r>
          </w:p>
        </w:tc>
        <w:tc>
          <w:tcPr>
            <w:tcW w:w="2620" w:type="dxa"/>
          </w:tcPr>
          <w:p w:rsidR="00AE1EA1" w:rsidRPr="0000119A" w:rsidRDefault="004B11A2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proofErr w:type="gramStart"/>
            <w:r w:rsidR="0000119A">
              <w:rPr>
                <w:lang w:val="en-US"/>
              </w:rPr>
              <w:t>, &gt;</w:t>
            </w:r>
            <w:proofErr w:type="gramEnd"/>
            <w:r w:rsidR="0000119A">
              <w:rPr>
                <w:lang w:val="en-US"/>
              </w:rPr>
              <w:t xml:space="preserve">= </w:t>
            </w:r>
            <w:proofErr w:type="spellStart"/>
            <w:r w:rsidR="0000119A">
              <w:rPr>
                <w:lang w:val="en-US"/>
              </w:rPr>
              <w:t>текущая</w:t>
            </w:r>
            <w:proofErr w:type="spellEnd"/>
            <w:r w:rsidR="0000119A">
              <w:rPr>
                <w:lang w:val="en-US"/>
              </w:rPr>
              <w:t xml:space="preserve"> </w:t>
            </w:r>
            <w:proofErr w:type="spellStart"/>
            <w:r w:rsidR="0000119A">
              <w:rPr>
                <w:lang w:val="en-US"/>
              </w:rPr>
              <w:t>дата</w:t>
            </w:r>
            <w:proofErr w:type="spellEnd"/>
          </w:p>
        </w:tc>
      </w:tr>
      <w:tr w:rsidR="00AE1EA1" w:rsidTr="00AE1EA1">
        <w:tc>
          <w:tcPr>
            <w:tcW w:w="3368" w:type="dxa"/>
          </w:tcPr>
          <w:p w:rsidR="00AE1EA1" w:rsidRDefault="00AE1EA1" w:rsidP="00104A5F">
            <w:pPr>
              <w:spacing w:line="360" w:lineRule="auto"/>
              <w:jc w:val="both"/>
            </w:pPr>
            <w:r>
              <w:t>Количество</w:t>
            </w:r>
          </w:p>
        </w:tc>
        <w:tc>
          <w:tcPr>
            <w:tcW w:w="3357" w:type="dxa"/>
          </w:tcPr>
          <w:p w:rsidR="00AE1EA1" w:rsidRDefault="00AE1EA1" w:rsidP="00104A5F">
            <w:pPr>
              <w:spacing w:line="360" w:lineRule="auto"/>
              <w:jc w:val="both"/>
            </w:pPr>
            <w:r>
              <w:t>Количество товара</w:t>
            </w:r>
          </w:p>
        </w:tc>
        <w:tc>
          <w:tcPr>
            <w:tcW w:w="2620" w:type="dxa"/>
          </w:tcPr>
          <w:p w:rsidR="00AE1EA1" w:rsidRDefault="004B11A2" w:rsidP="00104A5F">
            <w:pPr>
              <w:spacing w:line="360" w:lineRule="auto"/>
              <w:jc w:val="both"/>
            </w:pPr>
            <w:r>
              <w:t xml:space="preserve">Не </w:t>
            </w:r>
            <w:r>
              <w:rPr>
                <w:lang w:val="en-US"/>
              </w:rPr>
              <w:t>null</w:t>
            </w:r>
            <w:proofErr w:type="gramStart"/>
            <w:r w:rsidR="00BB5604">
              <w:rPr>
                <w:lang w:val="en-US"/>
              </w:rPr>
              <w:t xml:space="preserve">, </w:t>
            </w:r>
            <w:r w:rsidR="00402AA2">
              <w:rPr>
                <w:lang w:val="en-US"/>
              </w:rPr>
              <w:t>&gt;</w:t>
            </w:r>
            <w:proofErr w:type="gramEnd"/>
            <w:r w:rsidR="00402AA2">
              <w:rPr>
                <w:lang w:val="en-US"/>
              </w:rPr>
              <w:t>=1</w:t>
            </w:r>
          </w:p>
        </w:tc>
      </w:tr>
    </w:tbl>
    <w:p w:rsidR="005E31A4" w:rsidRDefault="005E31A4" w:rsidP="00104A5F">
      <w:pPr>
        <w:spacing w:line="360" w:lineRule="auto"/>
        <w:ind w:firstLine="851"/>
        <w:jc w:val="both"/>
      </w:pPr>
    </w:p>
    <w:p w:rsidR="005E31A4" w:rsidRDefault="005E31A4" w:rsidP="00104A5F">
      <w:pPr>
        <w:spacing w:line="360" w:lineRule="auto"/>
      </w:pPr>
      <w:r>
        <w:br w:type="page"/>
      </w:r>
    </w:p>
    <w:p w:rsidR="00FD7971" w:rsidRDefault="00FC5468" w:rsidP="00104A5F">
      <w:pPr>
        <w:pStyle w:val="Heading1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  <w:b/>
          <w:color w:val="000000" w:themeColor="text1"/>
        </w:rPr>
      </w:pPr>
      <w:bookmarkStart w:id="4" w:name="_Toc217090906"/>
      <w:r w:rsidRPr="001D4CA8">
        <w:rPr>
          <w:rFonts w:ascii="Times New Roman" w:hAnsi="Times New Roman" w:cs="Times New Roman"/>
          <w:b/>
          <w:color w:val="000000" w:themeColor="text1"/>
        </w:rPr>
        <w:lastRenderedPageBreak/>
        <w:t xml:space="preserve">Описание </w:t>
      </w:r>
      <w:r w:rsidR="00930B46">
        <w:rPr>
          <w:rFonts w:ascii="Times New Roman" w:hAnsi="Times New Roman" w:cs="Times New Roman"/>
          <w:b/>
          <w:color w:val="000000" w:themeColor="text1"/>
        </w:rPr>
        <w:t xml:space="preserve">реализации </w:t>
      </w:r>
      <w:r w:rsidRPr="001D4CA8">
        <w:rPr>
          <w:rFonts w:ascii="Times New Roman" w:hAnsi="Times New Roman" w:cs="Times New Roman"/>
          <w:b/>
          <w:color w:val="000000" w:themeColor="text1"/>
        </w:rPr>
        <w:t>системы</w:t>
      </w:r>
      <w:bookmarkEnd w:id="4"/>
    </w:p>
    <w:p w:rsidR="00572675" w:rsidRPr="00B81627" w:rsidRDefault="00572675" w:rsidP="004F5F21">
      <w:pPr>
        <w:pStyle w:val="Heading2"/>
        <w:numPr>
          <w:ilvl w:val="1"/>
          <w:numId w:val="2"/>
        </w:numPr>
        <w:ind w:left="709" w:hanging="709"/>
      </w:pPr>
      <w:bookmarkStart w:id="5" w:name="_Toc217090907"/>
      <w:r w:rsidRPr="00B81627">
        <w:t>Структура БД</w:t>
      </w:r>
      <w:bookmarkEnd w:id="5"/>
    </w:p>
    <w:p w:rsidR="00807636" w:rsidRDefault="00F059E8" w:rsidP="00104A5F">
      <w:pPr>
        <w:spacing w:line="360" w:lineRule="auto"/>
        <w:ind w:firstLine="851"/>
        <w:jc w:val="both"/>
      </w:pPr>
      <w:r>
        <w:t>БД</w:t>
      </w:r>
      <w:r w:rsidR="003A1BA4">
        <w:t xml:space="preserve"> создавалась с учётом требова</w:t>
      </w:r>
      <w:r w:rsidR="00365FC0">
        <w:t xml:space="preserve">ний и описаний сущностей из п.3. </w:t>
      </w:r>
      <w:r w:rsidR="009A7E3E">
        <w:t xml:space="preserve">Используемая СУБД – </w:t>
      </w:r>
      <w:r w:rsidR="009A7E3E">
        <w:rPr>
          <w:lang w:val="en-US"/>
        </w:rPr>
        <w:t>PostgreSQL</w:t>
      </w:r>
      <w:r w:rsidR="009A7E3E" w:rsidRPr="009A7E3E">
        <w:t xml:space="preserve">. </w:t>
      </w:r>
      <w:r w:rsidR="009A120E">
        <w:t xml:space="preserve">Создание структуры и наполнение данными производится с помощью миграции </w:t>
      </w:r>
      <w:proofErr w:type="spellStart"/>
      <w:r w:rsidR="009A120E">
        <w:rPr>
          <w:lang w:val="en-US"/>
        </w:rPr>
        <w:t>Liquibase</w:t>
      </w:r>
      <w:proofErr w:type="spellEnd"/>
      <w:r w:rsidR="009A120E" w:rsidRPr="009A120E">
        <w:t xml:space="preserve"> </w:t>
      </w:r>
      <w:r w:rsidR="009A120E">
        <w:t xml:space="preserve">с основой в виде </w:t>
      </w:r>
      <w:r w:rsidR="009A120E">
        <w:rPr>
          <w:lang w:val="en-US"/>
        </w:rPr>
        <w:t>Spring</w:t>
      </w:r>
      <w:r w:rsidR="009A120E" w:rsidRPr="009A120E">
        <w:t xml:space="preserve"> </w:t>
      </w:r>
      <w:r w:rsidR="009A120E">
        <w:rPr>
          <w:lang w:val="en-US"/>
        </w:rPr>
        <w:t>boot</w:t>
      </w:r>
      <w:r w:rsidR="009A120E" w:rsidRPr="009A120E">
        <w:t xml:space="preserve"> </w:t>
      </w:r>
      <w:r w:rsidR="009A120E">
        <w:rPr>
          <w:lang w:val="en-US"/>
        </w:rPr>
        <w:t>Framework</w:t>
      </w:r>
      <w:r w:rsidR="00CA7F80">
        <w:t>.</w:t>
      </w:r>
      <w:r w:rsidR="00AC5057" w:rsidRPr="00AC5057">
        <w:t xml:space="preserve"> </w:t>
      </w:r>
      <w:r w:rsidR="009B2BC0">
        <w:t xml:space="preserve">Создана дополнительная БД для поставщика в качестве решения для </w:t>
      </w:r>
      <w:r w:rsidR="0014184E">
        <w:t>эмуляции</w:t>
      </w:r>
      <w:r w:rsidR="009B2BC0">
        <w:t xml:space="preserve"> работы системы</w:t>
      </w:r>
      <w:r w:rsidR="0014184E">
        <w:t xml:space="preserve"> на стороне поставщика</w:t>
      </w:r>
      <w:r w:rsidR="004F135F">
        <w:t xml:space="preserve">. </w:t>
      </w:r>
      <w:r w:rsidR="00DA0E78">
        <w:t>Ниже представлены БД для разрабатываемой системы и БД для эмуляции работы сервиса поставщика.</w:t>
      </w:r>
    </w:p>
    <w:p w:rsidR="009E740A" w:rsidRDefault="006C27DB" w:rsidP="00104A5F">
      <w:pPr>
        <w:pStyle w:val="NormalWeb"/>
        <w:keepNext/>
        <w:spacing w:line="360" w:lineRule="auto"/>
        <w:jc w:val="center"/>
      </w:pPr>
      <w:r>
        <w:rPr>
          <w:noProof/>
        </w:rPr>
        <w:drawing>
          <wp:inline distT="0" distB="0" distL="0" distR="0">
            <wp:extent cx="6246259" cy="3971925"/>
            <wp:effectExtent l="0" t="0" r="2540" b="0"/>
            <wp:docPr id="8" name="Рисунок 8" descr="C:\Users\gleb\AppData\Local\Packages\Microsoft.Windows.Photos_8wekyb3d8bbwe\TempState\ShareServiceTempFolder\imgpsh_fullsize_ani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gleb\AppData\Local\Packages\Microsoft.Windows.Photos_8wekyb3d8bbwe\TempState\ShareServiceTempFolder\imgpsh_fullsize_ani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420" cy="405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7DB" w:rsidRDefault="009E740A" w:rsidP="00104A5F">
      <w:pPr>
        <w:pStyle w:val="Caption"/>
        <w:spacing w:line="360" w:lineRule="auto"/>
        <w:jc w:val="center"/>
      </w:pPr>
      <w:r>
        <w:t xml:space="preserve">Рисунок </w:t>
      </w:r>
      <w:fldSimple w:instr=" SEQ Рисунок \* ARABIC ">
        <w:r w:rsidR="003F11D7">
          <w:rPr>
            <w:noProof/>
          </w:rPr>
          <w:t>1</w:t>
        </w:r>
      </w:fldSimple>
      <w:r w:rsidRPr="009E740A">
        <w:t xml:space="preserve"> - </w:t>
      </w:r>
      <w:r>
        <w:t>Схема БД для разрабатываемого сервиса</w:t>
      </w:r>
    </w:p>
    <w:p w:rsidR="0070479F" w:rsidRDefault="009C05F1" w:rsidP="00104A5F">
      <w:pPr>
        <w:pStyle w:val="NormalWeb"/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2942664" cy="2556849"/>
            <wp:effectExtent l="0" t="0" r="0" b="0"/>
            <wp:docPr id="9" name="Рисунок 9" descr="C:\Users\gleb\AppData\Local\Packages\Microsoft.Windows.Photos_8wekyb3d8bbwe\TempState\ShareServiceTempFolder\imgpsh_fullsize_ani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gleb\AppData\Local\Packages\Microsoft.Windows.Photos_8wekyb3d8bbwe\TempState\ShareServiceTempFolder\imgpsh_fullsize_anim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457" cy="258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5F1" w:rsidRDefault="0070479F" w:rsidP="00104A5F">
      <w:pPr>
        <w:pStyle w:val="Caption"/>
        <w:spacing w:line="360" w:lineRule="auto"/>
        <w:jc w:val="center"/>
      </w:pPr>
      <w:r>
        <w:t xml:space="preserve">Рисунок </w:t>
      </w:r>
      <w:fldSimple w:instr=" SEQ Рисунок \* ARABIC ">
        <w:r w:rsidR="003F11D7">
          <w:rPr>
            <w:noProof/>
          </w:rPr>
          <w:t>2</w:t>
        </w:r>
      </w:fldSimple>
      <w:r>
        <w:t xml:space="preserve"> - Схема БД для эмулируемого сервиса</w:t>
      </w:r>
    </w:p>
    <w:p w:rsidR="005B338B" w:rsidRDefault="00F6081D" w:rsidP="00104A5F">
      <w:pPr>
        <w:spacing w:line="360" w:lineRule="auto"/>
        <w:ind w:firstLine="851"/>
      </w:pPr>
      <w:r>
        <w:t xml:space="preserve">Заполняемыми данными на этапе миграции являются справочники. В рамках системы создан один справочник </w:t>
      </w:r>
      <w:r w:rsidR="00564342">
        <w:t>–</w:t>
      </w:r>
      <w:r>
        <w:t xml:space="preserve"> </w:t>
      </w:r>
      <w:r w:rsidR="00564342">
        <w:rPr>
          <w:lang w:val="en-US"/>
        </w:rPr>
        <w:t>DELIVERY</w:t>
      </w:r>
      <w:r w:rsidR="00564342" w:rsidRPr="00564342">
        <w:t>_</w:t>
      </w:r>
      <w:r w:rsidR="00564342">
        <w:rPr>
          <w:lang w:val="en-US"/>
        </w:rPr>
        <w:t>STATUSES</w:t>
      </w:r>
      <w:r w:rsidR="00564342" w:rsidRPr="00564342">
        <w:t>.</w:t>
      </w:r>
      <w:r w:rsidR="00196F5E" w:rsidRPr="00196F5E">
        <w:t xml:space="preserve"> </w:t>
      </w:r>
      <w:r w:rsidR="00196F5E">
        <w:t>Данные справочника:</w:t>
      </w:r>
    </w:p>
    <w:p w:rsidR="00886CAC" w:rsidRDefault="00886CAC" w:rsidP="00104A5F">
      <w:pPr>
        <w:pStyle w:val="Caption"/>
        <w:keepNext/>
        <w:spacing w:line="360" w:lineRule="auto"/>
        <w:jc w:val="center"/>
      </w:pPr>
      <w:r>
        <w:t xml:space="preserve">Таблица </w:t>
      </w:r>
      <w:fldSimple w:instr=" SEQ Таблица \* ARABIC ">
        <w:r w:rsidR="003F11D7">
          <w:rPr>
            <w:noProof/>
          </w:rPr>
          <w:t>6</w:t>
        </w:r>
      </w:fldSimple>
      <w:r>
        <w:t xml:space="preserve"> - Заполнение справочника </w:t>
      </w:r>
      <w:r>
        <w:rPr>
          <w:lang w:val="en-US"/>
        </w:rPr>
        <w:t>DELIVERY</w:t>
      </w:r>
      <w:r w:rsidRPr="00501917">
        <w:t>_</w:t>
      </w:r>
      <w:r>
        <w:rPr>
          <w:lang w:val="en-US"/>
        </w:rPr>
        <w:t>STATUSES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260"/>
        <w:gridCol w:w="4247"/>
      </w:tblGrid>
      <w:tr w:rsidR="00F723F6" w:rsidTr="008E3CEE">
        <w:tc>
          <w:tcPr>
            <w:tcW w:w="1838" w:type="dxa"/>
          </w:tcPr>
          <w:p w:rsidR="00F723F6" w:rsidRPr="004A4B9C" w:rsidRDefault="00F723F6" w:rsidP="00104A5F">
            <w:pPr>
              <w:spacing w:line="360" w:lineRule="auto"/>
              <w:jc w:val="center"/>
              <w:rPr>
                <w:b/>
                <w:lang w:val="en-US"/>
              </w:rPr>
            </w:pPr>
            <w:r w:rsidRPr="004A4B9C">
              <w:rPr>
                <w:b/>
                <w:lang w:val="en-US"/>
              </w:rPr>
              <w:t>DELIVERY_STATUS_ID</w:t>
            </w:r>
          </w:p>
        </w:tc>
        <w:tc>
          <w:tcPr>
            <w:tcW w:w="3260" w:type="dxa"/>
          </w:tcPr>
          <w:p w:rsidR="00F723F6" w:rsidRPr="004A4B9C" w:rsidRDefault="003F1179" w:rsidP="00104A5F">
            <w:pPr>
              <w:spacing w:line="360" w:lineRule="auto"/>
              <w:jc w:val="center"/>
              <w:rPr>
                <w:b/>
                <w:lang w:val="en-US"/>
              </w:rPr>
            </w:pPr>
            <w:r w:rsidRPr="004A4B9C">
              <w:rPr>
                <w:b/>
                <w:lang w:val="en-US"/>
              </w:rPr>
              <w:t>CODE</w:t>
            </w:r>
          </w:p>
        </w:tc>
        <w:tc>
          <w:tcPr>
            <w:tcW w:w="4247" w:type="dxa"/>
          </w:tcPr>
          <w:p w:rsidR="00F723F6" w:rsidRPr="004A4B9C" w:rsidRDefault="003F1179" w:rsidP="00104A5F">
            <w:pPr>
              <w:spacing w:line="360" w:lineRule="auto"/>
              <w:jc w:val="center"/>
              <w:rPr>
                <w:b/>
                <w:lang w:val="en-US"/>
              </w:rPr>
            </w:pPr>
            <w:r w:rsidRPr="004A4B9C">
              <w:rPr>
                <w:b/>
                <w:lang w:val="en-US"/>
              </w:rPr>
              <w:t>NAME</w:t>
            </w:r>
          </w:p>
        </w:tc>
      </w:tr>
      <w:tr w:rsidR="00F723F6" w:rsidTr="008E3CEE">
        <w:tc>
          <w:tcPr>
            <w:tcW w:w="1838" w:type="dxa"/>
          </w:tcPr>
          <w:p w:rsidR="00F723F6" w:rsidRPr="005E2607" w:rsidRDefault="005E2607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260" w:type="dxa"/>
          </w:tcPr>
          <w:p w:rsidR="00F723F6" w:rsidRPr="00FA7468" w:rsidRDefault="00FA7468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PENDING</w:t>
            </w:r>
          </w:p>
        </w:tc>
        <w:tc>
          <w:tcPr>
            <w:tcW w:w="4247" w:type="dxa"/>
          </w:tcPr>
          <w:p w:rsidR="00F723F6" w:rsidRDefault="00453AEA" w:rsidP="00104A5F">
            <w:pPr>
              <w:spacing w:line="360" w:lineRule="auto"/>
            </w:pPr>
            <w:r>
              <w:t>В обработке</w:t>
            </w:r>
          </w:p>
        </w:tc>
      </w:tr>
      <w:tr w:rsidR="00F723F6" w:rsidTr="008E3CEE">
        <w:tc>
          <w:tcPr>
            <w:tcW w:w="1838" w:type="dxa"/>
          </w:tcPr>
          <w:p w:rsidR="00F723F6" w:rsidRPr="005E2607" w:rsidRDefault="005E2607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101</w:t>
            </w:r>
          </w:p>
        </w:tc>
        <w:tc>
          <w:tcPr>
            <w:tcW w:w="3260" w:type="dxa"/>
          </w:tcPr>
          <w:p w:rsidR="00F723F6" w:rsidRDefault="00FA7468" w:rsidP="00104A5F">
            <w:pPr>
              <w:spacing w:line="360" w:lineRule="auto"/>
            </w:pPr>
            <w:r>
              <w:rPr>
                <w:lang w:val="en-US"/>
              </w:rPr>
              <w:t>PENDING_SUPPLIER</w:t>
            </w:r>
          </w:p>
        </w:tc>
        <w:tc>
          <w:tcPr>
            <w:tcW w:w="4247" w:type="dxa"/>
          </w:tcPr>
          <w:p w:rsidR="00F723F6" w:rsidRDefault="00B40708" w:rsidP="00104A5F">
            <w:pPr>
              <w:spacing w:line="360" w:lineRule="auto"/>
            </w:pPr>
            <w:r>
              <w:t>На одобрении у поставщика</w:t>
            </w:r>
          </w:p>
        </w:tc>
      </w:tr>
      <w:tr w:rsidR="00F723F6" w:rsidTr="008E3CEE">
        <w:tc>
          <w:tcPr>
            <w:tcW w:w="1838" w:type="dxa"/>
          </w:tcPr>
          <w:p w:rsidR="00F723F6" w:rsidRPr="005E2607" w:rsidRDefault="005E2607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102</w:t>
            </w:r>
          </w:p>
        </w:tc>
        <w:tc>
          <w:tcPr>
            <w:tcW w:w="3260" w:type="dxa"/>
          </w:tcPr>
          <w:p w:rsidR="00F723F6" w:rsidRPr="00F53F84" w:rsidRDefault="00F53F84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ACCEPTED_SUPPLIER</w:t>
            </w:r>
          </w:p>
        </w:tc>
        <w:tc>
          <w:tcPr>
            <w:tcW w:w="4247" w:type="dxa"/>
          </w:tcPr>
          <w:p w:rsidR="00F723F6" w:rsidRDefault="00FE0C8A" w:rsidP="00104A5F">
            <w:pPr>
              <w:spacing w:line="360" w:lineRule="auto"/>
            </w:pPr>
            <w:r>
              <w:t>Принята поставщиком</w:t>
            </w:r>
          </w:p>
        </w:tc>
      </w:tr>
      <w:tr w:rsidR="00F723F6" w:rsidTr="008E3CEE">
        <w:tc>
          <w:tcPr>
            <w:tcW w:w="1838" w:type="dxa"/>
          </w:tcPr>
          <w:p w:rsidR="00F723F6" w:rsidRPr="005E2607" w:rsidRDefault="005E2607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103</w:t>
            </w:r>
          </w:p>
        </w:tc>
        <w:tc>
          <w:tcPr>
            <w:tcW w:w="3260" w:type="dxa"/>
          </w:tcPr>
          <w:p w:rsidR="00BD3741" w:rsidRPr="00BD3741" w:rsidRDefault="00BD3741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REJECTED_SUPPLIER</w:t>
            </w:r>
          </w:p>
        </w:tc>
        <w:tc>
          <w:tcPr>
            <w:tcW w:w="4247" w:type="dxa"/>
          </w:tcPr>
          <w:p w:rsidR="00F723F6" w:rsidRDefault="00FE0C8A" w:rsidP="00104A5F">
            <w:pPr>
              <w:spacing w:line="360" w:lineRule="auto"/>
            </w:pPr>
            <w:r>
              <w:t>Отклонена поставщиком</w:t>
            </w:r>
          </w:p>
        </w:tc>
      </w:tr>
      <w:tr w:rsidR="00F723F6" w:rsidTr="008E3CEE">
        <w:tc>
          <w:tcPr>
            <w:tcW w:w="1838" w:type="dxa"/>
          </w:tcPr>
          <w:p w:rsidR="00F723F6" w:rsidRPr="005E2607" w:rsidRDefault="005E2607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104</w:t>
            </w:r>
          </w:p>
        </w:tc>
        <w:tc>
          <w:tcPr>
            <w:tcW w:w="3260" w:type="dxa"/>
          </w:tcPr>
          <w:p w:rsidR="00F723F6" w:rsidRPr="00DA7B98" w:rsidRDefault="00DA7B98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ON_WAY</w:t>
            </w:r>
          </w:p>
        </w:tc>
        <w:tc>
          <w:tcPr>
            <w:tcW w:w="4247" w:type="dxa"/>
          </w:tcPr>
          <w:p w:rsidR="00F723F6" w:rsidRDefault="00D02562" w:rsidP="00104A5F">
            <w:pPr>
              <w:spacing w:line="360" w:lineRule="auto"/>
            </w:pPr>
            <w:r>
              <w:t>В пути</w:t>
            </w:r>
          </w:p>
        </w:tc>
      </w:tr>
      <w:tr w:rsidR="00F723F6" w:rsidTr="008E3CEE">
        <w:tc>
          <w:tcPr>
            <w:tcW w:w="1838" w:type="dxa"/>
          </w:tcPr>
          <w:p w:rsidR="00F723F6" w:rsidRPr="005E2607" w:rsidRDefault="005E2607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3260" w:type="dxa"/>
          </w:tcPr>
          <w:p w:rsidR="00F723F6" w:rsidRPr="00453AEA" w:rsidRDefault="00453AEA" w:rsidP="00104A5F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DELIVERED</w:t>
            </w:r>
          </w:p>
        </w:tc>
        <w:tc>
          <w:tcPr>
            <w:tcW w:w="4247" w:type="dxa"/>
          </w:tcPr>
          <w:p w:rsidR="00F723F6" w:rsidRDefault="00FE04D6" w:rsidP="00104A5F">
            <w:pPr>
              <w:spacing w:line="360" w:lineRule="auto"/>
            </w:pPr>
            <w:r>
              <w:t>Доставлено</w:t>
            </w:r>
          </w:p>
        </w:tc>
      </w:tr>
    </w:tbl>
    <w:p w:rsidR="00196F5E" w:rsidRDefault="00196F5E" w:rsidP="00104A5F">
      <w:pPr>
        <w:spacing w:line="360" w:lineRule="auto"/>
        <w:ind w:firstLine="851"/>
      </w:pPr>
    </w:p>
    <w:p w:rsidR="00886229" w:rsidRPr="00363889" w:rsidRDefault="00886229" w:rsidP="00363889">
      <w:pPr>
        <w:spacing w:line="360" w:lineRule="auto"/>
        <w:ind w:firstLine="851"/>
        <w:jc w:val="both"/>
      </w:pPr>
      <w:r>
        <w:t xml:space="preserve">Для управления структурой и наполнения базы данных был выбран инструмент </w:t>
      </w:r>
      <w:proofErr w:type="spellStart"/>
      <w:r>
        <w:t>версионирования</w:t>
      </w:r>
      <w:proofErr w:type="spellEnd"/>
      <w:r>
        <w:t xml:space="preserve"> и миграции БД – </w:t>
      </w:r>
      <w:proofErr w:type="spellStart"/>
      <w:r>
        <w:rPr>
          <w:lang w:val="en-US"/>
        </w:rPr>
        <w:t>liquibse</w:t>
      </w:r>
      <w:proofErr w:type="spellEnd"/>
      <w:r w:rsidR="00363889">
        <w:t>. Такой подход позволяет снизить риски ошибочных изменений в структуре, лучше отслеживать историчность и централизованно управлять переносом БД</w:t>
      </w:r>
      <w:r w:rsidRPr="00886229">
        <w:t>.</w:t>
      </w:r>
      <w:r w:rsidR="00363889" w:rsidRPr="00363889">
        <w:t xml:space="preserve"> </w:t>
      </w:r>
      <w:r w:rsidR="00363889">
        <w:t xml:space="preserve">При </w:t>
      </w:r>
      <w:r w:rsidR="00363889">
        <w:lastRenderedPageBreak/>
        <w:t xml:space="preserve">развёртывании БД необходимо запустить процесс миграции, результат представлен на </w:t>
      </w:r>
      <w:r w:rsidR="00363889">
        <w:fldChar w:fldCharType="begin"/>
      </w:r>
      <w:r w:rsidR="00363889">
        <w:instrText xml:space="preserve"> REF _Ref217090597 \h </w:instrText>
      </w:r>
      <w:r w:rsidR="00363889">
        <w:fldChar w:fldCharType="separate"/>
      </w:r>
      <w:r w:rsidR="003F11D7">
        <w:t xml:space="preserve">Рисунок </w:t>
      </w:r>
      <w:r w:rsidR="003F11D7">
        <w:rPr>
          <w:noProof/>
        </w:rPr>
        <w:t>3</w:t>
      </w:r>
      <w:r w:rsidR="003F11D7">
        <w:t xml:space="preserve"> - Миграция БД</w:t>
      </w:r>
      <w:r w:rsidR="00363889">
        <w:fldChar w:fldCharType="end"/>
      </w:r>
      <w:r w:rsidR="00363889">
        <w:t>.</w:t>
      </w:r>
    </w:p>
    <w:p w:rsidR="00363889" w:rsidRDefault="00363889" w:rsidP="00363889">
      <w:pPr>
        <w:keepNext/>
        <w:spacing w:line="360" w:lineRule="auto"/>
      </w:pPr>
      <w:r>
        <w:rPr>
          <w:noProof/>
          <w:lang w:eastAsia="ru-RU"/>
        </w:rPr>
        <w:drawing>
          <wp:inline distT="0" distB="0" distL="0" distR="0" wp14:anchorId="58BA8033" wp14:editId="05D51513">
            <wp:extent cx="5940425" cy="28448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229" w:rsidRDefault="00363889" w:rsidP="00363889">
      <w:pPr>
        <w:pStyle w:val="Caption"/>
        <w:jc w:val="center"/>
      </w:pPr>
      <w:bookmarkStart w:id="6" w:name="_Ref217090597"/>
      <w:r>
        <w:t xml:space="preserve">Рисунок </w:t>
      </w:r>
      <w:fldSimple w:instr=" SEQ Рисунок \* ARABIC ">
        <w:r w:rsidR="003F11D7">
          <w:rPr>
            <w:noProof/>
          </w:rPr>
          <w:t>3</w:t>
        </w:r>
      </w:fldSimple>
      <w:r>
        <w:t xml:space="preserve"> - Миграция БД</w:t>
      </w:r>
      <w:bookmarkEnd w:id="6"/>
    </w:p>
    <w:p w:rsidR="00204028" w:rsidRPr="007C1806" w:rsidRDefault="00204028" w:rsidP="00104A5F">
      <w:pPr>
        <w:spacing w:line="360" w:lineRule="auto"/>
        <w:ind w:firstLine="851"/>
        <w:jc w:val="both"/>
      </w:pPr>
      <w:r>
        <w:t xml:space="preserve">Разрабатываемый сервис реализован с использованием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rPr>
          <w:lang w:val="en-US"/>
        </w:rPr>
        <w:t>Quarkus</w:t>
      </w:r>
      <w:proofErr w:type="spellEnd"/>
      <w:r w:rsidRPr="00AA4CF1">
        <w:t>.</w:t>
      </w:r>
      <w:r>
        <w:t xml:space="preserve"> Взаимодействие с </w:t>
      </w:r>
      <w:r w:rsidRPr="0074139B">
        <w:t xml:space="preserve">разрабатываемым сервисом осуществляется посредством </w:t>
      </w:r>
      <w:r>
        <w:rPr>
          <w:lang w:val="en-US"/>
        </w:rPr>
        <w:t>REST</w:t>
      </w:r>
      <w:r w:rsidRPr="0074139B">
        <w:t xml:space="preserve"> </w:t>
      </w:r>
      <w:r>
        <w:t xml:space="preserve">запросов. Тип данных в теле запроса </w:t>
      </w:r>
      <w:r w:rsidRPr="00AA4CF1">
        <w:t xml:space="preserve">– </w:t>
      </w:r>
      <w:r>
        <w:rPr>
          <w:lang w:val="en-US"/>
        </w:rPr>
        <w:t>application</w:t>
      </w:r>
      <w:r w:rsidRPr="00AA4CF1">
        <w:t>/</w:t>
      </w:r>
      <w:proofErr w:type="spellStart"/>
      <w:r>
        <w:rPr>
          <w:lang w:val="en-US"/>
        </w:rPr>
        <w:t>json</w:t>
      </w:r>
      <w:proofErr w:type="spellEnd"/>
      <w:r w:rsidRPr="00AA4CF1">
        <w:t>.</w:t>
      </w:r>
      <w:r w:rsidRPr="00807D4D">
        <w:t xml:space="preserve"> </w:t>
      </w:r>
      <w:r>
        <w:t>Сервис предоставляет все функциональные возможности, описанные в п.3.</w:t>
      </w:r>
      <w:r w:rsidR="007C1806">
        <w:t xml:space="preserve"> При ошибках проверки корректности данных сервис выдаст ошибку с текстовым описанием причины ошибки</w:t>
      </w:r>
      <w:r w:rsidR="00516324">
        <w:t xml:space="preserve"> (например, «Недопустимое наименование товара»)</w:t>
      </w:r>
      <w:r w:rsidR="007C1806">
        <w:t xml:space="preserve"> и путём в </w:t>
      </w:r>
      <w:r w:rsidR="007C1806">
        <w:rPr>
          <w:lang w:val="en-US"/>
        </w:rPr>
        <w:t>DTO</w:t>
      </w:r>
      <w:r w:rsidR="007C1806" w:rsidRPr="007C1806">
        <w:t xml:space="preserve"> </w:t>
      </w:r>
      <w:r w:rsidR="007C1806">
        <w:t>до поля, в котором возникла ошибка</w:t>
      </w:r>
      <w:r w:rsidR="00516324">
        <w:t xml:space="preserve"> (например, </w:t>
      </w:r>
      <w:proofErr w:type="spellStart"/>
      <w:r w:rsidR="0097644C">
        <w:rPr>
          <w:lang w:val="en-US"/>
        </w:rPr>
        <w:t>createGood</w:t>
      </w:r>
      <w:proofErr w:type="spellEnd"/>
      <w:r w:rsidR="0097644C" w:rsidRPr="0097644C">
        <w:t>.</w:t>
      </w:r>
      <w:proofErr w:type="spellStart"/>
      <w:r w:rsidR="0097644C">
        <w:rPr>
          <w:lang w:val="en-US"/>
        </w:rPr>
        <w:t>CreateGoodRequestDto</w:t>
      </w:r>
      <w:proofErr w:type="spellEnd"/>
      <w:r w:rsidR="0097644C" w:rsidRPr="0097644C">
        <w:t>.</w:t>
      </w:r>
      <w:r w:rsidR="0097644C">
        <w:rPr>
          <w:lang w:val="en-US"/>
        </w:rPr>
        <w:t>name</w:t>
      </w:r>
      <w:r w:rsidR="00516324">
        <w:t>)</w:t>
      </w:r>
      <w:r w:rsidR="007C1806">
        <w:t>.</w:t>
      </w:r>
    </w:p>
    <w:p w:rsidR="00AC556E" w:rsidRDefault="00244FC9" w:rsidP="00104A5F">
      <w:pPr>
        <w:spacing w:line="360" w:lineRule="auto"/>
        <w:ind w:firstLine="851"/>
        <w:jc w:val="both"/>
      </w:pPr>
      <w:r>
        <w:t xml:space="preserve">Запрос на поставку отправляется </w:t>
      </w:r>
      <w:r w:rsidR="00EF3801">
        <w:t xml:space="preserve">в эмулируемый сервис поставщика. Поставщик уведомляет разрабатываемый сервис о рассмотрении заявки. </w:t>
      </w:r>
      <w:r w:rsidR="003F4375">
        <w:t>В дальнейшем э</w:t>
      </w:r>
      <w:r w:rsidR="00674612">
        <w:t>м</w:t>
      </w:r>
      <w:r w:rsidR="003F4375">
        <w:t>улируемый сервис с использованием</w:t>
      </w:r>
      <w:r w:rsidR="00190490">
        <w:t xml:space="preserve"> роботов (таймеров) запускает работы по обработке поставок и продвижению их по этапам</w:t>
      </w:r>
      <w:r w:rsidR="001C12C0">
        <w:t xml:space="preserve"> (статусам)</w:t>
      </w:r>
      <w:r w:rsidR="00190490">
        <w:t>.</w:t>
      </w:r>
      <w:r w:rsidR="00B22040">
        <w:t xml:space="preserve"> Статусная модель поставок п</w:t>
      </w:r>
      <w:r w:rsidR="003E0DF9">
        <w:t>редставлена на</w:t>
      </w:r>
      <w:r w:rsidR="00F41B1F">
        <w:t xml:space="preserve"> </w:t>
      </w:r>
      <w:r w:rsidR="00F41B1F">
        <w:fldChar w:fldCharType="begin"/>
      </w:r>
      <w:r w:rsidR="00F41B1F">
        <w:instrText xml:space="preserve"> REF _Ref154339925 \h </w:instrText>
      </w:r>
      <w:r w:rsidR="00F41B1F">
        <w:fldChar w:fldCharType="separate"/>
      </w:r>
      <w:r w:rsidR="003F11D7">
        <w:t xml:space="preserve">Рисунок </w:t>
      </w:r>
      <w:r w:rsidR="003F11D7">
        <w:rPr>
          <w:noProof/>
        </w:rPr>
        <w:t>4</w:t>
      </w:r>
      <w:r w:rsidR="003F11D7">
        <w:t xml:space="preserve"> - Статусная модель поставок</w:t>
      </w:r>
      <w:r w:rsidR="00F41B1F">
        <w:fldChar w:fldCharType="end"/>
      </w:r>
      <w:r w:rsidR="00F41B1F">
        <w:t xml:space="preserve">. </w:t>
      </w:r>
      <w:r w:rsidR="00A82B82">
        <w:t xml:space="preserve">О изменении статуса поставки эмулируемый сервис уведомляет разрабатываемый сервис. </w:t>
      </w:r>
      <w:r w:rsidR="00BA6D1C">
        <w:t xml:space="preserve">Разрабатываемый сервис обрабатывает </w:t>
      </w:r>
      <w:r w:rsidR="00BA6D1C">
        <w:lastRenderedPageBreak/>
        <w:t>уведомления</w:t>
      </w:r>
      <w:r w:rsidR="008551D6">
        <w:t>,</w:t>
      </w:r>
      <w:r w:rsidR="00BA6D1C">
        <w:t xml:space="preserve"> изменяет статус и производит обработку поставки (</w:t>
      </w:r>
      <w:r w:rsidR="0007073A">
        <w:t>добавление товара на склад</w:t>
      </w:r>
      <w:r w:rsidR="00BA6D1C">
        <w:t>)</w:t>
      </w:r>
      <w:r w:rsidR="00AD4B26">
        <w:t>.</w:t>
      </w:r>
    </w:p>
    <w:p w:rsidR="006D570C" w:rsidRDefault="006D570C" w:rsidP="00104A5F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2724150" cy="3478762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ELIVERY_STATUS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831" cy="349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DF9" w:rsidRPr="009D5D1F" w:rsidRDefault="006D570C" w:rsidP="00104A5F">
      <w:pPr>
        <w:pStyle w:val="Caption"/>
        <w:spacing w:line="360" w:lineRule="auto"/>
        <w:jc w:val="center"/>
      </w:pPr>
      <w:bookmarkStart w:id="7" w:name="_Ref154339925"/>
      <w:r>
        <w:t xml:space="preserve">Рисунок </w:t>
      </w:r>
      <w:fldSimple w:instr=" SEQ Рисунок \* ARABIC ">
        <w:r w:rsidR="003F11D7">
          <w:rPr>
            <w:noProof/>
          </w:rPr>
          <w:t>4</w:t>
        </w:r>
      </w:fldSimple>
      <w:r>
        <w:t xml:space="preserve"> - Статусная модель поставок</w:t>
      </w:r>
      <w:bookmarkEnd w:id="7"/>
    </w:p>
    <w:p w:rsidR="00204028" w:rsidRDefault="00204028" w:rsidP="00034568">
      <w:pPr>
        <w:spacing w:line="360" w:lineRule="auto"/>
      </w:pPr>
    </w:p>
    <w:p w:rsidR="002D21FE" w:rsidRDefault="002D21FE" w:rsidP="00A86DF4">
      <w:pPr>
        <w:pStyle w:val="Heading2"/>
        <w:numPr>
          <w:ilvl w:val="1"/>
          <w:numId w:val="2"/>
        </w:numPr>
        <w:ind w:left="709"/>
      </w:pPr>
      <w:bookmarkStart w:id="8" w:name="_Toc217090908"/>
      <w:r>
        <w:t>Взаимодействие между сервисами</w:t>
      </w:r>
      <w:bookmarkEnd w:id="8"/>
    </w:p>
    <w:p w:rsidR="004C7925" w:rsidRPr="000A0142" w:rsidRDefault="00BF2D6A" w:rsidP="00104A5F">
      <w:pPr>
        <w:spacing w:line="360" w:lineRule="auto"/>
        <w:ind w:firstLine="851"/>
        <w:jc w:val="both"/>
      </w:pPr>
      <w:r>
        <w:t xml:space="preserve">Взаимодействия </w:t>
      </w:r>
      <w:r w:rsidR="007A4D20">
        <w:t xml:space="preserve">разрабатываемого сервиса и </w:t>
      </w:r>
      <w:r>
        <w:t>эмулируемо</w:t>
      </w:r>
      <w:r w:rsidR="007A4D20">
        <w:t>го</w:t>
      </w:r>
      <w:r>
        <w:t xml:space="preserve"> </w:t>
      </w:r>
      <w:r w:rsidR="007A4D20">
        <w:t>сервиса</w:t>
      </w:r>
      <w:r>
        <w:t xml:space="preserve"> поставщика производится с использованием распределённого брокера сообщений </w:t>
      </w:r>
      <w:r>
        <w:rPr>
          <w:lang w:val="en-US"/>
        </w:rPr>
        <w:t>Apache</w:t>
      </w:r>
      <w:r w:rsidRPr="00BF2D6A">
        <w:t xml:space="preserve"> </w:t>
      </w:r>
      <w:r>
        <w:rPr>
          <w:lang w:val="en-US"/>
        </w:rPr>
        <w:t>Kafka</w:t>
      </w:r>
      <w:r w:rsidR="00535F10" w:rsidRPr="00535F10">
        <w:t>.</w:t>
      </w:r>
      <w:r w:rsidR="00535F10">
        <w:t xml:space="preserve"> Архитектура взаимодействия с</w:t>
      </w:r>
      <w:r w:rsidR="004C7925">
        <w:t xml:space="preserve">ервисов представлена на </w:t>
      </w:r>
      <w:r w:rsidR="0003434C">
        <w:fldChar w:fldCharType="begin"/>
      </w:r>
      <w:r w:rsidR="0003434C">
        <w:instrText xml:space="preserve"> REF _Ref154338786 \h </w:instrText>
      </w:r>
      <w:r w:rsidR="0003434C">
        <w:fldChar w:fldCharType="separate"/>
      </w:r>
      <w:r w:rsidR="003F11D7">
        <w:t xml:space="preserve">Рисунок </w:t>
      </w:r>
      <w:r w:rsidR="003F11D7">
        <w:rPr>
          <w:noProof/>
        </w:rPr>
        <w:t>5</w:t>
      </w:r>
      <w:r w:rsidR="003F11D7" w:rsidRPr="0003434C">
        <w:t xml:space="preserve"> - </w:t>
      </w:r>
      <w:r w:rsidR="003F11D7">
        <w:t xml:space="preserve">Архитектура взаимодействия с </w:t>
      </w:r>
      <w:r w:rsidR="003F11D7">
        <w:rPr>
          <w:lang w:val="en-US"/>
        </w:rPr>
        <w:t>Apache</w:t>
      </w:r>
      <w:r w:rsidR="003F11D7" w:rsidRPr="0003434C">
        <w:t xml:space="preserve"> </w:t>
      </w:r>
      <w:r w:rsidR="003F11D7">
        <w:rPr>
          <w:lang w:val="en-US"/>
        </w:rPr>
        <w:t>Kafka</w:t>
      </w:r>
      <w:r w:rsidR="0003434C">
        <w:fldChar w:fldCharType="end"/>
      </w:r>
      <w:r w:rsidR="00651DEA">
        <w:t>.</w:t>
      </w:r>
    </w:p>
    <w:p w:rsidR="009B08D0" w:rsidRPr="009B08D0" w:rsidRDefault="009B08D0" w:rsidP="009B08D0">
      <w:p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:rsidR="00501917" w:rsidRPr="00DA2C86" w:rsidRDefault="00DA2C86" w:rsidP="00DA2C86">
      <w:pPr>
        <w:suppressAutoHyphens w:val="0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DA2C86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97054" cy="2905125"/>
            <wp:effectExtent l="0" t="0" r="3810" b="0"/>
            <wp:docPr id="3" name="Picture 3" descr="C:\Users\gleb\Downloads\KAFKA_INTERA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leb\Downloads\KAFKA_INTERACTIO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113" cy="2910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740A" w:rsidRDefault="00501917" w:rsidP="00104A5F">
      <w:pPr>
        <w:pStyle w:val="Caption"/>
        <w:spacing w:line="360" w:lineRule="auto"/>
        <w:jc w:val="center"/>
      </w:pPr>
      <w:bookmarkStart w:id="9" w:name="_Ref154338786"/>
      <w:r>
        <w:t xml:space="preserve">Рисунок </w:t>
      </w:r>
      <w:fldSimple w:instr=" SEQ Рисунок \* ARABIC ">
        <w:r w:rsidR="003F11D7">
          <w:rPr>
            <w:noProof/>
          </w:rPr>
          <w:t>5</w:t>
        </w:r>
      </w:fldSimple>
      <w:r w:rsidRPr="0003434C">
        <w:t xml:space="preserve"> - </w:t>
      </w:r>
      <w:r>
        <w:t xml:space="preserve">Архитектура взаимодействия с </w:t>
      </w:r>
      <w:r>
        <w:rPr>
          <w:lang w:val="en-US"/>
        </w:rPr>
        <w:t>Apache</w:t>
      </w:r>
      <w:r w:rsidRPr="0003434C">
        <w:t xml:space="preserve"> </w:t>
      </w:r>
      <w:r>
        <w:rPr>
          <w:lang w:val="en-US"/>
        </w:rPr>
        <w:t>Kafka</w:t>
      </w:r>
      <w:bookmarkEnd w:id="9"/>
    </w:p>
    <w:p w:rsidR="006A4DD5" w:rsidRDefault="00AE2095" w:rsidP="00104A5F">
      <w:pPr>
        <w:spacing w:line="360" w:lineRule="auto"/>
        <w:ind w:firstLine="851"/>
        <w:jc w:val="both"/>
      </w:pPr>
      <w:r>
        <w:rPr>
          <w:lang w:val="en-US"/>
        </w:rPr>
        <w:t>TRADE</w:t>
      </w:r>
      <w:r w:rsidRPr="00AE2095">
        <w:t>_</w:t>
      </w:r>
      <w:r>
        <w:rPr>
          <w:lang w:val="en-US"/>
        </w:rPr>
        <w:t>SERVICE</w:t>
      </w:r>
      <w:r w:rsidRPr="00AE2095">
        <w:t xml:space="preserve"> (</w:t>
      </w:r>
      <w:r>
        <w:t>разрабатываемый сервис</w:t>
      </w:r>
      <w:r w:rsidRPr="00AE2095">
        <w:t>)</w:t>
      </w:r>
      <w:r>
        <w:t xml:space="preserve"> – запросы на поставку помещает в очередь </w:t>
      </w:r>
      <w:r>
        <w:rPr>
          <w:lang w:val="en-US"/>
        </w:rPr>
        <w:t>DELIVERY</w:t>
      </w:r>
      <w:r w:rsidRPr="00AE2095">
        <w:t>_</w:t>
      </w:r>
      <w:r>
        <w:rPr>
          <w:lang w:val="en-US"/>
        </w:rPr>
        <w:t>REQUEST</w:t>
      </w:r>
      <w:r>
        <w:t>, ответ</w:t>
      </w:r>
      <w:r w:rsidR="00B43103">
        <w:t>ы</w:t>
      </w:r>
      <w:r>
        <w:t xml:space="preserve"> от поставщика считывает из </w:t>
      </w:r>
      <w:r>
        <w:rPr>
          <w:lang w:val="en-US"/>
        </w:rPr>
        <w:t>DELIVERY</w:t>
      </w:r>
      <w:r w:rsidRPr="00AE2095">
        <w:t>_</w:t>
      </w:r>
      <w:r>
        <w:rPr>
          <w:lang w:val="en-US"/>
        </w:rPr>
        <w:t>RESPONSE</w:t>
      </w:r>
      <w:r w:rsidRPr="00AE2095">
        <w:t xml:space="preserve">. </w:t>
      </w:r>
      <w:r>
        <w:t xml:space="preserve">Потребитель сообщений в сервисе </w:t>
      </w:r>
      <w:r w:rsidRPr="00AE2095">
        <w:t>(</w:t>
      </w:r>
      <w:r>
        <w:rPr>
          <w:lang w:val="en-US"/>
        </w:rPr>
        <w:t>Consumer</w:t>
      </w:r>
      <w:r w:rsidRPr="00AE2095">
        <w:t>)</w:t>
      </w:r>
      <w:r>
        <w:t xml:space="preserve"> принадлежит статической группе</w:t>
      </w:r>
      <w:r w:rsidR="00D00ABD">
        <w:t xml:space="preserve"> </w:t>
      </w:r>
      <w:proofErr w:type="spellStart"/>
      <w:r w:rsidR="00692370" w:rsidRPr="00692370">
        <w:t>trade_delivery_response</w:t>
      </w:r>
      <w:proofErr w:type="spellEnd"/>
      <w:r>
        <w:t xml:space="preserve"> (</w:t>
      </w:r>
      <w:r>
        <w:rPr>
          <w:lang w:val="en-US"/>
        </w:rPr>
        <w:t>offset</w:t>
      </w:r>
      <w:r w:rsidRPr="00AE2095">
        <w:t xml:space="preserve"> </w:t>
      </w:r>
      <w:r>
        <w:t>не будет сброшен при повторном подключении потребителя)</w:t>
      </w:r>
      <w:r w:rsidR="00CF4B87">
        <w:t xml:space="preserve">, политика </w:t>
      </w:r>
      <w:proofErr w:type="spellStart"/>
      <w:r w:rsidR="00CF4B87">
        <w:t>коммита</w:t>
      </w:r>
      <w:proofErr w:type="spellEnd"/>
      <w:r w:rsidR="00CF4B87">
        <w:t xml:space="preserve"> </w:t>
      </w:r>
      <w:r w:rsidR="003C3E3D">
        <w:t>–</w:t>
      </w:r>
      <w:r w:rsidR="00CF4B87">
        <w:t xml:space="preserve"> </w:t>
      </w:r>
      <w:proofErr w:type="spellStart"/>
      <w:r w:rsidR="003C3E3D" w:rsidRPr="003C3E3D">
        <w:t>throttled</w:t>
      </w:r>
      <w:proofErr w:type="spellEnd"/>
      <w:r w:rsidR="003C3E3D" w:rsidRPr="003C3E3D">
        <w:t xml:space="preserve"> (</w:t>
      </w:r>
      <w:proofErr w:type="spellStart"/>
      <w:r w:rsidR="003C3E3D">
        <w:t>коммит</w:t>
      </w:r>
      <w:proofErr w:type="spellEnd"/>
      <w:r w:rsidR="003C3E3D">
        <w:t xml:space="preserve"> </w:t>
      </w:r>
      <w:r w:rsidR="003C3E3D">
        <w:rPr>
          <w:lang w:val="en-US"/>
        </w:rPr>
        <w:t>offset</w:t>
      </w:r>
      <w:r w:rsidR="003C3E3D" w:rsidRPr="003C3E3D">
        <w:t xml:space="preserve"> </w:t>
      </w:r>
      <w:r w:rsidR="003C3E3D">
        <w:t>в определённые интервалы времени</w:t>
      </w:r>
      <w:r w:rsidR="003C3E3D" w:rsidRPr="003C3E3D">
        <w:t>)</w:t>
      </w:r>
      <w:r w:rsidR="003E42F4">
        <w:t xml:space="preserve">, первоначальная установка </w:t>
      </w:r>
      <w:r w:rsidR="003E42F4">
        <w:rPr>
          <w:lang w:val="en-US"/>
        </w:rPr>
        <w:t>offset</w:t>
      </w:r>
      <w:r w:rsidR="003E42F4" w:rsidRPr="003E42F4">
        <w:t xml:space="preserve"> </w:t>
      </w:r>
      <w:r w:rsidR="003E42F4">
        <w:t>–</w:t>
      </w:r>
      <w:r w:rsidR="003E42F4" w:rsidRPr="003E42F4">
        <w:t xml:space="preserve"> </w:t>
      </w:r>
      <w:r w:rsidR="003E42F4">
        <w:t xml:space="preserve">самое последнее сообщение, </w:t>
      </w:r>
      <w:r w:rsidR="00347ECF">
        <w:t xml:space="preserve">политика реагирования на сбой обработки сообщения </w:t>
      </w:r>
      <w:r w:rsidR="00D0110A">
        <w:t>–</w:t>
      </w:r>
      <w:r w:rsidR="00347ECF">
        <w:t xml:space="preserve"> </w:t>
      </w:r>
      <w:r w:rsidR="00D0110A">
        <w:rPr>
          <w:lang w:val="en-US"/>
        </w:rPr>
        <w:t>fail</w:t>
      </w:r>
      <w:r w:rsidR="00D0110A" w:rsidRPr="00D0110A">
        <w:t xml:space="preserve"> (</w:t>
      </w:r>
      <w:r w:rsidR="00D0110A">
        <w:t>приостановка обработки сообщений для исключения потери данных</w:t>
      </w:r>
      <w:r w:rsidR="004F3E25">
        <w:t>, требует немедленно</w:t>
      </w:r>
      <w:r w:rsidR="00D5215E">
        <w:t>го</w:t>
      </w:r>
      <w:r w:rsidR="004F3E25">
        <w:t xml:space="preserve"> вмешательства администратора</w:t>
      </w:r>
      <w:r w:rsidR="00D0110A" w:rsidRPr="00D0110A">
        <w:t>)</w:t>
      </w:r>
      <w:r w:rsidR="00D0110A">
        <w:t>.</w:t>
      </w:r>
    </w:p>
    <w:p w:rsidR="00BA055A" w:rsidRDefault="007D69CE" w:rsidP="00BA055A">
      <w:pPr>
        <w:spacing w:line="360" w:lineRule="auto"/>
        <w:ind w:firstLine="851"/>
        <w:jc w:val="both"/>
      </w:pPr>
      <w:r>
        <w:rPr>
          <w:lang w:val="en-US"/>
        </w:rPr>
        <w:t>SUPPLIER</w:t>
      </w:r>
      <w:r w:rsidR="001E3CB7" w:rsidRPr="00AE2095">
        <w:t>_</w:t>
      </w:r>
      <w:r w:rsidR="001E3CB7">
        <w:rPr>
          <w:lang w:val="en-US"/>
        </w:rPr>
        <w:t>SERVICE</w:t>
      </w:r>
      <w:r w:rsidR="001E3CB7" w:rsidRPr="00AE2095">
        <w:t xml:space="preserve"> (</w:t>
      </w:r>
      <w:r>
        <w:t>эмулируемый сервис поставщика</w:t>
      </w:r>
      <w:r w:rsidR="001E3CB7" w:rsidRPr="00AE2095">
        <w:t>)</w:t>
      </w:r>
      <w:r w:rsidR="001E3CB7">
        <w:t xml:space="preserve"> – запросы на поставку </w:t>
      </w:r>
      <w:r w:rsidR="00E93237">
        <w:t>считывает</w:t>
      </w:r>
      <w:r w:rsidR="001E3CB7">
        <w:t xml:space="preserve"> </w:t>
      </w:r>
      <w:r w:rsidR="00E93237">
        <w:t>из</w:t>
      </w:r>
      <w:r w:rsidR="001E3CB7">
        <w:t xml:space="preserve"> очеред</w:t>
      </w:r>
      <w:r w:rsidR="00E93237">
        <w:t>и</w:t>
      </w:r>
      <w:r w:rsidR="001E3CB7">
        <w:t xml:space="preserve"> </w:t>
      </w:r>
      <w:r w:rsidR="001E3CB7">
        <w:rPr>
          <w:lang w:val="en-US"/>
        </w:rPr>
        <w:t>DELIVERY</w:t>
      </w:r>
      <w:r w:rsidR="001E3CB7" w:rsidRPr="00AE2095">
        <w:t>_</w:t>
      </w:r>
      <w:r w:rsidR="001E3CB7">
        <w:rPr>
          <w:lang w:val="en-US"/>
        </w:rPr>
        <w:t>REQUEST</w:t>
      </w:r>
      <w:r w:rsidR="001E3CB7">
        <w:t>, ответ</w:t>
      </w:r>
      <w:r w:rsidR="00E12FF7">
        <w:t>ы</w:t>
      </w:r>
      <w:r w:rsidR="001E3CB7">
        <w:t xml:space="preserve"> от поставщика </w:t>
      </w:r>
      <w:r w:rsidR="00C04AF6">
        <w:t>помещает в очередь</w:t>
      </w:r>
      <w:r w:rsidR="001E3CB7">
        <w:t xml:space="preserve"> </w:t>
      </w:r>
      <w:r w:rsidR="001E3CB7">
        <w:rPr>
          <w:lang w:val="en-US"/>
        </w:rPr>
        <w:t>DELIVERY</w:t>
      </w:r>
      <w:r w:rsidR="001E3CB7" w:rsidRPr="00AE2095">
        <w:t>_</w:t>
      </w:r>
      <w:r w:rsidR="001E3CB7">
        <w:rPr>
          <w:lang w:val="en-US"/>
        </w:rPr>
        <w:t>RESPONSE</w:t>
      </w:r>
      <w:r w:rsidR="001E3CB7" w:rsidRPr="00AE2095">
        <w:t xml:space="preserve">. </w:t>
      </w:r>
      <w:r w:rsidR="001E3CB7">
        <w:t xml:space="preserve">Потребитель сообщений в сервисе </w:t>
      </w:r>
      <w:r w:rsidR="001E3CB7" w:rsidRPr="00AE2095">
        <w:t>(</w:t>
      </w:r>
      <w:r w:rsidR="001E3CB7">
        <w:rPr>
          <w:lang w:val="en-US"/>
        </w:rPr>
        <w:t>Consumer</w:t>
      </w:r>
      <w:r w:rsidR="001E3CB7" w:rsidRPr="00AE2095">
        <w:t>)</w:t>
      </w:r>
      <w:r w:rsidR="001E3CB7">
        <w:t xml:space="preserve"> принадлежит статической группе</w:t>
      </w:r>
      <w:r w:rsidR="00DE0081">
        <w:t xml:space="preserve"> </w:t>
      </w:r>
      <w:proofErr w:type="spellStart"/>
      <w:r w:rsidR="00DE0081" w:rsidRPr="00DE0081">
        <w:t>supplier_delivery_request</w:t>
      </w:r>
      <w:proofErr w:type="spellEnd"/>
      <w:r w:rsidR="001E3CB7">
        <w:t xml:space="preserve"> (</w:t>
      </w:r>
      <w:r w:rsidR="001E3CB7">
        <w:rPr>
          <w:lang w:val="en-US"/>
        </w:rPr>
        <w:t>offset</w:t>
      </w:r>
      <w:r w:rsidR="001E3CB7" w:rsidRPr="00AE2095">
        <w:t xml:space="preserve"> </w:t>
      </w:r>
      <w:r w:rsidR="001E3CB7">
        <w:t xml:space="preserve">не будет сброшен при повторном подключении потребителя), политика </w:t>
      </w:r>
      <w:proofErr w:type="spellStart"/>
      <w:r w:rsidR="001E3CB7">
        <w:t>коммита</w:t>
      </w:r>
      <w:proofErr w:type="spellEnd"/>
      <w:r w:rsidR="001E3CB7">
        <w:t xml:space="preserve"> – </w:t>
      </w:r>
      <w:proofErr w:type="spellStart"/>
      <w:r w:rsidR="001E3CB7" w:rsidRPr="003C3E3D">
        <w:t>throttled</w:t>
      </w:r>
      <w:proofErr w:type="spellEnd"/>
      <w:r w:rsidR="001E3CB7" w:rsidRPr="003C3E3D">
        <w:t xml:space="preserve"> (</w:t>
      </w:r>
      <w:proofErr w:type="spellStart"/>
      <w:r w:rsidR="001E3CB7">
        <w:t>коммит</w:t>
      </w:r>
      <w:proofErr w:type="spellEnd"/>
      <w:r w:rsidR="001E3CB7">
        <w:t xml:space="preserve"> </w:t>
      </w:r>
      <w:r w:rsidR="001E3CB7">
        <w:rPr>
          <w:lang w:val="en-US"/>
        </w:rPr>
        <w:t>offset</w:t>
      </w:r>
      <w:r w:rsidR="001E3CB7" w:rsidRPr="003C3E3D">
        <w:t xml:space="preserve"> </w:t>
      </w:r>
      <w:r w:rsidR="001E3CB7">
        <w:t>в определённые интервалы времени</w:t>
      </w:r>
      <w:r w:rsidR="001E3CB7" w:rsidRPr="003C3E3D">
        <w:t>)</w:t>
      </w:r>
      <w:r w:rsidR="001E3CB7">
        <w:t xml:space="preserve">, первоначальная установка </w:t>
      </w:r>
      <w:r w:rsidR="001E3CB7">
        <w:rPr>
          <w:lang w:val="en-US"/>
        </w:rPr>
        <w:t>offset</w:t>
      </w:r>
      <w:r w:rsidR="001E3CB7" w:rsidRPr="003E42F4">
        <w:t xml:space="preserve"> </w:t>
      </w:r>
      <w:r w:rsidR="001E3CB7">
        <w:t>–</w:t>
      </w:r>
      <w:r w:rsidR="001E3CB7" w:rsidRPr="003E42F4">
        <w:t xml:space="preserve"> </w:t>
      </w:r>
      <w:r w:rsidR="001E3CB7">
        <w:t xml:space="preserve">самое последнее сообщение, политика реагирования на сбой обработки сообщения – </w:t>
      </w:r>
      <w:r w:rsidR="001E3CB7">
        <w:rPr>
          <w:lang w:val="en-US"/>
        </w:rPr>
        <w:t>fail</w:t>
      </w:r>
      <w:r w:rsidR="001E3CB7" w:rsidRPr="00D0110A">
        <w:t xml:space="preserve"> (</w:t>
      </w:r>
      <w:r w:rsidR="001E3CB7">
        <w:t xml:space="preserve">приостановка обработки </w:t>
      </w:r>
      <w:r w:rsidR="001E3CB7">
        <w:lastRenderedPageBreak/>
        <w:t>сообщений для исключения потери данных, требует немедленного вмешательства администратора</w:t>
      </w:r>
      <w:r w:rsidR="001E3CB7" w:rsidRPr="00D0110A">
        <w:t>)</w:t>
      </w:r>
      <w:r w:rsidR="001E3CB7">
        <w:t>.</w:t>
      </w:r>
    </w:p>
    <w:p w:rsidR="00BA055A" w:rsidRPr="00140D54" w:rsidRDefault="00BA055A" w:rsidP="00140D54">
      <w:pPr>
        <w:spacing w:line="360" w:lineRule="auto"/>
        <w:ind w:firstLine="851"/>
        <w:jc w:val="both"/>
      </w:pPr>
      <w:r>
        <w:t xml:space="preserve">В текущем состоянии системы так же присутствует реализация паттерна </w:t>
      </w:r>
      <w:r>
        <w:rPr>
          <w:lang w:val="en-US"/>
        </w:rPr>
        <w:t>Saga</w:t>
      </w:r>
      <w:r w:rsidR="00140D54" w:rsidRPr="00140D54">
        <w:t xml:space="preserve"> </w:t>
      </w:r>
      <w:r w:rsidR="00140D54">
        <w:t>для осуществления распределённых транзакций по регистрации запросов на поставки товаров на склады</w:t>
      </w:r>
      <w:r w:rsidRPr="00BA055A">
        <w:t>.</w:t>
      </w:r>
      <w:r w:rsidR="00140D54">
        <w:t xml:space="preserve"> </w:t>
      </w:r>
      <w:r>
        <w:rPr>
          <w:szCs w:val="28"/>
        </w:rPr>
        <w:t xml:space="preserve">Реализация распределённой транзакции в каждом сервисе приводит к дублированию кода и сложности в сопровождении. </w:t>
      </w:r>
      <w:r w:rsidR="002B3830">
        <w:rPr>
          <w:szCs w:val="28"/>
        </w:rPr>
        <w:t xml:space="preserve">Поэтому </w:t>
      </w:r>
      <w:r>
        <w:rPr>
          <w:szCs w:val="28"/>
        </w:rPr>
        <w:t xml:space="preserve">некоторый базовый набор операций распределённой транзакции (например, такие как </w:t>
      </w:r>
      <w:r>
        <w:rPr>
          <w:szCs w:val="28"/>
          <w:lang w:val="en-US"/>
        </w:rPr>
        <w:t>commit</w:t>
      </w:r>
      <w:r w:rsidRPr="006000E9">
        <w:rPr>
          <w:szCs w:val="28"/>
        </w:rPr>
        <w:t xml:space="preserve"> </w:t>
      </w:r>
      <w:r>
        <w:rPr>
          <w:szCs w:val="28"/>
        </w:rPr>
        <w:t>и</w:t>
      </w:r>
      <w:r w:rsidRPr="006000E9">
        <w:rPr>
          <w:szCs w:val="28"/>
        </w:rPr>
        <w:t xml:space="preserve"> </w:t>
      </w:r>
      <w:r>
        <w:rPr>
          <w:szCs w:val="28"/>
          <w:lang w:val="en-US"/>
        </w:rPr>
        <w:t>rollback</w:t>
      </w:r>
      <w:r>
        <w:rPr>
          <w:szCs w:val="28"/>
        </w:rPr>
        <w:t>)</w:t>
      </w:r>
      <w:r w:rsidR="002B3830">
        <w:rPr>
          <w:szCs w:val="28"/>
        </w:rPr>
        <w:t xml:space="preserve"> был реализован</w:t>
      </w:r>
      <w:r w:rsidRPr="006000E9">
        <w:rPr>
          <w:szCs w:val="28"/>
        </w:rPr>
        <w:t xml:space="preserve"> </w:t>
      </w:r>
      <w:r>
        <w:rPr>
          <w:szCs w:val="28"/>
        </w:rPr>
        <w:t>в виде отдельной библиотеки.</w:t>
      </w:r>
    </w:p>
    <w:p w:rsidR="00BA055A" w:rsidRDefault="00AA26C5" w:rsidP="00BA055A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Название библиотеки </w:t>
      </w:r>
      <w:r w:rsidR="00B52211">
        <w:rPr>
          <w:szCs w:val="28"/>
        </w:rPr>
        <w:t>–</w:t>
      </w:r>
      <w:r>
        <w:rPr>
          <w:szCs w:val="28"/>
        </w:rPr>
        <w:t xml:space="preserve"> </w:t>
      </w:r>
      <w:r w:rsidR="00BA055A">
        <w:rPr>
          <w:szCs w:val="28"/>
          <w:lang w:val="en-US"/>
        </w:rPr>
        <w:t>saga</w:t>
      </w:r>
      <w:r w:rsidR="00BA055A" w:rsidRPr="00CE267D">
        <w:rPr>
          <w:szCs w:val="28"/>
        </w:rPr>
        <w:t>-</w:t>
      </w:r>
      <w:r w:rsidR="00BA055A">
        <w:rPr>
          <w:szCs w:val="28"/>
          <w:lang w:val="en-US"/>
        </w:rPr>
        <w:t>manager</w:t>
      </w:r>
      <w:r w:rsidR="00AF4ED2">
        <w:rPr>
          <w:szCs w:val="28"/>
        </w:rPr>
        <w:t xml:space="preserve">, которая содержит </w:t>
      </w:r>
      <w:r w:rsidR="00BA055A">
        <w:rPr>
          <w:szCs w:val="28"/>
        </w:rPr>
        <w:t xml:space="preserve">аудит (запись последовательности операций в </w:t>
      </w:r>
      <w:proofErr w:type="spellStart"/>
      <w:r w:rsidR="00BA055A">
        <w:rPr>
          <w:szCs w:val="28"/>
        </w:rPr>
        <w:t>бд</w:t>
      </w:r>
      <w:proofErr w:type="spellEnd"/>
      <w:r w:rsidR="00BA055A">
        <w:rPr>
          <w:szCs w:val="28"/>
        </w:rPr>
        <w:t xml:space="preserve">), операции с </w:t>
      </w:r>
      <w:r w:rsidR="00932C46">
        <w:rPr>
          <w:szCs w:val="28"/>
        </w:rPr>
        <w:t>очередями</w:t>
      </w:r>
      <w:r w:rsidR="00BA055A">
        <w:rPr>
          <w:szCs w:val="28"/>
        </w:rPr>
        <w:t xml:space="preserve">, и реакцию на результаты обработки сообщений. В качестве подхода к организации взаимодействия </w:t>
      </w:r>
      <w:r w:rsidR="00551371">
        <w:rPr>
          <w:szCs w:val="28"/>
        </w:rPr>
        <w:t>использовалась</w:t>
      </w:r>
      <w:r w:rsidR="00BA055A">
        <w:rPr>
          <w:szCs w:val="28"/>
        </w:rPr>
        <w:t xml:space="preserve"> хо</w:t>
      </w:r>
      <w:r w:rsidR="00BB33DB">
        <w:rPr>
          <w:szCs w:val="28"/>
        </w:rPr>
        <w:t>реография</w:t>
      </w:r>
      <w:r w:rsidR="00BA055A">
        <w:rPr>
          <w:szCs w:val="28"/>
        </w:rPr>
        <w:t>.</w:t>
      </w:r>
    </w:p>
    <w:p w:rsidR="00D352C5" w:rsidRDefault="00D352C5" w:rsidP="00BA055A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Архитектура взаимодействия сервисов в рамках распределённой транзакции представлена на </w:t>
      </w:r>
      <w:r w:rsidR="00736C47">
        <w:rPr>
          <w:szCs w:val="28"/>
        </w:rPr>
        <w:fldChar w:fldCharType="begin"/>
      </w:r>
      <w:r w:rsidR="00736C47">
        <w:rPr>
          <w:szCs w:val="28"/>
        </w:rPr>
        <w:instrText xml:space="preserve"> REF _Ref217089903 \h </w:instrText>
      </w:r>
      <w:r w:rsidR="00736C47">
        <w:rPr>
          <w:szCs w:val="28"/>
        </w:rPr>
      </w:r>
      <w:r w:rsidR="00736C47">
        <w:rPr>
          <w:szCs w:val="28"/>
        </w:rPr>
        <w:fldChar w:fldCharType="separate"/>
      </w:r>
      <w:r w:rsidR="003F11D7">
        <w:t xml:space="preserve">Рисунок </w:t>
      </w:r>
      <w:r w:rsidR="003F11D7">
        <w:rPr>
          <w:noProof/>
        </w:rPr>
        <w:t>6</w:t>
      </w:r>
      <w:r w:rsidR="003F11D7" w:rsidRPr="00713CD0">
        <w:t xml:space="preserve"> - </w:t>
      </w:r>
      <w:r w:rsidR="003F11D7">
        <w:t>Распределённая транзакция</w:t>
      </w:r>
      <w:r w:rsidR="00736C47">
        <w:rPr>
          <w:szCs w:val="28"/>
        </w:rPr>
        <w:fldChar w:fldCharType="end"/>
      </w:r>
      <w:r w:rsidR="00736C47">
        <w:rPr>
          <w:szCs w:val="28"/>
        </w:rPr>
        <w:t>.</w:t>
      </w:r>
    </w:p>
    <w:p w:rsidR="00897476" w:rsidRDefault="00897476" w:rsidP="00897476">
      <w:pPr>
        <w:keepNext/>
        <w:tabs>
          <w:tab w:val="left" w:pos="1245"/>
        </w:tabs>
        <w:spacing w:line="360" w:lineRule="auto"/>
        <w:ind w:firstLine="851"/>
        <w:jc w:val="center"/>
      </w:pPr>
      <w:r w:rsidRPr="00897476">
        <w:rPr>
          <w:szCs w:val="28"/>
        </w:rPr>
        <w:drawing>
          <wp:inline distT="0" distB="0" distL="0" distR="0">
            <wp:extent cx="5199931" cy="2266950"/>
            <wp:effectExtent l="0" t="0" r="1270" b="0"/>
            <wp:docPr id="6" name="Picture 6" descr="C:\Users\gleb\Downloads\Saga_choreography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leb\Downloads\Saga_choreography.draw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265" cy="227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476" w:rsidRPr="00897476" w:rsidRDefault="00897476" w:rsidP="00897476">
      <w:pPr>
        <w:pStyle w:val="Caption"/>
        <w:jc w:val="center"/>
        <w:rPr>
          <w:szCs w:val="28"/>
        </w:rPr>
      </w:pPr>
      <w:bookmarkStart w:id="10" w:name="_Ref217089903"/>
      <w:r>
        <w:t xml:space="preserve">Рисунок </w:t>
      </w:r>
      <w:fldSimple w:instr=" SEQ Рисунок \* ARABIC ">
        <w:r w:rsidR="003F11D7">
          <w:rPr>
            <w:noProof/>
          </w:rPr>
          <w:t>6</w:t>
        </w:r>
      </w:fldSimple>
      <w:r w:rsidRPr="00713CD0">
        <w:t xml:space="preserve"> - </w:t>
      </w:r>
      <w:r>
        <w:t>Распределённая транзакция</w:t>
      </w:r>
      <w:bookmarkEnd w:id="10"/>
    </w:p>
    <w:p w:rsidR="00897476" w:rsidRPr="00713CD0" w:rsidRDefault="00897476" w:rsidP="00BA055A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</w:p>
    <w:p w:rsidR="00BA055A" w:rsidRDefault="00713CD0" w:rsidP="00BA055A">
      <w:pPr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Структура </w:t>
      </w:r>
      <w:proofErr w:type="spellStart"/>
      <w:r>
        <w:rPr>
          <w:szCs w:val="28"/>
        </w:rPr>
        <w:t>Бд</w:t>
      </w:r>
      <w:proofErr w:type="spellEnd"/>
      <w:r>
        <w:rPr>
          <w:szCs w:val="28"/>
        </w:rPr>
        <w:t xml:space="preserve"> аудита операций и транзакций представлена на </w:t>
      </w:r>
      <w:r w:rsidR="0074223B">
        <w:rPr>
          <w:szCs w:val="28"/>
        </w:rPr>
        <w:fldChar w:fldCharType="begin"/>
      </w:r>
      <w:r w:rsidR="0074223B">
        <w:rPr>
          <w:szCs w:val="28"/>
        </w:rPr>
        <w:instrText xml:space="preserve"> REF _Ref217089986 \h </w:instrText>
      </w:r>
      <w:r w:rsidR="0074223B">
        <w:rPr>
          <w:szCs w:val="28"/>
        </w:rPr>
      </w:r>
      <w:r w:rsidR="0074223B">
        <w:rPr>
          <w:szCs w:val="28"/>
        </w:rPr>
        <w:fldChar w:fldCharType="separate"/>
      </w:r>
      <w:r w:rsidR="003F11D7">
        <w:t xml:space="preserve">Рисунок </w:t>
      </w:r>
      <w:r w:rsidR="003F11D7">
        <w:rPr>
          <w:noProof/>
        </w:rPr>
        <w:t>7</w:t>
      </w:r>
      <w:r w:rsidR="003F11D7">
        <w:t xml:space="preserve"> - Структура </w:t>
      </w:r>
      <w:proofErr w:type="spellStart"/>
      <w:r w:rsidR="003F11D7">
        <w:t>бд</w:t>
      </w:r>
      <w:proofErr w:type="spellEnd"/>
      <w:r w:rsidR="003F11D7">
        <w:t xml:space="preserve"> аудита</w:t>
      </w:r>
      <w:r w:rsidR="0074223B">
        <w:rPr>
          <w:szCs w:val="28"/>
        </w:rPr>
        <w:fldChar w:fldCharType="end"/>
      </w:r>
      <w:r w:rsidR="0074223B">
        <w:rPr>
          <w:szCs w:val="28"/>
        </w:rPr>
        <w:t>.</w:t>
      </w:r>
    </w:p>
    <w:p w:rsidR="00713CD0" w:rsidRDefault="00713CD0" w:rsidP="00713CD0">
      <w:pPr>
        <w:keepNext/>
        <w:spacing w:line="360" w:lineRule="auto"/>
        <w:ind w:firstLine="851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388B0C24" wp14:editId="495D9C91">
            <wp:extent cx="5346843" cy="368935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4143" cy="36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CD0" w:rsidRDefault="00713CD0" w:rsidP="00713CD0">
      <w:pPr>
        <w:pStyle w:val="Caption"/>
        <w:jc w:val="center"/>
      </w:pPr>
      <w:bookmarkStart w:id="11" w:name="_Ref217089986"/>
      <w:r>
        <w:t xml:space="preserve">Рисунок </w:t>
      </w:r>
      <w:fldSimple w:instr=" SEQ Рисунок \* ARABIC ">
        <w:r w:rsidR="003F11D7">
          <w:rPr>
            <w:noProof/>
          </w:rPr>
          <w:t>7</w:t>
        </w:r>
      </w:fldSimple>
      <w:r>
        <w:t xml:space="preserve"> - Структура </w:t>
      </w:r>
      <w:proofErr w:type="spellStart"/>
      <w:r>
        <w:t>бд</w:t>
      </w:r>
      <w:proofErr w:type="spellEnd"/>
      <w:r>
        <w:t xml:space="preserve"> аудита</w:t>
      </w:r>
      <w:bookmarkEnd w:id="11"/>
    </w:p>
    <w:p w:rsidR="00BA055A" w:rsidRDefault="00BA055A" w:rsidP="00F434E8">
      <w:pPr>
        <w:tabs>
          <w:tab w:val="left" w:pos="1245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При создании заказа </w:t>
      </w:r>
      <w:r>
        <w:rPr>
          <w:szCs w:val="28"/>
          <w:lang w:val="en-US"/>
        </w:rPr>
        <w:t>trade</w:t>
      </w:r>
      <w:r w:rsidRPr="004C1193">
        <w:rPr>
          <w:szCs w:val="28"/>
        </w:rPr>
        <w:t>-</w:t>
      </w:r>
      <w:r>
        <w:rPr>
          <w:szCs w:val="28"/>
          <w:lang w:val="en-US"/>
        </w:rPr>
        <w:t>service</w:t>
      </w:r>
      <w:r w:rsidRPr="004C1193">
        <w:rPr>
          <w:szCs w:val="28"/>
        </w:rPr>
        <w:t xml:space="preserve"> </w:t>
      </w:r>
      <w:r>
        <w:rPr>
          <w:szCs w:val="28"/>
        </w:rPr>
        <w:t xml:space="preserve">сохраняет в </w:t>
      </w:r>
      <w:proofErr w:type="spellStart"/>
      <w:r>
        <w:rPr>
          <w:szCs w:val="28"/>
        </w:rPr>
        <w:t>бд</w:t>
      </w:r>
      <w:proofErr w:type="spellEnd"/>
      <w:r>
        <w:rPr>
          <w:szCs w:val="28"/>
        </w:rPr>
        <w:t xml:space="preserve"> запись о поставке определённого товара и отправляет сообщение в </w:t>
      </w:r>
      <w:r>
        <w:rPr>
          <w:szCs w:val="28"/>
          <w:lang w:val="en-US"/>
        </w:rPr>
        <w:t>supplier</w:t>
      </w:r>
      <w:r w:rsidRPr="0092273B">
        <w:rPr>
          <w:szCs w:val="28"/>
        </w:rPr>
        <w:t>-</w:t>
      </w:r>
      <w:r>
        <w:rPr>
          <w:szCs w:val="28"/>
          <w:lang w:val="en-US"/>
        </w:rPr>
        <w:t>service</w:t>
      </w:r>
      <w:r w:rsidRPr="0092273B">
        <w:rPr>
          <w:szCs w:val="28"/>
        </w:rPr>
        <w:t>.</w:t>
      </w:r>
      <w:r w:rsidR="00C627CC">
        <w:rPr>
          <w:szCs w:val="28"/>
        </w:rPr>
        <w:t xml:space="preserve"> </w:t>
      </w:r>
      <w:r>
        <w:rPr>
          <w:szCs w:val="28"/>
        </w:rPr>
        <w:t>При ошибке обработки</w:t>
      </w:r>
      <w:r w:rsidR="00C627CC">
        <w:rPr>
          <w:szCs w:val="28"/>
        </w:rPr>
        <w:t xml:space="preserve"> </w:t>
      </w:r>
      <w:r w:rsidR="00C627CC">
        <w:rPr>
          <w:szCs w:val="28"/>
          <w:lang w:val="en-US"/>
        </w:rPr>
        <w:t>supplier</w:t>
      </w:r>
      <w:r w:rsidR="00C627CC" w:rsidRPr="00467E64">
        <w:rPr>
          <w:szCs w:val="28"/>
        </w:rPr>
        <w:t>-</w:t>
      </w:r>
      <w:r w:rsidR="00C627CC">
        <w:rPr>
          <w:szCs w:val="28"/>
          <w:lang w:val="en-US"/>
        </w:rPr>
        <w:t>service</w:t>
      </w:r>
      <w:r w:rsidR="00C627CC">
        <w:rPr>
          <w:szCs w:val="28"/>
        </w:rPr>
        <w:t xml:space="preserve"> поместит</w:t>
      </w:r>
      <w:r>
        <w:rPr>
          <w:szCs w:val="28"/>
        </w:rPr>
        <w:t xml:space="preserve"> в одноимённую очередь с постфиксом </w:t>
      </w:r>
      <w:r w:rsidRPr="00467E64">
        <w:rPr>
          <w:szCs w:val="28"/>
        </w:rPr>
        <w:t>_</w:t>
      </w:r>
      <w:r>
        <w:rPr>
          <w:szCs w:val="28"/>
          <w:lang w:val="en-US"/>
        </w:rPr>
        <w:t>rollback</w:t>
      </w:r>
      <w:r w:rsidRPr="00467E64">
        <w:rPr>
          <w:szCs w:val="28"/>
        </w:rPr>
        <w:t xml:space="preserve"> </w:t>
      </w:r>
      <w:r w:rsidR="00C627CC">
        <w:rPr>
          <w:szCs w:val="28"/>
        </w:rPr>
        <w:t>сообщение об откате операций.</w:t>
      </w:r>
    </w:p>
    <w:p w:rsidR="00BA055A" w:rsidRDefault="00BA055A" w:rsidP="00A80005">
      <w:pPr>
        <w:tabs>
          <w:tab w:val="left" w:pos="2010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При получении сообщения об откате транзакции </w:t>
      </w:r>
      <w:r>
        <w:rPr>
          <w:szCs w:val="28"/>
          <w:lang w:val="en-US"/>
        </w:rPr>
        <w:t>trade</w:t>
      </w:r>
      <w:r w:rsidRPr="00A404FD">
        <w:rPr>
          <w:szCs w:val="28"/>
        </w:rPr>
        <w:t>-</w:t>
      </w:r>
      <w:r>
        <w:rPr>
          <w:szCs w:val="28"/>
          <w:lang w:val="en-US"/>
        </w:rPr>
        <w:t>service</w:t>
      </w:r>
      <w:r w:rsidRPr="00A404FD">
        <w:rPr>
          <w:szCs w:val="28"/>
        </w:rPr>
        <w:t xml:space="preserve"> </w:t>
      </w:r>
      <w:r>
        <w:rPr>
          <w:szCs w:val="28"/>
        </w:rPr>
        <w:t xml:space="preserve">откатит ранее созданную запись по данным в аудите операций текущей транзакции, а именно – проставит флаг активности в значение </w:t>
      </w:r>
      <w:r>
        <w:rPr>
          <w:szCs w:val="28"/>
          <w:lang w:val="en-US"/>
        </w:rPr>
        <w:t>false</w:t>
      </w:r>
      <w:r>
        <w:rPr>
          <w:szCs w:val="28"/>
        </w:rPr>
        <w:t>:</w:t>
      </w:r>
    </w:p>
    <w:p w:rsidR="00011C92" w:rsidRPr="004D1F22" w:rsidRDefault="00A80005" w:rsidP="004D1F22">
      <w:pPr>
        <w:tabs>
          <w:tab w:val="left" w:pos="2010"/>
        </w:tabs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В случае </w:t>
      </w:r>
      <w:r w:rsidR="00BA055A">
        <w:rPr>
          <w:szCs w:val="28"/>
        </w:rPr>
        <w:t>успешной обработк</w:t>
      </w:r>
      <w:r w:rsidR="009433E3">
        <w:rPr>
          <w:szCs w:val="28"/>
        </w:rPr>
        <w:t>и</w:t>
      </w:r>
      <w:r w:rsidR="00BA055A">
        <w:rPr>
          <w:szCs w:val="28"/>
        </w:rPr>
        <w:t xml:space="preserve"> сообщения </w:t>
      </w:r>
      <w:r w:rsidR="00BA055A">
        <w:rPr>
          <w:szCs w:val="28"/>
          <w:lang w:val="en-US"/>
        </w:rPr>
        <w:t>supplier</w:t>
      </w:r>
      <w:r w:rsidR="00BA055A" w:rsidRPr="00851C9E">
        <w:rPr>
          <w:szCs w:val="28"/>
        </w:rPr>
        <w:t>-</w:t>
      </w:r>
      <w:r w:rsidR="00BA055A">
        <w:rPr>
          <w:szCs w:val="28"/>
          <w:lang w:val="en-US"/>
        </w:rPr>
        <w:t>service</w:t>
      </w:r>
      <w:r w:rsidR="00BA055A" w:rsidRPr="00851C9E">
        <w:rPr>
          <w:szCs w:val="28"/>
        </w:rPr>
        <w:t xml:space="preserve"> </w:t>
      </w:r>
      <w:r w:rsidR="00BA055A">
        <w:rPr>
          <w:szCs w:val="28"/>
        </w:rPr>
        <w:t xml:space="preserve">сообщения в очередь </w:t>
      </w:r>
      <w:r w:rsidR="00BA055A" w:rsidRPr="00851C9E">
        <w:rPr>
          <w:szCs w:val="28"/>
        </w:rPr>
        <w:t>_</w:t>
      </w:r>
      <w:r w:rsidR="00BA055A">
        <w:rPr>
          <w:szCs w:val="28"/>
          <w:lang w:val="en-US"/>
        </w:rPr>
        <w:t>rollback</w:t>
      </w:r>
      <w:r w:rsidR="00BA055A" w:rsidRPr="00851C9E">
        <w:rPr>
          <w:szCs w:val="28"/>
        </w:rPr>
        <w:t xml:space="preserve"> </w:t>
      </w:r>
      <w:r w:rsidR="00BA055A">
        <w:rPr>
          <w:szCs w:val="28"/>
        </w:rPr>
        <w:t xml:space="preserve">поступать не будет, </w:t>
      </w:r>
      <w:r w:rsidR="00BA055A">
        <w:rPr>
          <w:szCs w:val="28"/>
          <w:lang w:val="en-US"/>
        </w:rPr>
        <w:t>trade</w:t>
      </w:r>
      <w:r w:rsidR="00BA055A" w:rsidRPr="00851C9E">
        <w:rPr>
          <w:szCs w:val="28"/>
        </w:rPr>
        <w:t>-</w:t>
      </w:r>
      <w:r w:rsidR="00BA055A">
        <w:rPr>
          <w:szCs w:val="28"/>
          <w:lang w:val="en-US"/>
        </w:rPr>
        <w:t>service</w:t>
      </w:r>
      <w:r w:rsidR="00BA055A" w:rsidRPr="00851C9E">
        <w:rPr>
          <w:szCs w:val="28"/>
        </w:rPr>
        <w:t xml:space="preserve"> </w:t>
      </w:r>
      <w:r w:rsidR="00BA055A">
        <w:rPr>
          <w:szCs w:val="28"/>
        </w:rPr>
        <w:t>не будет откатывать текущую транзакцию и запись о поставке останется в активном состоянии.</w:t>
      </w:r>
    </w:p>
    <w:p w:rsidR="00472C90" w:rsidRDefault="007F4E12" w:rsidP="00D120A6">
      <w:pPr>
        <w:pStyle w:val="Heading2"/>
        <w:numPr>
          <w:ilvl w:val="1"/>
          <w:numId w:val="2"/>
        </w:numPr>
        <w:ind w:left="709"/>
      </w:pPr>
      <w:bookmarkStart w:id="12" w:name="_Toc217090909"/>
      <w:r>
        <w:t>Аутентификация и авторизация</w:t>
      </w:r>
      <w:bookmarkEnd w:id="12"/>
    </w:p>
    <w:p w:rsidR="002B5816" w:rsidRPr="003749C0" w:rsidRDefault="003749C0" w:rsidP="006E7C59">
      <w:pPr>
        <w:spacing w:line="360" w:lineRule="auto"/>
        <w:ind w:firstLine="851"/>
        <w:jc w:val="both"/>
      </w:pPr>
      <w:r>
        <w:t xml:space="preserve">Для обеспечения безопасности информации была реализована проверка доступа к ресурсам сервиса </w:t>
      </w:r>
      <w:r>
        <w:rPr>
          <w:lang w:val="en-US"/>
        </w:rPr>
        <w:t>trade</w:t>
      </w:r>
      <w:r w:rsidRPr="003749C0">
        <w:t>-</w:t>
      </w:r>
      <w:r>
        <w:rPr>
          <w:lang w:val="en-US"/>
        </w:rPr>
        <w:t>service</w:t>
      </w:r>
      <w:r w:rsidRPr="003749C0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keycloak</w:t>
      </w:r>
      <w:proofErr w:type="spellEnd"/>
      <w:r w:rsidRPr="003749C0">
        <w:t xml:space="preserve">. </w:t>
      </w:r>
      <w:r>
        <w:t xml:space="preserve">Сервис </w:t>
      </w:r>
      <w:proofErr w:type="spellStart"/>
      <w:r>
        <w:rPr>
          <w:lang w:val="en-US"/>
        </w:rPr>
        <w:t>Keycloak</w:t>
      </w:r>
      <w:proofErr w:type="spellEnd"/>
      <w:r w:rsidRPr="003749C0">
        <w:t xml:space="preserve"> </w:t>
      </w:r>
      <w:r>
        <w:t xml:space="preserve">развёрнут в </w:t>
      </w:r>
      <w:proofErr w:type="spellStart"/>
      <w:r>
        <w:rPr>
          <w:lang w:val="en-US"/>
        </w:rPr>
        <w:t>docker</w:t>
      </w:r>
      <w:proofErr w:type="spellEnd"/>
      <w:r w:rsidRPr="003749C0">
        <w:t>-</w:t>
      </w:r>
      <w:r>
        <w:rPr>
          <w:lang w:val="en-US"/>
        </w:rPr>
        <w:t>compose</w:t>
      </w:r>
      <w:r>
        <w:t xml:space="preserve">. В нём создан отдельный </w:t>
      </w:r>
      <w:proofErr w:type="spellStart"/>
      <w:r>
        <w:t>реалм</w:t>
      </w:r>
      <w:proofErr w:type="spellEnd"/>
      <w:r>
        <w:t xml:space="preserve"> </w:t>
      </w:r>
      <w:r>
        <w:lastRenderedPageBreak/>
        <w:t xml:space="preserve">для системы – </w:t>
      </w:r>
      <w:r>
        <w:rPr>
          <w:lang w:val="en-US"/>
        </w:rPr>
        <w:t>TRADE</w:t>
      </w:r>
      <w:r>
        <w:t xml:space="preserve">, добавлены клиенты – основные сервисы системы – </w:t>
      </w:r>
      <w:r>
        <w:rPr>
          <w:lang w:val="en-US"/>
        </w:rPr>
        <w:t>supplier</w:t>
      </w:r>
      <w:r w:rsidRPr="003749C0">
        <w:t>-</w:t>
      </w:r>
      <w:r>
        <w:rPr>
          <w:lang w:val="en-US"/>
        </w:rPr>
        <w:t>service</w:t>
      </w:r>
      <w:r w:rsidRPr="003749C0">
        <w:t xml:space="preserve"> </w:t>
      </w:r>
      <w:r>
        <w:t>и</w:t>
      </w:r>
      <w:r w:rsidRPr="003749C0">
        <w:t xml:space="preserve"> </w:t>
      </w:r>
      <w:r>
        <w:rPr>
          <w:lang w:val="en-US"/>
        </w:rPr>
        <w:t>trade</w:t>
      </w:r>
      <w:r w:rsidRPr="003749C0">
        <w:t>-</w:t>
      </w:r>
      <w:r>
        <w:rPr>
          <w:lang w:val="en-US"/>
        </w:rPr>
        <w:t>service</w:t>
      </w:r>
      <w:r w:rsidRPr="003749C0">
        <w:t>.</w:t>
      </w:r>
    </w:p>
    <w:p w:rsidR="003749C0" w:rsidRDefault="003749C0" w:rsidP="003749C0">
      <w:pPr>
        <w:ind w:firstLine="851"/>
        <w:jc w:val="both"/>
      </w:pPr>
      <w:r>
        <w:t>Так же добавлены роли: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"CREATE_SUPPLIER</w:t>
      </w:r>
      <w:r w:rsidR="003F5B89">
        <w:rPr>
          <w:lang w:val="en-US"/>
        </w:rPr>
        <w:t>_OFFER",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"DELETE_SUPPLIER_OFFER",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 xml:space="preserve"> "READ_SUPPLIER",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"DELETE_GOOD",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CREATE_GOOD",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"UPDATE_STORAGE",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"UPDATE_SUPPLIER",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"CREATE_DELIVERY",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CREATE_SUPPLIER",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READ_DELIVERY",</w:t>
      </w:r>
    </w:p>
    <w:p w:rsidR="003F5B89" w:rsidRDefault="00D62DBC" w:rsidP="003F5B89">
      <w:pPr>
        <w:ind w:firstLine="851"/>
        <w:jc w:val="both"/>
        <w:rPr>
          <w:lang w:val="en-US"/>
        </w:rPr>
      </w:pPr>
      <w:r w:rsidRPr="00D62DBC">
        <w:rPr>
          <w:lang w:val="en-US"/>
        </w:rPr>
        <w:t>"UPDATE_GOOD",</w:t>
      </w:r>
    </w:p>
    <w:p w:rsidR="0065244F" w:rsidRDefault="003F5B89" w:rsidP="0065244F">
      <w:pPr>
        <w:ind w:firstLine="851"/>
        <w:jc w:val="both"/>
        <w:rPr>
          <w:lang w:val="en-US"/>
        </w:rPr>
      </w:pPr>
      <w:r>
        <w:rPr>
          <w:lang w:val="en-US"/>
        </w:rPr>
        <w:t>“</w:t>
      </w:r>
      <w:r w:rsidR="00D62DBC" w:rsidRPr="00D62DBC">
        <w:rPr>
          <w:lang w:val="en-US"/>
        </w:rPr>
        <w:t>READ_GOOD",</w:t>
      </w:r>
    </w:p>
    <w:p w:rsidR="0065244F" w:rsidRDefault="00D62DBC" w:rsidP="0065244F">
      <w:pPr>
        <w:ind w:firstLine="851"/>
        <w:jc w:val="both"/>
        <w:rPr>
          <w:lang w:val="en-US"/>
        </w:rPr>
      </w:pPr>
      <w:r w:rsidRPr="00D62DBC">
        <w:rPr>
          <w:lang w:val="en-US"/>
        </w:rPr>
        <w:t>"DELETE_SUPPLIER",</w:t>
      </w:r>
    </w:p>
    <w:p w:rsidR="0065244F" w:rsidRDefault="00D62DBC" w:rsidP="0065244F">
      <w:pPr>
        <w:ind w:firstLine="851"/>
        <w:jc w:val="both"/>
        <w:rPr>
          <w:lang w:val="en-US"/>
        </w:rPr>
      </w:pPr>
      <w:r w:rsidRPr="00D62DBC">
        <w:rPr>
          <w:lang w:val="en-US"/>
        </w:rPr>
        <w:t>"CREATE_STORAGE",</w:t>
      </w:r>
    </w:p>
    <w:p w:rsidR="0065244F" w:rsidRDefault="00D62DBC" w:rsidP="0065244F">
      <w:pPr>
        <w:ind w:firstLine="851"/>
        <w:jc w:val="both"/>
        <w:rPr>
          <w:lang w:val="en-US"/>
        </w:rPr>
      </w:pPr>
      <w:r w:rsidRPr="00D62DBC">
        <w:rPr>
          <w:lang w:val="en-US"/>
        </w:rPr>
        <w:t>"DELETE_STORAGE",</w:t>
      </w:r>
    </w:p>
    <w:p w:rsidR="0065244F" w:rsidRDefault="00D62DBC" w:rsidP="0065244F">
      <w:pPr>
        <w:ind w:firstLine="851"/>
        <w:jc w:val="both"/>
        <w:rPr>
          <w:lang w:val="en-US"/>
        </w:rPr>
      </w:pPr>
      <w:r w:rsidRPr="00D62DBC">
        <w:rPr>
          <w:lang w:val="en-US"/>
        </w:rPr>
        <w:t>"READ_APP_STATISTICS",</w:t>
      </w:r>
    </w:p>
    <w:p w:rsidR="0065244F" w:rsidRDefault="00D62DBC" w:rsidP="0065244F">
      <w:pPr>
        <w:ind w:firstLine="851"/>
        <w:jc w:val="both"/>
        <w:rPr>
          <w:lang w:val="en-US"/>
        </w:rPr>
      </w:pPr>
      <w:r w:rsidRPr="00D62DBC">
        <w:rPr>
          <w:lang w:val="en-US"/>
        </w:rPr>
        <w:t>"READ_STORAGE",</w:t>
      </w:r>
    </w:p>
    <w:p w:rsidR="003749C0" w:rsidRDefault="00D62DBC" w:rsidP="0065244F">
      <w:pPr>
        <w:ind w:firstLine="851"/>
        <w:jc w:val="both"/>
        <w:rPr>
          <w:lang w:val="en-US"/>
        </w:rPr>
      </w:pPr>
      <w:r w:rsidRPr="0065244F">
        <w:rPr>
          <w:lang w:val="en-US"/>
        </w:rPr>
        <w:t>"READ_SUPPLIER_OFFER"</w:t>
      </w:r>
    </w:p>
    <w:p w:rsidR="0065244F" w:rsidRDefault="0065244F" w:rsidP="000908FB">
      <w:pPr>
        <w:spacing w:line="360" w:lineRule="auto"/>
        <w:ind w:firstLine="851"/>
        <w:jc w:val="both"/>
      </w:pPr>
      <w:r>
        <w:t xml:space="preserve">Роли описывают допустимую операцию над каждой бизнес сущностью системы. </w:t>
      </w:r>
      <w:r w:rsidR="002B1D6F">
        <w:t xml:space="preserve">Также </w:t>
      </w:r>
      <w:r w:rsidR="00C81A8F">
        <w:t>д</w:t>
      </w:r>
      <w:r>
        <w:t xml:space="preserve">ля управления ролями были добавлены группы, которые содержали в себе набор ролей – </w:t>
      </w:r>
      <w:r>
        <w:rPr>
          <w:lang w:val="en-US"/>
        </w:rPr>
        <w:t>manager</w:t>
      </w:r>
      <w:r w:rsidRPr="0065244F">
        <w:t xml:space="preserve">, </w:t>
      </w:r>
      <w:r>
        <w:rPr>
          <w:lang w:val="en-US"/>
        </w:rPr>
        <w:t>employee</w:t>
      </w:r>
      <w:r w:rsidRPr="0065244F">
        <w:t xml:space="preserve">, </w:t>
      </w:r>
      <w:r>
        <w:rPr>
          <w:lang w:val="en-US"/>
        </w:rPr>
        <w:t>supplier</w:t>
      </w:r>
      <w:r w:rsidR="00C81A8F">
        <w:t>.</w:t>
      </w:r>
    </w:p>
    <w:p w:rsidR="008276A8" w:rsidRPr="00C81A8F" w:rsidRDefault="008276A8" w:rsidP="000908FB">
      <w:pPr>
        <w:spacing w:line="360" w:lineRule="auto"/>
        <w:ind w:firstLine="851"/>
        <w:jc w:val="both"/>
      </w:pPr>
      <w:r>
        <w:t>В ходе тестирования была выявлена защищённость ресурсов и корректное поведение системы при попытке несанкционированного доступа к ресурсам.</w:t>
      </w:r>
    </w:p>
    <w:p w:rsidR="002C440E" w:rsidRDefault="002C440E" w:rsidP="00104A5F">
      <w:pPr>
        <w:spacing w:line="360" w:lineRule="auto"/>
        <w:ind w:firstLine="851"/>
        <w:jc w:val="both"/>
      </w:pPr>
    </w:p>
    <w:p w:rsidR="002C440E" w:rsidRPr="00741395" w:rsidRDefault="00741395" w:rsidP="003C6EDC">
      <w:pPr>
        <w:pStyle w:val="Heading2"/>
        <w:numPr>
          <w:ilvl w:val="1"/>
          <w:numId w:val="2"/>
        </w:numPr>
        <w:ind w:left="709"/>
      </w:pPr>
      <w:bookmarkStart w:id="13" w:name="_Toc217090910"/>
      <w:r>
        <w:lastRenderedPageBreak/>
        <w:t>Дополнительные возможности</w:t>
      </w:r>
      <w:bookmarkEnd w:id="13"/>
    </w:p>
    <w:p w:rsidR="00A96057" w:rsidRPr="005F130B" w:rsidRDefault="00A96057" w:rsidP="00104A5F">
      <w:pPr>
        <w:spacing w:line="360" w:lineRule="auto"/>
        <w:ind w:firstLine="851"/>
        <w:jc w:val="both"/>
      </w:pPr>
      <w:r>
        <w:t xml:space="preserve">Разрабатываемый сервис </w:t>
      </w:r>
      <w:r w:rsidR="00D86E02">
        <w:t xml:space="preserve">предоставляет возможность получать </w:t>
      </w:r>
      <w:r w:rsidR="00D86E02">
        <w:rPr>
          <w:lang w:val="en-US"/>
        </w:rPr>
        <w:t>HTML</w:t>
      </w:r>
      <w:r w:rsidR="00D86E02" w:rsidRPr="00D86E02">
        <w:t xml:space="preserve"> </w:t>
      </w:r>
      <w:r w:rsidR="00D86E02">
        <w:t xml:space="preserve">страницы. На данный момент реализована одна страница – статистика приложения. </w:t>
      </w:r>
      <w:r w:rsidR="009D3837">
        <w:t xml:space="preserve">Для её формирования используется </w:t>
      </w:r>
      <w:proofErr w:type="spellStart"/>
      <w:r w:rsidR="009D3837">
        <w:t>шаблонизатор</w:t>
      </w:r>
      <w:proofErr w:type="spellEnd"/>
      <w:r w:rsidR="009D3837">
        <w:t xml:space="preserve"> </w:t>
      </w:r>
      <w:proofErr w:type="spellStart"/>
      <w:r w:rsidR="009D3837">
        <w:rPr>
          <w:lang w:val="en-US"/>
        </w:rPr>
        <w:t>Qute</w:t>
      </w:r>
      <w:proofErr w:type="spellEnd"/>
      <w:r w:rsidR="009D3837">
        <w:t>.</w:t>
      </w:r>
      <w:r w:rsidR="00506067">
        <w:t xml:space="preserve"> Внешний вид страницы представлен на </w:t>
      </w:r>
      <w:r w:rsidR="00394395">
        <w:fldChar w:fldCharType="begin"/>
      </w:r>
      <w:r w:rsidR="00394395">
        <w:instrText xml:space="preserve"> REF _Ref154340502 \h </w:instrText>
      </w:r>
      <w:r w:rsidR="00394395">
        <w:fldChar w:fldCharType="separate"/>
      </w:r>
      <w:r w:rsidR="003F11D7">
        <w:t xml:space="preserve">Рисунок </w:t>
      </w:r>
      <w:r w:rsidR="003F11D7">
        <w:rPr>
          <w:noProof/>
        </w:rPr>
        <w:t>8</w:t>
      </w:r>
      <w:r w:rsidR="003F11D7">
        <w:t xml:space="preserve"> - </w:t>
      </w:r>
      <w:r w:rsidR="003F11D7">
        <w:rPr>
          <w:lang w:val="en-US"/>
        </w:rPr>
        <w:t>HTML</w:t>
      </w:r>
      <w:r w:rsidR="003F11D7" w:rsidRPr="002840F5">
        <w:t xml:space="preserve"> </w:t>
      </w:r>
      <w:r w:rsidR="003F11D7">
        <w:t>страница со статистикой</w:t>
      </w:r>
      <w:r w:rsidR="00394395">
        <w:fldChar w:fldCharType="end"/>
      </w:r>
      <w:r w:rsidR="00491C35">
        <w:t xml:space="preserve">. </w:t>
      </w:r>
      <w:r w:rsidR="00D61310">
        <w:t xml:space="preserve">Часть кода </w:t>
      </w:r>
      <w:r w:rsidR="00D61310">
        <w:rPr>
          <w:lang w:val="en-US"/>
        </w:rPr>
        <w:t>HTML</w:t>
      </w:r>
      <w:r w:rsidR="00D61310" w:rsidRPr="005F130B">
        <w:t xml:space="preserve"> </w:t>
      </w:r>
      <w:r w:rsidR="00D61310">
        <w:t xml:space="preserve">страницы, обрабатываемого </w:t>
      </w:r>
      <w:proofErr w:type="spellStart"/>
      <w:r w:rsidR="00D61310">
        <w:t>шаблонизатором</w:t>
      </w:r>
      <w:proofErr w:type="spellEnd"/>
      <w:r w:rsidR="00D61310">
        <w:t xml:space="preserve"> </w:t>
      </w:r>
      <w:proofErr w:type="spellStart"/>
      <w:r w:rsidR="00D61310">
        <w:rPr>
          <w:lang w:val="en-US"/>
        </w:rPr>
        <w:t>Qute</w:t>
      </w:r>
      <w:proofErr w:type="spellEnd"/>
      <w:r w:rsidR="00D61310" w:rsidRPr="005F130B">
        <w:t xml:space="preserve"> </w:t>
      </w:r>
      <w:r w:rsidR="00D61310">
        <w:t xml:space="preserve">представлена на </w:t>
      </w:r>
      <w:r w:rsidR="002840F5">
        <w:fldChar w:fldCharType="begin"/>
      </w:r>
      <w:r w:rsidR="002840F5">
        <w:instrText xml:space="preserve"> REF _Ref154340753 \h </w:instrText>
      </w:r>
      <w:r w:rsidR="002840F5">
        <w:fldChar w:fldCharType="separate"/>
      </w:r>
      <w:r w:rsidR="003F11D7">
        <w:t xml:space="preserve">Рисунок </w:t>
      </w:r>
      <w:r w:rsidR="003F11D7">
        <w:rPr>
          <w:noProof/>
        </w:rPr>
        <w:t>9</w:t>
      </w:r>
      <w:r w:rsidR="003F11D7">
        <w:t xml:space="preserve"> - </w:t>
      </w:r>
      <w:r w:rsidR="003F11D7">
        <w:rPr>
          <w:lang w:val="en-US"/>
        </w:rPr>
        <w:t>HTML</w:t>
      </w:r>
      <w:r w:rsidR="003F11D7" w:rsidRPr="009E3562">
        <w:t xml:space="preserve"> </w:t>
      </w:r>
      <w:r w:rsidR="003F11D7">
        <w:t xml:space="preserve">код для </w:t>
      </w:r>
      <w:proofErr w:type="spellStart"/>
      <w:r w:rsidR="003F11D7">
        <w:rPr>
          <w:lang w:val="en-US"/>
        </w:rPr>
        <w:t>Qute</w:t>
      </w:r>
      <w:proofErr w:type="spellEnd"/>
      <w:r w:rsidR="002840F5">
        <w:fldChar w:fldCharType="end"/>
      </w:r>
      <w:r w:rsidR="005F130B" w:rsidRPr="005F130B">
        <w:t>.</w:t>
      </w:r>
    </w:p>
    <w:p w:rsidR="00394395" w:rsidRDefault="00EF59EE" w:rsidP="00104A5F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5025024" cy="2757720"/>
            <wp:effectExtent l="0" t="0" r="444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QUT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701" cy="27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067" w:rsidRPr="009D3837" w:rsidRDefault="00394395" w:rsidP="00104A5F">
      <w:pPr>
        <w:pStyle w:val="Caption"/>
        <w:spacing w:line="360" w:lineRule="auto"/>
        <w:jc w:val="center"/>
      </w:pPr>
      <w:bookmarkStart w:id="14" w:name="_Ref154340502"/>
      <w:r>
        <w:t xml:space="preserve">Рисунок </w:t>
      </w:r>
      <w:fldSimple w:instr=" SEQ Рисунок \* ARABIC ">
        <w:r w:rsidR="003F11D7">
          <w:rPr>
            <w:noProof/>
          </w:rPr>
          <w:t>8</w:t>
        </w:r>
      </w:fldSimple>
      <w:r>
        <w:t xml:space="preserve"> - </w:t>
      </w:r>
      <w:r>
        <w:rPr>
          <w:lang w:val="en-US"/>
        </w:rPr>
        <w:t>HTML</w:t>
      </w:r>
      <w:r w:rsidRPr="002840F5">
        <w:t xml:space="preserve"> </w:t>
      </w:r>
      <w:r>
        <w:t>страница со статистикой</w:t>
      </w:r>
      <w:bookmarkEnd w:id="14"/>
    </w:p>
    <w:p w:rsidR="00D61310" w:rsidRDefault="00D61310" w:rsidP="00104A5F">
      <w:pPr>
        <w:keepNext/>
        <w:spacing w:line="360" w:lineRule="auto"/>
        <w:jc w:val="center"/>
      </w:pPr>
      <w:r w:rsidRPr="00D61310">
        <w:rPr>
          <w:noProof/>
          <w:lang w:eastAsia="ru-RU"/>
        </w:rPr>
        <w:drawing>
          <wp:inline distT="0" distB="0" distL="0" distR="0" wp14:anchorId="1994891D" wp14:editId="6F91A773">
            <wp:extent cx="4866060" cy="184256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0499" cy="18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EB2" w:rsidRPr="009E3562" w:rsidRDefault="00D61310" w:rsidP="00104A5F">
      <w:pPr>
        <w:pStyle w:val="Caption"/>
        <w:spacing w:line="360" w:lineRule="auto"/>
        <w:jc w:val="center"/>
      </w:pPr>
      <w:bookmarkStart w:id="15" w:name="_Ref154340753"/>
      <w:r>
        <w:t xml:space="preserve">Рисунок </w:t>
      </w:r>
      <w:fldSimple w:instr=" SEQ Рисунок \* ARABIC ">
        <w:r w:rsidR="003F11D7">
          <w:rPr>
            <w:noProof/>
          </w:rPr>
          <w:t>9</w:t>
        </w:r>
      </w:fldSimple>
      <w:r>
        <w:t xml:space="preserve"> - </w:t>
      </w:r>
      <w:r>
        <w:rPr>
          <w:lang w:val="en-US"/>
        </w:rPr>
        <w:t>HTML</w:t>
      </w:r>
      <w:r w:rsidRPr="009E3562">
        <w:t xml:space="preserve"> </w:t>
      </w:r>
      <w:r>
        <w:t xml:space="preserve">код для </w:t>
      </w:r>
      <w:proofErr w:type="spellStart"/>
      <w:r>
        <w:rPr>
          <w:lang w:val="en-US"/>
        </w:rPr>
        <w:t>Qute</w:t>
      </w:r>
      <w:bookmarkEnd w:id="15"/>
      <w:proofErr w:type="spellEnd"/>
      <w:r w:rsidR="000D2EB2" w:rsidRPr="009E3562">
        <w:br w:type="page"/>
      </w:r>
    </w:p>
    <w:p w:rsidR="000D2EB2" w:rsidRDefault="00605DD9" w:rsidP="006A56C9">
      <w:pPr>
        <w:pStyle w:val="Heading1"/>
        <w:numPr>
          <w:ilvl w:val="0"/>
          <w:numId w:val="2"/>
        </w:numPr>
        <w:spacing w:line="360" w:lineRule="auto"/>
        <w:ind w:left="426" w:hanging="426"/>
        <w:rPr>
          <w:rFonts w:ascii="Times New Roman" w:hAnsi="Times New Roman" w:cs="Times New Roman"/>
          <w:b/>
          <w:color w:val="000000" w:themeColor="text1"/>
        </w:rPr>
      </w:pPr>
      <w:bookmarkStart w:id="16" w:name="_Toc217090911"/>
      <w:r w:rsidRPr="00BB657B">
        <w:rPr>
          <w:rFonts w:ascii="Times New Roman" w:hAnsi="Times New Roman" w:cs="Times New Roman"/>
          <w:b/>
          <w:color w:val="000000" w:themeColor="text1"/>
        </w:rPr>
        <w:lastRenderedPageBreak/>
        <w:t>Список использованны</w:t>
      </w:r>
      <w:r w:rsidR="002A587A">
        <w:rPr>
          <w:rFonts w:ascii="Times New Roman" w:hAnsi="Times New Roman" w:cs="Times New Roman"/>
          <w:b/>
          <w:color w:val="000000" w:themeColor="text1"/>
        </w:rPr>
        <w:t>х</w:t>
      </w:r>
      <w:r w:rsidRPr="00BB657B">
        <w:rPr>
          <w:rFonts w:ascii="Times New Roman" w:hAnsi="Times New Roman" w:cs="Times New Roman"/>
          <w:b/>
          <w:color w:val="000000" w:themeColor="text1"/>
        </w:rPr>
        <w:t xml:space="preserve"> источников</w:t>
      </w:r>
      <w:bookmarkEnd w:id="16"/>
    </w:p>
    <w:p w:rsidR="00290E70" w:rsidRPr="00A36FDF" w:rsidRDefault="00C31CB3" w:rsidP="008B7697">
      <w:pPr>
        <w:pStyle w:val="ListParagraph"/>
        <w:numPr>
          <w:ilvl w:val="0"/>
          <w:numId w:val="6"/>
        </w:numPr>
        <w:spacing w:line="360" w:lineRule="auto"/>
        <w:jc w:val="both"/>
      </w:pPr>
      <w:proofErr w:type="spellStart"/>
      <w:r>
        <w:rPr>
          <w:lang w:val="en-US"/>
        </w:rPr>
        <w:t>Quarkus</w:t>
      </w:r>
      <w:proofErr w:type="spellEnd"/>
      <w:r w:rsidRPr="00BF65AA">
        <w:t xml:space="preserve"> </w:t>
      </w:r>
      <w:r>
        <w:rPr>
          <w:lang w:val="en-US"/>
        </w:rPr>
        <w:t>Guid</w:t>
      </w:r>
      <w:r w:rsidR="00067CEC">
        <w:rPr>
          <w:lang w:val="en-US"/>
        </w:rPr>
        <w:t>e</w:t>
      </w:r>
      <w:r>
        <w:rPr>
          <w:lang w:val="en-US"/>
        </w:rPr>
        <w:t>s</w:t>
      </w:r>
      <w:r w:rsidRPr="00BF65AA">
        <w:t xml:space="preserve"> [</w:t>
      </w:r>
      <w:r>
        <w:t>Электронный ресурс</w:t>
      </w:r>
      <w:r w:rsidR="00BF65AA" w:rsidRPr="00BF65AA">
        <w:t xml:space="preserve">], </w:t>
      </w:r>
      <w:r w:rsidR="00BF65AA">
        <w:rPr>
          <w:lang w:val="en-US"/>
        </w:rPr>
        <w:t>URL</w:t>
      </w:r>
      <w:r w:rsidR="00BF65AA" w:rsidRPr="00BF65AA">
        <w:t xml:space="preserve">: </w:t>
      </w:r>
      <w:r w:rsidR="00820A31" w:rsidRPr="00820A31">
        <w:t>https://quarkus.io/guides/</w:t>
      </w:r>
      <w:r w:rsidR="00D51772" w:rsidRPr="00D51772">
        <w:t>, (</w:t>
      </w:r>
      <w:r w:rsidR="00D51772">
        <w:t>дата обращения 24.12.2023</w:t>
      </w:r>
      <w:r w:rsidR="00D51772" w:rsidRPr="00D51772">
        <w:t>)</w:t>
      </w:r>
      <w:r w:rsidR="00A36FDF" w:rsidRPr="00A36FDF">
        <w:t>;</w:t>
      </w:r>
    </w:p>
    <w:p w:rsidR="002D2849" w:rsidRDefault="00A92071" w:rsidP="002D2849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n-US"/>
        </w:rPr>
      </w:pPr>
      <w:r w:rsidRPr="00A92071">
        <w:rPr>
          <w:lang w:val="en-US"/>
        </w:rPr>
        <w:t>Kafka: The De</w:t>
      </w:r>
      <w:r>
        <w:rPr>
          <w:lang w:val="en-US"/>
        </w:rPr>
        <w:t>fi</w:t>
      </w:r>
      <w:r w:rsidRPr="00A92071">
        <w:rPr>
          <w:lang w:val="en-US"/>
        </w:rPr>
        <w:t>nitive Guide</w:t>
      </w:r>
      <w:r w:rsidR="00CE3A9D">
        <w:rPr>
          <w:lang w:val="en-US"/>
        </w:rPr>
        <w:t xml:space="preserve"> /</w:t>
      </w:r>
      <w:r w:rsidR="000816E8">
        <w:rPr>
          <w:lang w:val="en-US"/>
        </w:rPr>
        <w:t xml:space="preserve"> </w:t>
      </w:r>
      <w:r w:rsidRPr="00A92071">
        <w:rPr>
          <w:lang w:val="en-US"/>
        </w:rPr>
        <w:t xml:space="preserve">Gwen </w:t>
      </w:r>
      <w:proofErr w:type="spellStart"/>
      <w:r w:rsidRPr="00A92071">
        <w:rPr>
          <w:lang w:val="en-US"/>
        </w:rPr>
        <w:t>Shapir</w:t>
      </w:r>
      <w:r w:rsidR="00822A27">
        <w:rPr>
          <w:lang w:val="en-US"/>
        </w:rPr>
        <w:t>a</w:t>
      </w:r>
      <w:proofErr w:type="spellEnd"/>
      <w:r w:rsidR="00822A27">
        <w:rPr>
          <w:lang w:val="en-US"/>
        </w:rPr>
        <w:t xml:space="preserve">, Todd </w:t>
      </w:r>
      <w:proofErr w:type="spellStart"/>
      <w:r w:rsidR="00822A27">
        <w:rPr>
          <w:lang w:val="en-US"/>
        </w:rPr>
        <w:t>Palino</w:t>
      </w:r>
      <w:proofErr w:type="spellEnd"/>
      <w:r w:rsidR="00822A27">
        <w:rPr>
          <w:lang w:val="en-US"/>
        </w:rPr>
        <w:t xml:space="preserve">, </w:t>
      </w:r>
      <w:proofErr w:type="spellStart"/>
      <w:r w:rsidR="00822A27">
        <w:rPr>
          <w:lang w:val="en-US"/>
        </w:rPr>
        <w:t>Rajini</w:t>
      </w:r>
      <w:proofErr w:type="spellEnd"/>
      <w:r w:rsidR="00822A27">
        <w:rPr>
          <w:lang w:val="en-US"/>
        </w:rPr>
        <w:t xml:space="preserve"> </w:t>
      </w:r>
      <w:proofErr w:type="spellStart"/>
      <w:r w:rsidR="00822A27">
        <w:rPr>
          <w:lang w:val="en-US"/>
        </w:rPr>
        <w:t>Sivaram</w:t>
      </w:r>
      <w:proofErr w:type="spellEnd"/>
      <w:r w:rsidR="00822A27">
        <w:rPr>
          <w:lang w:val="en-US"/>
        </w:rPr>
        <w:t xml:space="preserve">, </w:t>
      </w:r>
      <w:r w:rsidRPr="00A92071">
        <w:rPr>
          <w:lang w:val="en-US"/>
        </w:rPr>
        <w:t xml:space="preserve">and </w:t>
      </w:r>
      <w:proofErr w:type="spellStart"/>
      <w:r w:rsidRPr="00A92071">
        <w:rPr>
          <w:lang w:val="en-US"/>
        </w:rPr>
        <w:t>Krit</w:t>
      </w:r>
      <w:proofErr w:type="spellEnd"/>
      <w:r w:rsidRPr="00A92071">
        <w:rPr>
          <w:lang w:val="en-US"/>
        </w:rPr>
        <w:t xml:space="preserve"> Petty</w:t>
      </w:r>
      <w:r w:rsidR="006F116A">
        <w:rPr>
          <w:lang w:val="en-US"/>
        </w:rPr>
        <w:t xml:space="preserve"> </w:t>
      </w:r>
      <w:r w:rsidR="00F43028">
        <w:rPr>
          <w:lang w:val="en-US"/>
        </w:rPr>
        <w:t>–</w:t>
      </w:r>
      <w:r w:rsidR="00543985">
        <w:rPr>
          <w:lang w:val="en-US"/>
        </w:rPr>
        <w:t xml:space="preserve"> </w:t>
      </w:r>
      <w:r w:rsidR="00F43028">
        <w:rPr>
          <w:lang w:val="en-US"/>
        </w:rPr>
        <w:t xml:space="preserve">USA, </w:t>
      </w:r>
      <w:r w:rsidR="00543985" w:rsidRPr="00543985">
        <w:rPr>
          <w:lang w:val="en-US"/>
        </w:rPr>
        <w:t>North, Sebastopol</w:t>
      </w:r>
      <w:r w:rsidR="00E446FC">
        <w:rPr>
          <w:lang w:val="en-US"/>
        </w:rPr>
        <w:t xml:space="preserve"> </w:t>
      </w:r>
      <w:r w:rsidR="0090707C">
        <w:rPr>
          <w:lang w:val="en-US"/>
        </w:rPr>
        <w:t>O’Reilly Media, Inc.</w:t>
      </w:r>
      <w:r w:rsidR="00646AC6">
        <w:rPr>
          <w:lang w:val="en-US"/>
        </w:rPr>
        <w:t xml:space="preserve">, </w:t>
      </w:r>
      <w:r w:rsidR="005B4FFA">
        <w:rPr>
          <w:lang w:val="en-US"/>
        </w:rPr>
        <w:t>2022</w:t>
      </w:r>
      <w:r w:rsidR="006C039B">
        <w:rPr>
          <w:lang w:val="en-US"/>
        </w:rPr>
        <w:t>, 486 p.</w:t>
      </w:r>
      <w:r w:rsidR="002D2849">
        <w:rPr>
          <w:lang w:val="en-US"/>
        </w:rPr>
        <w:t>, ISBN=</w:t>
      </w:r>
      <w:r w:rsidR="002D2849" w:rsidRPr="002D2849">
        <w:rPr>
          <w:lang w:val="en-US"/>
        </w:rPr>
        <w:t>9781492043089</w:t>
      </w:r>
      <w:r w:rsidR="002D2849">
        <w:rPr>
          <w:lang w:val="en-US"/>
        </w:rPr>
        <w:t>;</w:t>
      </w:r>
    </w:p>
    <w:p w:rsidR="002D2849" w:rsidRDefault="00C94104" w:rsidP="00C94104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Hbiernate</w:t>
      </w:r>
      <w:proofErr w:type="spellEnd"/>
      <w:r>
        <w:rPr>
          <w:lang w:val="en-US"/>
        </w:rPr>
        <w:t xml:space="preserve"> Validator Documents [</w:t>
      </w:r>
      <w:r>
        <w:t>Электронный</w:t>
      </w:r>
      <w:r w:rsidRPr="00C94104">
        <w:rPr>
          <w:lang w:val="en-US"/>
        </w:rPr>
        <w:t xml:space="preserve"> </w:t>
      </w:r>
      <w:proofErr w:type="spellStart"/>
      <w:r>
        <w:t>ресур</w:t>
      </w:r>
      <w:proofErr w:type="spellEnd"/>
      <w:r w:rsidRPr="00C94104">
        <w:rPr>
          <w:lang w:val="en-US"/>
        </w:rPr>
        <w:t xml:space="preserve">c], </w:t>
      </w:r>
      <w:r>
        <w:rPr>
          <w:lang w:val="en-US"/>
        </w:rPr>
        <w:t xml:space="preserve">URL: </w:t>
      </w:r>
      <w:hyperlink r:id="rId17" w:anchor="preface" w:history="1">
        <w:r w:rsidR="0066341B" w:rsidRPr="00134CFD">
          <w:rPr>
            <w:rStyle w:val="Hyperlink"/>
            <w:lang w:val="en-US"/>
          </w:rPr>
          <w:t>https://docs.jboss.org/hibernate/stable/validator/reference/en-US/html_single/#preface</w:t>
        </w:r>
      </w:hyperlink>
      <w:r w:rsidR="0066341B">
        <w:rPr>
          <w:lang w:val="en-US"/>
        </w:rPr>
        <w:t>, (</w:t>
      </w:r>
      <w:r w:rsidR="0066341B">
        <w:t>дата</w:t>
      </w:r>
      <w:r w:rsidR="0066341B" w:rsidRPr="0066341B">
        <w:rPr>
          <w:lang w:val="en-US"/>
        </w:rPr>
        <w:t xml:space="preserve"> </w:t>
      </w:r>
      <w:r w:rsidR="0066341B">
        <w:t>обращения</w:t>
      </w:r>
      <w:r w:rsidR="0066341B" w:rsidRPr="0066341B">
        <w:rPr>
          <w:lang w:val="en-US"/>
        </w:rPr>
        <w:t xml:space="preserve"> 24.12.2023</w:t>
      </w:r>
      <w:r w:rsidR="0066341B">
        <w:rPr>
          <w:lang w:val="en-US"/>
        </w:rPr>
        <w:t>)</w:t>
      </w:r>
      <w:r w:rsidR="0066341B" w:rsidRPr="0066341B">
        <w:rPr>
          <w:lang w:val="en-US"/>
        </w:rPr>
        <w:t>.</w:t>
      </w:r>
    </w:p>
    <w:p w:rsidR="006904BB" w:rsidRDefault="006904BB">
      <w:pPr>
        <w:suppressAutoHyphens w:val="0"/>
        <w:rPr>
          <w:lang w:val="en-US"/>
        </w:rPr>
      </w:pPr>
      <w:r>
        <w:rPr>
          <w:lang w:val="en-US"/>
        </w:rPr>
        <w:br w:type="page"/>
      </w:r>
    </w:p>
    <w:p w:rsidR="006904BB" w:rsidRPr="004A2A66" w:rsidRDefault="006904BB" w:rsidP="004A2A66">
      <w:pPr>
        <w:pStyle w:val="Heading1"/>
        <w:jc w:val="both"/>
        <w:rPr>
          <w:rFonts w:ascii="Times New Roman" w:hAnsi="Times New Roman" w:cs="Times New Roman"/>
          <w:b/>
          <w:color w:val="000000" w:themeColor="text1"/>
          <w:lang w:val="en-US"/>
        </w:rPr>
      </w:pPr>
      <w:bookmarkStart w:id="17" w:name="_Toc217090912"/>
      <w:r w:rsidRPr="004A2A66">
        <w:rPr>
          <w:rFonts w:ascii="Times New Roman" w:hAnsi="Times New Roman" w:cs="Times New Roman"/>
          <w:b/>
          <w:color w:val="000000" w:themeColor="text1"/>
        </w:rPr>
        <w:lastRenderedPageBreak/>
        <w:t>Приложение</w:t>
      </w:r>
      <w:r w:rsidRPr="004A2A66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4A2A66">
        <w:rPr>
          <w:rFonts w:ascii="Times New Roman" w:hAnsi="Times New Roman" w:cs="Times New Roman"/>
          <w:b/>
          <w:color w:val="000000" w:themeColor="text1"/>
        </w:rPr>
        <w:t>А</w:t>
      </w:r>
      <w:r w:rsidRPr="004A2A66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r w:rsidRPr="004A2A66">
        <w:rPr>
          <w:rFonts w:ascii="Times New Roman" w:hAnsi="Times New Roman" w:cs="Times New Roman"/>
          <w:b/>
          <w:color w:val="000000" w:themeColor="text1"/>
        </w:rPr>
        <w:t>Конфигурация</w:t>
      </w:r>
      <w:r w:rsidRPr="004A2A66">
        <w:rPr>
          <w:rFonts w:ascii="Times New Roman" w:hAnsi="Times New Roman" w:cs="Times New Roman"/>
          <w:b/>
          <w:color w:val="000000" w:themeColor="text1"/>
          <w:lang w:val="en-US"/>
        </w:rPr>
        <w:t xml:space="preserve"> </w:t>
      </w:r>
      <w:proofErr w:type="spellStart"/>
      <w:r w:rsidRPr="004A2A66">
        <w:rPr>
          <w:rFonts w:ascii="Times New Roman" w:hAnsi="Times New Roman" w:cs="Times New Roman"/>
          <w:b/>
          <w:color w:val="000000" w:themeColor="text1"/>
          <w:lang w:val="en-US"/>
        </w:rPr>
        <w:t>docker</w:t>
      </w:r>
      <w:proofErr w:type="spellEnd"/>
      <w:r w:rsidRPr="004A2A66">
        <w:rPr>
          <w:rFonts w:ascii="Times New Roman" w:hAnsi="Times New Roman" w:cs="Times New Roman"/>
          <w:b/>
          <w:color w:val="000000" w:themeColor="text1"/>
          <w:lang w:val="en-US"/>
        </w:rPr>
        <w:t>-compose</w:t>
      </w:r>
      <w:bookmarkEnd w:id="17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proofErr w:type="gramStart"/>
      <w:r w:rsidRPr="00F25DAF">
        <w:rPr>
          <w:sz w:val="20"/>
          <w:szCs w:val="20"/>
          <w:lang w:val="en-US"/>
        </w:rPr>
        <w:t>version</w:t>
      </w:r>
      <w:proofErr w:type="gramEnd"/>
      <w:r w:rsidRPr="00F25DAF">
        <w:rPr>
          <w:sz w:val="20"/>
          <w:szCs w:val="20"/>
          <w:lang w:val="en-US"/>
        </w:rPr>
        <w:t>: "3.8"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proofErr w:type="gramStart"/>
      <w:r w:rsidRPr="00F25DAF">
        <w:rPr>
          <w:sz w:val="20"/>
          <w:szCs w:val="20"/>
          <w:lang w:val="en-US"/>
        </w:rPr>
        <w:t>services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F25DAF">
        <w:rPr>
          <w:sz w:val="20"/>
          <w:szCs w:val="20"/>
          <w:lang w:val="en-US"/>
        </w:rPr>
        <w:t>db</w:t>
      </w:r>
      <w:proofErr w:type="spellEnd"/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postgres_trade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postgres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POSTGRES_USER=admin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POSTGRES_PASSWORD=admin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POSTGRES_DB=TRADE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volumes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./infrastructure/</w:t>
      </w:r>
      <w:proofErr w:type="spellStart"/>
      <w:r w:rsidRPr="00F25DAF">
        <w:rPr>
          <w:sz w:val="20"/>
          <w:szCs w:val="20"/>
          <w:lang w:val="en-US"/>
        </w:rPr>
        <w:t>postgres_data</w:t>
      </w:r>
      <w:proofErr w:type="spellEnd"/>
      <w:r w:rsidRPr="00F25DAF">
        <w:rPr>
          <w:sz w:val="20"/>
          <w:szCs w:val="20"/>
          <w:lang w:val="en-US"/>
        </w:rPr>
        <w:t>:/</w:t>
      </w:r>
      <w:proofErr w:type="spellStart"/>
      <w:r w:rsidRPr="00F25DAF">
        <w:rPr>
          <w:sz w:val="20"/>
          <w:szCs w:val="20"/>
          <w:lang w:val="en-US"/>
        </w:rPr>
        <w:t>var</w:t>
      </w:r>
      <w:proofErr w:type="spellEnd"/>
      <w:r w:rsidRPr="00F25DAF">
        <w:rPr>
          <w:sz w:val="20"/>
          <w:szCs w:val="20"/>
          <w:lang w:val="en-US"/>
        </w:rPr>
        <w:t>/lib/</w:t>
      </w:r>
      <w:proofErr w:type="spellStart"/>
      <w:r w:rsidRPr="00F25DAF">
        <w:rPr>
          <w:sz w:val="20"/>
          <w:szCs w:val="20"/>
          <w:lang w:val="en-US"/>
        </w:rPr>
        <w:t>postgresql</w:t>
      </w:r>
      <w:proofErr w:type="spellEnd"/>
      <w:r w:rsidRPr="00F25DAF">
        <w:rPr>
          <w:sz w:val="20"/>
          <w:szCs w:val="20"/>
          <w:lang w:val="en-US"/>
        </w:rPr>
        <w:t>/data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ports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"5432:5432"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hostname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postgres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</w:t>
      </w:r>
      <w:proofErr w:type="spellStart"/>
      <w:r w:rsidRPr="00F25DAF">
        <w:rPr>
          <w:sz w:val="20"/>
          <w:szCs w:val="20"/>
          <w:lang w:val="en-US"/>
        </w:rPr>
        <w:t>saga_db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postgres_saga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postgres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POSTGRES_USER=admin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POSTGRES_PASSWORD=admin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POSTGRES_DB=SAGA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volumes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./infrastructure/</w:t>
      </w:r>
      <w:proofErr w:type="spellStart"/>
      <w:r w:rsidRPr="00F25DAF">
        <w:rPr>
          <w:sz w:val="20"/>
          <w:szCs w:val="20"/>
          <w:lang w:val="en-US"/>
        </w:rPr>
        <w:t>postgres_saga_data</w:t>
      </w:r>
      <w:proofErr w:type="spellEnd"/>
      <w:r w:rsidRPr="00F25DAF">
        <w:rPr>
          <w:sz w:val="20"/>
          <w:szCs w:val="20"/>
          <w:lang w:val="en-US"/>
        </w:rPr>
        <w:t>:/</w:t>
      </w:r>
      <w:proofErr w:type="spellStart"/>
      <w:r w:rsidRPr="00F25DAF">
        <w:rPr>
          <w:sz w:val="20"/>
          <w:szCs w:val="20"/>
          <w:lang w:val="en-US"/>
        </w:rPr>
        <w:t>var</w:t>
      </w:r>
      <w:proofErr w:type="spellEnd"/>
      <w:r w:rsidRPr="00F25DAF">
        <w:rPr>
          <w:sz w:val="20"/>
          <w:szCs w:val="20"/>
          <w:lang w:val="en-US"/>
        </w:rPr>
        <w:t>/lib/</w:t>
      </w:r>
      <w:proofErr w:type="spellStart"/>
      <w:r w:rsidRPr="00F25DAF">
        <w:rPr>
          <w:sz w:val="20"/>
          <w:szCs w:val="20"/>
          <w:lang w:val="en-US"/>
        </w:rPr>
        <w:t>postgresql</w:t>
      </w:r>
      <w:proofErr w:type="spellEnd"/>
      <w:r w:rsidRPr="00F25DAF">
        <w:rPr>
          <w:sz w:val="20"/>
          <w:szCs w:val="20"/>
          <w:lang w:val="en-US"/>
        </w:rPr>
        <w:t>/data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ports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"6432:5432"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hostname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postgres_saga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kafka_controller_1: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>: apache/kafka:4.1.1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>: kafka_controller_1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KAFKA_NODE_ID: </w:t>
      </w:r>
      <w:proofErr w:type="gramStart"/>
      <w:r w:rsidRPr="00F25DAF">
        <w:rPr>
          <w:sz w:val="20"/>
          <w:szCs w:val="20"/>
          <w:lang w:val="en-US"/>
        </w:rPr>
        <w:t>1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KAFKA_PROCESS_ROLES: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KAFKA_LISTENERS: CONTROLLER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KAFKA_INTER_BROKER_LISTENER_NAME: PLAINTEXT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KAFKA_CONTROLLER_LISTENER_NAMES: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lastRenderedPageBreak/>
        <w:t xml:space="preserve">      KAFKA_CONTROLLER_QUORUM_VOTERS: 1@kafka_controller_1:9093,2@kafka_controller_2:9093,3@kafka_controller_3:9093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F25DAF">
        <w:rPr>
          <w:sz w:val="20"/>
          <w:szCs w:val="20"/>
          <w:lang w:val="en-US"/>
        </w:rPr>
        <w:t>0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kafka_controller_2: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>: apache/kafka:4.1.1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>: kafka_controller_2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KAFKA_NODE_ID: </w:t>
      </w:r>
      <w:proofErr w:type="gramStart"/>
      <w:r w:rsidRPr="00F25DAF">
        <w:rPr>
          <w:sz w:val="20"/>
          <w:szCs w:val="20"/>
          <w:lang w:val="en-US"/>
        </w:rPr>
        <w:t>2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KAFKA_PROCESS_ROLES: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KAFKA_LISTENERS: CONTROLLER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KAFKA_INTER_BROKER_LISTENER_NAME: PLAINTEXT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KAFKA_CONTROLLER_LISTENER_NAMES: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F25DAF">
        <w:rPr>
          <w:sz w:val="20"/>
          <w:szCs w:val="20"/>
          <w:lang w:val="en-US"/>
        </w:rPr>
        <w:t>0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kafka_controller_3: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>: apache/kafka:4.1.1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>: kafka_controller_3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KAFKA_NODE_ID: </w:t>
      </w:r>
      <w:proofErr w:type="gramStart"/>
      <w:r w:rsidRPr="00F25DAF">
        <w:rPr>
          <w:sz w:val="20"/>
          <w:szCs w:val="20"/>
          <w:lang w:val="en-US"/>
        </w:rPr>
        <w:t>3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KAFKA_PROCESS_ROLES: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KAFKA_LISTENERS: CONTROLLER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KAFKA_INTER_BROKER_LISTENER_NAME: PLAINTEXT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KAFKA_CONTROLLER_LISTENER_NAMES: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F25DAF">
        <w:rPr>
          <w:sz w:val="20"/>
          <w:szCs w:val="20"/>
          <w:lang w:val="en-US"/>
        </w:rPr>
        <w:t>0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kafka_broker_1: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>: apache/kafka:4.1.1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>: kafka_broker_1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KAFKA_NODE_ID: </w:t>
      </w:r>
      <w:proofErr w:type="gramStart"/>
      <w:r w:rsidRPr="00F25DAF">
        <w:rPr>
          <w:sz w:val="20"/>
          <w:szCs w:val="20"/>
          <w:lang w:val="en-US"/>
        </w:rPr>
        <w:t>4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KAFKA_PROCESS_ROLES: broker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lastRenderedPageBreak/>
        <w:t xml:space="preserve">      KAFKA_LISTENERS: 'PLAINTEXT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/:19092'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/kafka_broker_1:19092'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KAFKA_INTER_BROKER_LISTENER_NAME: PLAINTEXT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KAFKA_CONTROLLER_LISTENER_NAMES: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KAFKA_LISTENER_SECURITY_PROTOCOL_MAP: CONTROLLER</w:t>
      </w:r>
      <w:proofErr w:type="gramStart"/>
      <w:r w:rsidRPr="00F25DAF">
        <w:rPr>
          <w:sz w:val="20"/>
          <w:szCs w:val="20"/>
          <w:lang w:val="en-US"/>
        </w:rPr>
        <w:t>:PLAINTEXT,PLAINTEXT:PLAINTEXT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F25DAF">
        <w:rPr>
          <w:sz w:val="20"/>
          <w:szCs w:val="20"/>
          <w:lang w:val="en-US"/>
        </w:rPr>
        <w:t>0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depends_on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kafka_controller_2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kafka_broker_2: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>: apache/kafka:4.1.1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>: kafka_broker_2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KAFKA_NODE_ID: </w:t>
      </w:r>
      <w:proofErr w:type="gramStart"/>
      <w:r w:rsidRPr="00F25DAF">
        <w:rPr>
          <w:sz w:val="20"/>
          <w:szCs w:val="20"/>
          <w:lang w:val="en-US"/>
        </w:rPr>
        <w:t>5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KAFKA_PROCESS_ROLES: broker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KAFKA_LISTENERS: 'PLAINTEXT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/:19092'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/kafka_broker_2:19092'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KAFKA_INTER_BROKER_LISTENER_NAME: PLAINTEXT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KAFKA_CONTROLLER_LISTENER_NAMES: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KAFKA_LISTENER_SECURITY_PROTOCOL_MAP: CONTROLLER</w:t>
      </w:r>
      <w:proofErr w:type="gramStart"/>
      <w:r w:rsidRPr="00F25DAF">
        <w:rPr>
          <w:sz w:val="20"/>
          <w:szCs w:val="20"/>
          <w:lang w:val="en-US"/>
        </w:rPr>
        <w:t>:PLAINTEXT,PLAINTEXT:PLAINTEXT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F25DAF">
        <w:rPr>
          <w:sz w:val="20"/>
          <w:szCs w:val="20"/>
          <w:lang w:val="en-US"/>
        </w:rPr>
        <w:t>0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depends_on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kafka_controller_2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kafka_broker_3: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>: apache/kafka:4.1.1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>: kafka_broker_3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KAFKA_NODE_ID: </w:t>
      </w:r>
      <w:proofErr w:type="gramStart"/>
      <w:r w:rsidRPr="00F25DAF">
        <w:rPr>
          <w:sz w:val="20"/>
          <w:szCs w:val="20"/>
          <w:lang w:val="en-US"/>
        </w:rPr>
        <w:t>6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lastRenderedPageBreak/>
        <w:t xml:space="preserve">      KAFKA_PROCESS_ROLES: broker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KAFKA_LISTENERS: 'PLAINTEXT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/:19092'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KAFKA_ADVERTISED_LISTENERS: 'PLAINTEXT</w:t>
      </w:r>
      <w:proofErr w:type="gramStart"/>
      <w:r w:rsidRPr="00F25DAF">
        <w:rPr>
          <w:sz w:val="20"/>
          <w:szCs w:val="20"/>
          <w:lang w:val="en-US"/>
        </w:rPr>
        <w:t>:/</w:t>
      </w:r>
      <w:proofErr w:type="gramEnd"/>
      <w:r w:rsidRPr="00F25DAF">
        <w:rPr>
          <w:sz w:val="20"/>
          <w:szCs w:val="20"/>
          <w:lang w:val="en-US"/>
        </w:rPr>
        <w:t>/kafka_broker_3:19092'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KAFKA_INTER_BROKER_LISTENER_NAME: PLAINTEXT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KAFKA_CONTROLLER_LISTENER_NAMES: CONTROLLER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KAFKA_LISTENER_SECURITY_PROTOCOL_MAP: CONTROLLER</w:t>
      </w:r>
      <w:proofErr w:type="gramStart"/>
      <w:r w:rsidRPr="00F25DAF">
        <w:rPr>
          <w:sz w:val="20"/>
          <w:szCs w:val="20"/>
          <w:lang w:val="en-US"/>
        </w:rPr>
        <w:t>:PLAINTEXT,PLAINTEXT:PLAINTEXT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KAFKA_CONTROLLER_QUORUM_VOTERS: 1@kafka_controller_1:9093,2@kafka_controller_2:9093,3@kafka_controller_3:9093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KAFKA_GROUP_INITIAL_REBALANCE_DELAY_MS: </w:t>
      </w:r>
      <w:proofErr w:type="gramStart"/>
      <w:r w:rsidRPr="00F25DAF">
        <w:rPr>
          <w:sz w:val="20"/>
          <w:szCs w:val="20"/>
          <w:lang w:val="en-US"/>
        </w:rPr>
        <w:t>0</w:t>
      </w:r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depends_on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kafka_controller_1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kafka_controller_2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kafka_controller_3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F25DAF">
        <w:rPr>
          <w:sz w:val="20"/>
          <w:szCs w:val="20"/>
          <w:lang w:val="en-US"/>
        </w:rPr>
        <w:t>kafka-ui</w:t>
      </w:r>
      <w:proofErr w:type="spellEnd"/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kafka-ui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provectuslabs</w:t>
      </w:r>
      <w:proofErr w:type="spellEnd"/>
      <w:r w:rsidRPr="00F25DAF">
        <w:rPr>
          <w:sz w:val="20"/>
          <w:szCs w:val="20"/>
          <w:lang w:val="en-US"/>
        </w:rPr>
        <w:t>/</w:t>
      </w:r>
      <w:proofErr w:type="spellStart"/>
      <w:r w:rsidRPr="00F25DAF">
        <w:rPr>
          <w:sz w:val="20"/>
          <w:szCs w:val="20"/>
          <w:lang w:val="en-US"/>
        </w:rPr>
        <w:t>kafka-ui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hostname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kafkaui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KAFKA_CLUSTERS_0_BOOTSTRAPSERVERS=kafka_broker_1:19092</w:t>
      </w:r>
      <w:proofErr w:type="gramStart"/>
      <w:r w:rsidRPr="00F25DAF">
        <w:rPr>
          <w:sz w:val="20"/>
          <w:szCs w:val="20"/>
          <w:lang w:val="en-US"/>
        </w:rPr>
        <w:t>,kafka</w:t>
      </w:r>
      <w:proofErr w:type="gramEnd"/>
      <w:r w:rsidRPr="00F25DAF">
        <w:rPr>
          <w:sz w:val="20"/>
          <w:szCs w:val="20"/>
          <w:lang w:val="en-US"/>
        </w:rPr>
        <w:t>_broker_2:19092,kafka_broker_3:19092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ports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"18080:8080"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</w:t>
      </w:r>
      <w:proofErr w:type="spellStart"/>
      <w:r w:rsidRPr="00F25DAF">
        <w:rPr>
          <w:sz w:val="20"/>
          <w:szCs w:val="20"/>
          <w:lang w:val="en-US"/>
        </w:rPr>
        <w:t>trade_service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>: trade-service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build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</w:t>
      </w:r>
      <w:proofErr w:type="gramStart"/>
      <w:r w:rsidRPr="00F25DAF">
        <w:rPr>
          <w:sz w:val="20"/>
          <w:szCs w:val="20"/>
          <w:lang w:val="en-US"/>
        </w:rPr>
        <w:t>context</w:t>
      </w:r>
      <w:proofErr w:type="gramEnd"/>
      <w:r w:rsidRPr="00F25DAF">
        <w:rPr>
          <w:sz w:val="20"/>
          <w:szCs w:val="20"/>
          <w:lang w:val="en-US"/>
        </w:rPr>
        <w:t>: trade-service/trade-service-</w:t>
      </w:r>
      <w:proofErr w:type="spellStart"/>
      <w:r w:rsidRPr="00F25DAF">
        <w:rPr>
          <w:sz w:val="20"/>
          <w:szCs w:val="20"/>
          <w:lang w:val="en-US"/>
        </w:rPr>
        <w:t>impl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F25DAF">
        <w:rPr>
          <w:sz w:val="20"/>
          <w:szCs w:val="20"/>
          <w:lang w:val="en-US"/>
        </w:rPr>
        <w:t>dockerfile</w:t>
      </w:r>
      <w:proofErr w:type="spellEnd"/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src</w:t>
      </w:r>
      <w:proofErr w:type="spellEnd"/>
      <w:r w:rsidRPr="00F25DAF">
        <w:rPr>
          <w:sz w:val="20"/>
          <w:szCs w:val="20"/>
          <w:lang w:val="en-US"/>
        </w:rPr>
        <w:t>/main/</w:t>
      </w:r>
      <w:proofErr w:type="spellStart"/>
      <w:r w:rsidRPr="00F25DAF">
        <w:rPr>
          <w:sz w:val="20"/>
          <w:szCs w:val="20"/>
          <w:lang w:val="en-US"/>
        </w:rPr>
        <w:t>docker</w:t>
      </w:r>
      <w:proofErr w:type="spellEnd"/>
      <w:r w:rsidRPr="00F25DAF">
        <w:rPr>
          <w:sz w:val="20"/>
          <w:szCs w:val="20"/>
          <w:lang w:val="en-US"/>
        </w:rPr>
        <w:t>/</w:t>
      </w:r>
      <w:proofErr w:type="spellStart"/>
      <w:r w:rsidRPr="00F25DAF">
        <w:rPr>
          <w:sz w:val="20"/>
          <w:szCs w:val="20"/>
          <w:lang w:val="en-US"/>
        </w:rPr>
        <w:t>Dockerfile.jvm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QUARKUS_DATASOURCE_JDBC_URL: </w:t>
      </w:r>
      <w:proofErr w:type="spellStart"/>
      <w:r w:rsidRPr="00F25DAF">
        <w:rPr>
          <w:sz w:val="20"/>
          <w:szCs w:val="20"/>
          <w:lang w:val="en-US"/>
        </w:rPr>
        <w:t>jdbc</w:t>
      </w:r>
      <w:proofErr w:type="gramStart"/>
      <w:r w:rsidRPr="00F25DAF">
        <w:rPr>
          <w:sz w:val="20"/>
          <w:szCs w:val="20"/>
          <w:lang w:val="en-US"/>
        </w:rPr>
        <w:t>:postgresql</w:t>
      </w:r>
      <w:proofErr w:type="spellEnd"/>
      <w:proofErr w:type="gramEnd"/>
      <w:r w:rsidRPr="00F25DAF">
        <w:rPr>
          <w:sz w:val="20"/>
          <w:szCs w:val="20"/>
          <w:lang w:val="en-US"/>
        </w:rPr>
        <w:t>://postgres:5432/TRADE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QUARKUS_DATASOURCE_USERNAME: 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QUARKUS_DATASOURCE_PASSWORD: 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QUARKUS_OIDC_AUTH_SERVER_URL: http://keycloak:8080/realms/TRADE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QUARKUS_OIDC_CLIENT_ID: trade-service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QUARKUS_OIDC_CREDENTIALS_SECRET: wt8cqXTHHuECJpRXw5GgFq5sRaD4JrQJ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QUARKUS_OIDC_CONNECTION_RETRY_COUNT: 10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QUARKUS_OIDC_CONNECTION_TIMEOUT: 30000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MQ_KAFKA_BOOTSTRAP_SERVERS: kafka_broker_1:19092</w:t>
      </w:r>
      <w:proofErr w:type="gramStart"/>
      <w:r w:rsidRPr="00F25DAF">
        <w:rPr>
          <w:sz w:val="20"/>
          <w:szCs w:val="20"/>
          <w:lang w:val="en-US"/>
        </w:rPr>
        <w:t>,kafka</w:t>
      </w:r>
      <w:proofErr w:type="gramEnd"/>
      <w:r w:rsidRPr="00F25DAF">
        <w:rPr>
          <w:sz w:val="20"/>
          <w:szCs w:val="20"/>
          <w:lang w:val="en-US"/>
        </w:rPr>
        <w:t>_broker_2:19092,kafka_broker_3:19092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lastRenderedPageBreak/>
        <w:t xml:space="preserve">      QUARKUS_DATASOURCE_SAGA_JDBC_URL: </w:t>
      </w:r>
      <w:proofErr w:type="spellStart"/>
      <w:r w:rsidRPr="00F25DAF">
        <w:rPr>
          <w:sz w:val="20"/>
          <w:szCs w:val="20"/>
          <w:lang w:val="en-US"/>
        </w:rPr>
        <w:t>jdbc</w:t>
      </w:r>
      <w:proofErr w:type="gramStart"/>
      <w:r w:rsidRPr="00F25DAF">
        <w:rPr>
          <w:sz w:val="20"/>
          <w:szCs w:val="20"/>
          <w:lang w:val="en-US"/>
        </w:rPr>
        <w:t>:postgresql</w:t>
      </w:r>
      <w:proofErr w:type="spellEnd"/>
      <w:proofErr w:type="gramEnd"/>
      <w:r w:rsidRPr="00F25DAF">
        <w:rPr>
          <w:sz w:val="20"/>
          <w:szCs w:val="20"/>
          <w:lang w:val="en-US"/>
        </w:rPr>
        <w:t>://postgres_saga:5432/SAGA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QUARKUS_DATASOURCE_SAGA_USERNAME: 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QUARKUS_DATASOURCE_SAGA_PASSWORD: 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depends_on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proofErr w:type="gramStart"/>
      <w:r w:rsidRPr="00F25DAF">
        <w:rPr>
          <w:sz w:val="20"/>
          <w:szCs w:val="20"/>
          <w:lang w:val="en-US"/>
        </w:rPr>
        <w:t>db</w:t>
      </w:r>
      <w:proofErr w:type="spellEnd"/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ports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"9080:8080"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hostname</w:t>
      </w:r>
      <w:proofErr w:type="gramEnd"/>
      <w:r w:rsidRPr="00F25DAF">
        <w:rPr>
          <w:sz w:val="20"/>
          <w:szCs w:val="20"/>
          <w:lang w:val="en-US"/>
        </w:rPr>
        <w:t>: trade-service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</w:t>
      </w:r>
      <w:proofErr w:type="spellStart"/>
      <w:r w:rsidRPr="00F25DAF">
        <w:rPr>
          <w:sz w:val="20"/>
          <w:szCs w:val="20"/>
          <w:lang w:val="en-US"/>
        </w:rPr>
        <w:t>supplier_service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>: supplier-service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build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</w:t>
      </w:r>
      <w:proofErr w:type="gramStart"/>
      <w:r w:rsidRPr="00F25DAF">
        <w:rPr>
          <w:sz w:val="20"/>
          <w:szCs w:val="20"/>
          <w:lang w:val="en-US"/>
        </w:rPr>
        <w:t>context</w:t>
      </w:r>
      <w:proofErr w:type="gramEnd"/>
      <w:r w:rsidRPr="00F25DAF">
        <w:rPr>
          <w:sz w:val="20"/>
          <w:szCs w:val="20"/>
          <w:lang w:val="en-US"/>
        </w:rPr>
        <w:t>: supplier-service/supplier-service-</w:t>
      </w:r>
      <w:proofErr w:type="spellStart"/>
      <w:r w:rsidRPr="00F25DAF">
        <w:rPr>
          <w:sz w:val="20"/>
          <w:szCs w:val="20"/>
          <w:lang w:val="en-US"/>
        </w:rPr>
        <w:t>impl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F25DAF">
        <w:rPr>
          <w:sz w:val="20"/>
          <w:szCs w:val="20"/>
          <w:lang w:val="en-US"/>
        </w:rPr>
        <w:t>dockerfile</w:t>
      </w:r>
      <w:proofErr w:type="spellEnd"/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src</w:t>
      </w:r>
      <w:proofErr w:type="spellEnd"/>
      <w:r w:rsidRPr="00F25DAF">
        <w:rPr>
          <w:sz w:val="20"/>
          <w:szCs w:val="20"/>
          <w:lang w:val="en-US"/>
        </w:rPr>
        <w:t>/main/</w:t>
      </w:r>
      <w:proofErr w:type="spellStart"/>
      <w:r w:rsidRPr="00F25DAF">
        <w:rPr>
          <w:sz w:val="20"/>
          <w:szCs w:val="20"/>
          <w:lang w:val="en-US"/>
        </w:rPr>
        <w:t>docker</w:t>
      </w:r>
      <w:proofErr w:type="spellEnd"/>
      <w:r w:rsidRPr="00F25DAF">
        <w:rPr>
          <w:sz w:val="20"/>
          <w:szCs w:val="20"/>
          <w:lang w:val="en-US"/>
        </w:rPr>
        <w:t>/</w:t>
      </w:r>
      <w:proofErr w:type="spellStart"/>
      <w:r w:rsidRPr="00F25DAF">
        <w:rPr>
          <w:sz w:val="20"/>
          <w:szCs w:val="20"/>
          <w:lang w:val="en-US"/>
        </w:rPr>
        <w:t>Dockerfile.jvm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QUARKUS_DATASOURCE_JDBC_URL: </w:t>
      </w:r>
      <w:proofErr w:type="spellStart"/>
      <w:r w:rsidRPr="00F25DAF">
        <w:rPr>
          <w:sz w:val="20"/>
          <w:szCs w:val="20"/>
          <w:lang w:val="en-US"/>
        </w:rPr>
        <w:t>jdbc</w:t>
      </w:r>
      <w:proofErr w:type="gramStart"/>
      <w:r w:rsidRPr="00F25DAF">
        <w:rPr>
          <w:sz w:val="20"/>
          <w:szCs w:val="20"/>
          <w:lang w:val="en-US"/>
        </w:rPr>
        <w:t>:postgresql</w:t>
      </w:r>
      <w:proofErr w:type="spellEnd"/>
      <w:proofErr w:type="gramEnd"/>
      <w:r w:rsidRPr="00F25DAF">
        <w:rPr>
          <w:sz w:val="20"/>
          <w:szCs w:val="20"/>
          <w:lang w:val="en-US"/>
        </w:rPr>
        <w:t>://postgres:5432/SUPPLIER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QUARKUS_DATASOURCE_USERNAME: 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QUARKUS_DATASOURCE_PASSWORD: 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QUARKUS_OIDC_AUTH_SERVER_URL: http://keycloak:8080/realms/TRADE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QUARKUS_OIDC_CLIENT_ID: supplier-service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QUARKUS_OIDC_CREDENTIALS_SECRET: kpszgUYnZHLBpklDuE6fKfh7GCiP5Jkw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QUARKUS_OIDC_GRANT_TYPE_PASSWORD_USERNAME: supplier-service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QUARKUS_OIDC_GRANT_TYPE_PASSWORD_PASSWORD: supplier-service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QUARKUS_OIDC_CONNECTION_RETRY_COUNT: 10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QUARKUS_OIDC_CONNECTION_TIMEOUT: 30000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REST_CLIENT_TRADE_SERVICE_API_URL: http://trade-service:8080/trade-service/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MQ_KAFKA_BOOTSTRAP_SERVERS: kafka_broker_1:19092</w:t>
      </w:r>
      <w:proofErr w:type="gramStart"/>
      <w:r w:rsidRPr="00F25DAF">
        <w:rPr>
          <w:sz w:val="20"/>
          <w:szCs w:val="20"/>
          <w:lang w:val="en-US"/>
        </w:rPr>
        <w:t>,kafka</w:t>
      </w:r>
      <w:proofErr w:type="gramEnd"/>
      <w:r w:rsidRPr="00F25DAF">
        <w:rPr>
          <w:sz w:val="20"/>
          <w:szCs w:val="20"/>
          <w:lang w:val="en-US"/>
        </w:rPr>
        <w:t>_broker_2:19092,kafka_broker_3:19092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QUARKUS_DATASOURCE_SAGA_JDBC_URL: </w:t>
      </w:r>
      <w:proofErr w:type="spellStart"/>
      <w:r w:rsidRPr="00F25DAF">
        <w:rPr>
          <w:sz w:val="20"/>
          <w:szCs w:val="20"/>
          <w:lang w:val="en-US"/>
        </w:rPr>
        <w:t>jdbc</w:t>
      </w:r>
      <w:proofErr w:type="gramStart"/>
      <w:r w:rsidRPr="00F25DAF">
        <w:rPr>
          <w:sz w:val="20"/>
          <w:szCs w:val="20"/>
          <w:lang w:val="en-US"/>
        </w:rPr>
        <w:t>:postgresql</w:t>
      </w:r>
      <w:proofErr w:type="spellEnd"/>
      <w:proofErr w:type="gramEnd"/>
      <w:r w:rsidRPr="00F25DAF">
        <w:rPr>
          <w:sz w:val="20"/>
          <w:szCs w:val="20"/>
          <w:lang w:val="en-US"/>
        </w:rPr>
        <w:t>://postgres_saga:5432/SAGA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QUARKUS_DATASOURCE_SAGA_USERNAME: 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QUARKUS_DATASOURCE_SAGA_PASSWORD: 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depends_on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proofErr w:type="gramStart"/>
      <w:r w:rsidRPr="00F25DAF">
        <w:rPr>
          <w:sz w:val="20"/>
          <w:szCs w:val="20"/>
          <w:lang w:val="en-US"/>
        </w:rPr>
        <w:t>db</w:t>
      </w:r>
      <w:proofErr w:type="spellEnd"/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hostname</w:t>
      </w:r>
      <w:proofErr w:type="gramEnd"/>
      <w:r w:rsidRPr="00F25DAF">
        <w:rPr>
          <w:sz w:val="20"/>
          <w:szCs w:val="20"/>
          <w:lang w:val="en-US"/>
        </w:rPr>
        <w:t>: supplier-server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ports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"10080:9090"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F25DAF">
        <w:rPr>
          <w:sz w:val="20"/>
          <w:szCs w:val="20"/>
          <w:lang w:val="en-US"/>
        </w:rPr>
        <w:t>keycloak</w:t>
      </w:r>
      <w:proofErr w:type="spellEnd"/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spellStart"/>
      <w:r w:rsidRPr="00F25DAF">
        <w:rPr>
          <w:sz w:val="20"/>
          <w:szCs w:val="20"/>
          <w:lang w:val="en-US"/>
        </w:rPr>
        <w:t>container_name</w:t>
      </w:r>
      <w:proofErr w:type="spell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keycloak_trade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image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keycloak</w:t>
      </w:r>
      <w:proofErr w:type="spellEnd"/>
      <w:r w:rsidRPr="00F25DAF">
        <w:rPr>
          <w:sz w:val="20"/>
          <w:szCs w:val="20"/>
          <w:lang w:val="en-US"/>
        </w:rPr>
        <w:t>/keycloak:26.4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F25DAF">
        <w:rPr>
          <w:sz w:val="20"/>
          <w:szCs w:val="20"/>
          <w:lang w:val="en-US"/>
        </w:rPr>
        <w:t>depends_on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proofErr w:type="gramStart"/>
      <w:r w:rsidRPr="00F25DAF">
        <w:rPr>
          <w:sz w:val="20"/>
          <w:szCs w:val="20"/>
          <w:lang w:val="en-US"/>
        </w:rPr>
        <w:t>db</w:t>
      </w:r>
      <w:proofErr w:type="spellEnd"/>
      <w:proofErr w:type="gram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environment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KC_BOOTSTRAP_ADMIN_USERNAME=admin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KC_BOOTSTRAP_ADMIN_PASSWORD=admin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KC_DB=</w:t>
      </w:r>
      <w:proofErr w:type="spellStart"/>
      <w:r w:rsidRPr="00F25DAF">
        <w:rPr>
          <w:sz w:val="20"/>
          <w:szCs w:val="20"/>
          <w:lang w:val="en-US"/>
        </w:rPr>
        <w:t>postgres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KC_DB_URL=</w:t>
      </w:r>
      <w:proofErr w:type="spellStart"/>
      <w:r w:rsidRPr="00F25DAF">
        <w:rPr>
          <w:sz w:val="20"/>
          <w:szCs w:val="20"/>
          <w:lang w:val="en-US"/>
        </w:rPr>
        <w:t>jdbc</w:t>
      </w:r>
      <w:proofErr w:type="gramStart"/>
      <w:r w:rsidRPr="00F25DAF">
        <w:rPr>
          <w:sz w:val="20"/>
          <w:szCs w:val="20"/>
          <w:lang w:val="en-US"/>
        </w:rPr>
        <w:t>:postgresql</w:t>
      </w:r>
      <w:proofErr w:type="spellEnd"/>
      <w:proofErr w:type="gramEnd"/>
      <w:r w:rsidRPr="00F25DAF">
        <w:rPr>
          <w:sz w:val="20"/>
          <w:szCs w:val="20"/>
          <w:lang w:val="en-US"/>
        </w:rPr>
        <w:t>://postgres:5432/KEYCLOAK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KC_DB_USERNAME=admin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KC_DB_PASSWORD=admin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command</w:t>
      </w:r>
      <w:proofErr w:type="gramEnd"/>
      <w:r w:rsidRPr="00F25DAF">
        <w:rPr>
          <w:sz w:val="20"/>
          <w:szCs w:val="20"/>
          <w:lang w:val="en-US"/>
        </w:rPr>
        <w:t>: start-dev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ports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"8080:8080"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hostname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keycloak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restart</w:t>
      </w:r>
      <w:proofErr w:type="gramEnd"/>
      <w:r w:rsidRPr="00F25DAF">
        <w:rPr>
          <w:sz w:val="20"/>
          <w:szCs w:val="20"/>
          <w:lang w:val="en-US"/>
        </w:rPr>
        <w:t>: on-failure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  -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proofErr w:type="gramStart"/>
      <w:r w:rsidRPr="00F25DAF">
        <w:rPr>
          <w:sz w:val="20"/>
          <w:szCs w:val="20"/>
          <w:lang w:val="en-US"/>
        </w:rPr>
        <w:t>networks</w:t>
      </w:r>
      <w:proofErr w:type="gramEnd"/>
      <w:r w:rsidRPr="00F25DAF">
        <w:rPr>
          <w:sz w:val="20"/>
          <w:szCs w:val="20"/>
          <w:lang w:val="en-US"/>
        </w:rPr>
        <w:t>:</w:t>
      </w:r>
    </w:p>
    <w:p w:rsidR="00F25DAF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  <w:r w:rsidRPr="00F25DAF">
        <w:rPr>
          <w:sz w:val="20"/>
          <w:szCs w:val="20"/>
          <w:lang w:val="en-US"/>
        </w:rPr>
        <w:t>:</w:t>
      </w:r>
    </w:p>
    <w:p w:rsidR="006904BB" w:rsidRPr="00F25DAF" w:rsidRDefault="00F25DAF" w:rsidP="001A0FEC">
      <w:pPr>
        <w:spacing w:line="180" w:lineRule="auto"/>
        <w:ind w:left="357"/>
        <w:jc w:val="both"/>
        <w:rPr>
          <w:sz w:val="20"/>
          <w:szCs w:val="20"/>
          <w:lang w:val="en-US"/>
        </w:rPr>
      </w:pPr>
      <w:r w:rsidRPr="00F25DAF">
        <w:rPr>
          <w:sz w:val="20"/>
          <w:szCs w:val="20"/>
          <w:lang w:val="en-US"/>
        </w:rPr>
        <w:t xml:space="preserve">    </w:t>
      </w:r>
      <w:proofErr w:type="gramStart"/>
      <w:r w:rsidRPr="00F25DAF">
        <w:rPr>
          <w:sz w:val="20"/>
          <w:szCs w:val="20"/>
          <w:lang w:val="en-US"/>
        </w:rPr>
        <w:t>name</w:t>
      </w:r>
      <w:proofErr w:type="gramEnd"/>
      <w:r w:rsidRPr="00F25DAF">
        <w:rPr>
          <w:sz w:val="20"/>
          <w:szCs w:val="20"/>
          <w:lang w:val="en-US"/>
        </w:rPr>
        <w:t xml:space="preserve">: </w:t>
      </w:r>
      <w:proofErr w:type="spellStart"/>
      <w:r w:rsidRPr="00F25DAF">
        <w:rPr>
          <w:sz w:val="20"/>
          <w:szCs w:val="20"/>
          <w:lang w:val="en-US"/>
        </w:rPr>
        <w:t>trade_network</w:t>
      </w:r>
      <w:proofErr w:type="spellEnd"/>
    </w:p>
    <w:sectPr w:rsidR="006904BB" w:rsidRPr="00F25DAF" w:rsidSect="00BA4203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4CA" w:rsidRDefault="00EE74CA" w:rsidP="00BA4203">
      <w:pPr>
        <w:spacing w:after="0" w:line="240" w:lineRule="auto"/>
      </w:pPr>
      <w:r>
        <w:separator/>
      </w:r>
    </w:p>
  </w:endnote>
  <w:endnote w:type="continuationSeparator" w:id="0">
    <w:p w:rsidR="00EE74CA" w:rsidRDefault="00EE74CA" w:rsidP="00BA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8398422"/>
      <w:docPartObj>
        <w:docPartGallery w:val="Page Numbers (Bottom of Page)"/>
        <w:docPartUnique/>
      </w:docPartObj>
    </w:sdtPr>
    <w:sdtEndPr/>
    <w:sdtContent>
      <w:p w:rsidR="00C05062" w:rsidRDefault="00C0506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3023">
          <w:rPr>
            <w:noProof/>
          </w:rPr>
          <w:t>2</w:t>
        </w:r>
        <w:r>
          <w:fldChar w:fldCharType="end"/>
        </w:r>
      </w:p>
    </w:sdtContent>
  </w:sdt>
  <w:p w:rsidR="00BA4203" w:rsidRDefault="00BA42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4CA" w:rsidRDefault="00EE74CA" w:rsidP="00BA4203">
      <w:pPr>
        <w:spacing w:after="0" w:line="240" w:lineRule="auto"/>
      </w:pPr>
      <w:r>
        <w:separator/>
      </w:r>
    </w:p>
  </w:footnote>
  <w:footnote w:type="continuationSeparator" w:id="0">
    <w:p w:rsidR="00EE74CA" w:rsidRDefault="00EE74CA" w:rsidP="00BA4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C067F"/>
    <w:multiLevelType w:val="hybridMultilevel"/>
    <w:tmpl w:val="BAD29A82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57B73F2"/>
    <w:multiLevelType w:val="hybridMultilevel"/>
    <w:tmpl w:val="64DCE5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127F2"/>
    <w:multiLevelType w:val="hybridMultilevel"/>
    <w:tmpl w:val="64825A1C"/>
    <w:lvl w:ilvl="0" w:tplc="DD9C570C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46D22820"/>
    <w:multiLevelType w:val="multilevel"/>
    <w:tmpl w:val="24C86AC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4" w15:restartNumberingAfterBreak="0">
    <w:nsid w:val="561B040F"/>
    <w:multiLevelType w:val="hybridMultilevel"/>
    <w:tmpl w:val="D9B23C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B3891"/>
    <w:multiLevelType w:val="hybridMultilevel"/>
    <w:tmpl w:val="BF0A8734"/>
    <w:lvl w:ilvl="0" w:tplc="028C2F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48"/>
    <w:rsid w:val="000008CA"/>
    <w:rsid w:val="0000119A"/>
    <w:rsid w:val="00003973"/>
    <w:rsid w:val="00005E01"/>
    <w:rsid w:val="00010C5F"/>
    <w:rsid w:val="00011C92"/>
    <w:rsid w:val="0001248D"/>
    <w:rsid w:val="00026639"/>
    <w:rsid w:val="00032EA4"/>
    <w:rsid w:val="00033694"/>
    <w:rsid w:val="0003434C"/>
    <w:rsid w:val="00034568"/>
    <w:rsid w:val="00036A43"/>
    <w:rsid w:val="000375A3"/>
    <w:rsid w:val="000446CD"/>
    <w:rsid w:val="00047CE4"/>
    <w:rsid w:val="000502F4"/>
    <w:rsid w:val="000507BB"/>
    <w:rsid w:val="00050960"/>
    <w:rsid w:val="00053D29"/>
    <w:rsid w:val="00054051"/>
    <w:rsid w:val="00054F08"/>
    <w:rsid w:val="000636F8"/>
    <w:rsid w:val="0006405C"/>
    <w:rsid w:val="00066B68"/>
    <w:rsid w:val="00067027"/>
    <w:rsid w:val="00067CEC"/>
    <w:rsid w:val="0007073A"/>
    <w:rsid w:val="00072B31"/>
    <w:rsid w:val="0007694C"/>
    <w:rsid w:val="000816E8"/>
    <w:rsid w:val="00081B5B"/>
    <w:rsid w:val="0008364E"/>
    <w:rsid w:val="000908FB"/>
    <w:rsid w:val="000923BE"/>
    <w:rsid w:val="00092C50"/>
    <w:rsid w:val="00097195"/>
    <w:rsid w:val="000A0142"/>
    <w:rsid w:val="000A0CA8"/>
    <w:rsid w:val="000B2B2C"/>
    <w:rsid w:val="000C0877"/>
    <w:rsid w:val="000C4B08"/>
    <w:rsid w:val="000C63C0"/>
    <w:rsid w:val="000D21B0"/>
    <w:rsid w:val="000D2EB2"/>
    <w:rsid w:val="000D3877"/>
    <w:rsid w:val="000D3B77"/>
    <w:rsid w:val="000D6A4A"/>
    <w:rsid w:val="000F41EA"/>
    <w:rsid w:val="000F5170"/>
    <w:rsid w:val="0010194B"/>
    <w:rsid w:val="00104A5F"/>
    <w:rsid w:val="001075A3"/>
    <w:rsid w:val="00111C8A"/>
    <w:rsid w:val="001123BE"/>
    <w:rsid w:val="0012160E"/>
    <w:rsid w:val="00126D38"/>
    <w:rsid w:val="00127796"/>
    <w:rsid w:val="0013070D"/>
    <w:rsid w:val="00131CA9"/>
    <w:rsid w:val="001365DD"/>
    <w:rsid w:val="00140D54"/>
    <w:rsid w:val="0014184E"/>
    <w:rsid w:val="00141EDA"/>
    <w:rsid w:val="00156F1C"/>
    <w:rsid w:val="00164F68"/>
    <w:rsid w:val="001653B7"/>
    <w:rsid w:val="00166C21"/>
    <w:rsid w:val="00167618"/>
    <w:rsid w:val="00176515"/>
    <w:rsid w:val="00177F91"/>
    <w:rsid w:val="00180A22"/>
    <w:rsid w:val="00180AFB"/>
    <w:rsid w:val="00182477"/>
    <w:rsid w:val="00183B0A"/>
    <w:rsid w:val="00185E82"/>
    <w:rsid w:val="00190490"/>
    <w:rsid w:val="00192DDB"/>
    <w:rsid w:val="00192FE7"/>
    <w:rsid w:val="00196F5E"/>
    <w:rsid w:val="001A0294"/>
    <w:rsid w:val="001A0FEC"/>
    <w:rsid w:val="001A3F72"/>
    <w:rsid w:val="001A5284"/>
    <w:rsid w:val="001B2FD1"/>
    <w:rsid w:val="001B4D9D"/>
    <w:rsid w:val="001C12C0"/>
    <w:rsid w:val="001C2F91"/>
    <w:rsid w:val="001C4E34"/>
    <w:rsid w:val="001D0A39"/>
    <w:rsid w:val="001D4CA8"/>
    <w:rsid w:val="001D6309"/>
    <w:rsid w:val="001E3CB7"/>
    <w:rsid w:val="001E7F60"/>
    <w:rsid w:val="001F36B7"/>
    <w:rsid w:val="001F621C"/>
    <w:rsid w:val="001F7625"/>
    <w:rsid w:val="00202893"/>
    <w:rsid w:val="00204028"/>
    <w:rsid w:val="00204596"/>
    <w:rsid w:val="00212193"/>
    <w:rsid w:val="00212211"/>
    <w:rsid w:val="00214698"/>
    <w:rsid w:val="00217311"/>
    <w:rsid w:val="00217B58"/>
    <w:rsid w:val="00224063"/>
    <w:rsid w:val="00225B57"/>
    <w:rsid w:val="0022657A"/>
    <w:rsid w:val="00234A4C"/>
    <w:rsid w:val="00242561"/>
    <w:rsid w:val="00243951"/>
    <w:rsid w:val="00244FC9"/>
    <w:rsid w:val="0024581C"/>
    <w:rsid w:val="00250168"/>
    <w:rsid w:val="00251DA5"/>
    <w:rsid w:val="002529C9"/>
    <w:rsid w:val="00253D9B"/>
    <w:rsid w:val="00254431"/>
    <w:rsid w:val="0025627D"/>
    <w:rsid w:val="00263238"/>
    <w:rsid w:val="00267398"/>
    <w:rsid w:val="002748CD"/>
    <w:rsid w:val="002779AA"/>
    <w:rsid w:val="00283DD9"/>
    <w:rsid w:val="002840F5"/>
    <w:rsid w:val="00284331"/>
    <w:rsid w:val="002906D0"/>
    <w:rsid w:val="00290E70"/>
    <w:rsid w:val="00294877"/>
    <w:rsid w:val="00294BFF"/>
    <w:rsid w:val="0029685B"/>
    <w:rsid w:val="002A0AF4"/>
    <w:rsid w:val="002A317F"/>
    <w:rsid w:val="002A40A4"/>
    <w:rsid w:val="002A533E"/>
    <w:rsid w:val="002A587A"/>
    <w:rsid w:val="002B1D6F"/>
    <w:rsid w:val="002B29C9"/>
    <w:rsid w:val="002B3830"/>
    <w:rsid w:val="002B3F55"/>
    <w:rsid w:val="002B5127"/>
    <w:rsid w:val="002B5816"/>
    <w:rsid w:val="002B64AD"/>
    <w:rsid w:val="002C440E"/>
    <w:rsid w:val="002D21FE"/>
    <w:rsid w:val="002D2849"/>
    <w:rsid w:val="002E2542"/>
    <w:rsid w:val="00307A25"/>
    <w:rsid w:val="00310BF6"/>
    <w:rsid w:val="0031290B"/>
    <w:rsid w:val="00313A26"/>
    <w:rsid w:val="003211B9"/>
    <w:rsid w:val="00322524"/>
    <w:rsid w:val="00322AA5"/>
    <w:rsid w:val="00323F64"/>
    <w:rsid w:val="00334758"/>
    <w:rsid w:val="00336371"/>
    <w:rsid w:val="0033694E"/>
    <w:rsid w:val="00346478"/>
    <w:rsid w:val="00346975"/>
    <w:rsid w:val="00347ECF"/>
    <w:rsid w:val="00354D18"/>
    <w:rsid w:val="00363889"/>
    <w:rsid w:val="00365FC0"/>
    <w:rsid w:val="00366C7A"/>
    <w:rsid w:val="003749C0"/>
    <w:rsid w:val="003757DF"/>
    <w:rsid w:val="00382C53"/>
    <w:rsid w:val="00385FB3"/>
    <w:rsid w:val="00386EED"/>
    <w:rsid w:val="00387902"/>
    <w:rsid w:val="00390548"/>
    <w:rsid w:val="00393DE7"/>
    <w:rsid w:val="00394395"/>
    <w:rsid w:val="003A01A7"/>
    <w:rsid w:val="003A1BA4"/>
    <w:rsid w:val="003A3ED5"/>
    <w:rsid w:val="003A557B"/>
    <w:rsid w:val="003A5D43"/>
    <w:rsid w:val="003B6DD4"/>
    <w:rsid w:val="003C2A3E"/>
    <w:rsid w:val="003C3E3D"/>
    <w:rsid w:val="003C6A70"/>
    <w:rsid w:val="003C6EDC"/>
    <w:rsid w:val="003C7CD8"/>
    <w:rsid w:val="003D0970"/>
    <w:rsid w:val="003D0BD8"/>
    <w:rsid w:val="003D67BD"/>
    <w:rsid w:val="003D7AF7"/>
    <w:rsid w:val="003E0DF9"/>
    <w:rsid w:val="003E1A1A"/>
    <w:rsid w:val="003E42F4"/>
    <w:rsid w:val="003E4F13"/>
    <w:rsid w:val="003F0B3F"/>
    <w:rsid w:val="003F1179"/>
    <w:rsid w:val="003F11D7"/>
    <w:rsid w:val="003F4375"/>
    <w:rsid w:val="003F5B89"/>
    <w:rsid w:val="003F6AF0"/>
    <w:rsid w:val="00402AA2"/>
    <w:rsid w:val="00404CD4"/>
    <w:rsid w:val="00412C40"/>
    <w:rsid w:val="00414FEC"/>
    <w:rsid w:val="00415A90"/>
    <w:rsid w:val="00421E96"/>
    <w:rsid w:val="00423CE1"/>
    <w:rsid w:val="00430B76"/>
    <w:rsid w:val="00432342"/>
    <w:rsid w:val="00437646"/>
    <w:rsid w:val="00440A68"/>
    <w:rsid w:val="00444BF3"/>
    <w:rsid w:val="00447E76"/>
    <w:rsid w:val="00451370"/>
    <w:rsid w:val="00451B97"/>
    <w:rsid w:val="00453AEA"/>
    <w:rsid w:val="004566DB"/>
    <w:rsid w:val="00460CF0"/>
    <w:rsid w:val="0046656D"/>
    <w:rsid w:val="00472C90"/>
    <w:rsid w:val="00477548"/>
    <w:rsid w:val="00481B9C"/>
    <w:rsid w:val="00491C35"/>
    <w:rsid w:val="004A1C62"/>
    <w:rsid w:val="004A2A66"/>
    <w:rsid w:val="004A4B9C"/>
    <w:rsid w:val="004A51A9"/>
    <w:rsid w:val="004B11A2"/>
    <w:rsid w:val="004B11AF"/>
    <w:rsid w:val="004B1707"/>
    <w:rsid w:val="004B18FE"/>
    <w:rsid w:val="004B1A7A"/>
    <w:rsid w:val="004B3C58"/>
    <w:rsid w:val="004C473D"/>
    <w:rsid w:val="004C7925"/>
    <w:rsid w:val="004D1F22"/>
    <w:rsid w:val="004D6FD6"/>
    <w:rsid w:val="004E43BD"/>
    <w:rsid w:val="004E5CD1"/>
    <w:rsid w:val="004E6973"/>
    <w:rsid w:val="004F10A6"/>
    <w:rsid w:val="004F135F"/>
    <w:rsid w:val="004F3E25"/>
    <w:rsid w:val="004F5F21"/>
    <w:rsid w:val="00501917"/>
    <w:rsid w:val="005024F1"/>
    <w:rsid w:val="00506067"/>
    <w:rsid w:val="00506FCB"/>
    <w:rsid w:val="0051018D"/>
    <w:rsid w:val="0051276A"/>
    <w:rsid w:val="00514A1F"/>
    <w:rsid w:val="00516324"/>
    <w:rsid w:val="00523B4B"/>
    <w:rsid w:val="00524A2D"/>
    <w:rsid w:val="00525A16"/>
    <w:rsid w:val="00533F2F"/>
    <w:rsid w:val="00535F10"/>
    <w:rsid w:val="00536881"/>
    <w:rsid w:val="00543985"/>
    <w:rsid w:val="005457D8"/>
    <w:rsid w:val="005504EE"/>
    <w:rsid w:val="0055130C"/>
    <w:rsid w:val="00551371"/>
    <w:rsid w:val="00555615"/>
    <w:rsid w:val="00564342"/>
    <w:rsid w:val="00564FB1"/>
    <w:rsid w:val="005701A8"/>
    <w:rsid w:val="00570AFE"/>
    <w:rsid w:val="00571DC4"/>
    <w:rsid w:val="00572675"/>
    <w:rsid w:val="00574E69"/>
    <w:rsid w:val="0057561B"/>
    <w:rsid w:val="00583C56"/>
    <w:rsid w:val="00585830"/>
    <w:rsid w:val="005878FF"/>
    <w:rsid w:val="005918B7"/>
    <w:rsid w:val="005959E5"/>
    <w:rsid w:val="00597AE6"/>
    <w:rsid w:val="005A117E"/>
    <w:rsid w:val="005A218A"/>
    <w:rsid w:val="005B338B"/>
    <w:rsid w:val="005B4FFA"/>
    <w:rsid w:val="005B73BE"/>
    <w:rsid w:val="005C1FEB"/>
    <w:rsid w:val="005C251F"/>
    <w:rsid w:val="005C40B5"/>
    <w:rsid w:val="005C5275"/>
    <w:rsid w:val="005D2B91"/>
    <w:rsid w:val="005D5871"/>
    <w:rsid w:val="005D594F"/>
    <w:rsid w:val="005E0CA1"/>
    <w:rsid w:val="005E2607"/>
    <w:rsid w:val="005E31A4"/>
    <w:rsid w:val="005E3687"/>
    <w:rsid w:val="005F0A37"/>
    <w:rsid w:val="005F130B"/>
    <w:rsid w:val="005F1E89"/>
    <w:rsid w:val="005F23B4"/>
    <w:rsid w:val="00600103"/>
    <w:rsid w:val="00600E18"/>
    <w:rsid w:val="006029AB"/>
    <w:rsid w:val="00605DD9"/>
    <w:rsid w:val="006100EF"/>
    <w:rsid w:val="0062701D"/>
    <w:rsid w:val="00635DA5"/>
    <w:rsid w:val="00636550"/>
    <w:rsid w:val="0064128B"/>
    <w:rsid w:val="006413EC"/>
    <w:rsid w:val="006435F4"/>
    <w:rsid w:val="006454F5"/>
    <w:rsid w:val="006466B6"/>
    <w:rsid w:val="00646AC6"/>
    <w:rsid w:val="00651DEA"/>
    <w:rsid w:val="0065244F"/>
    <w:rsid w:val="00662214"/>
    <w:rsid w:val="0066341B"/>
    <w:rsid w:val="006725E5"/>
    <w:rsid w:val="00673A5E"/>
    <w:rsid w:val="00674612"/>
    <w:rsid w:val="00681CBE"/>
    <w:rsid w:val="00682DF5"/>
    <w:rsid w:val="00683F73"/>
    <w:rsid w:val="006904BB"/>
    <w:rsid w:val="0069138F"/>
    <w:rsid w:val="00692370"/>
    <w:rsid w:val="00692465"/>
    <w:rsid w:val="0069660A"/>
    <w:rsid w:val="0069765B"/>
    <w:rsid w:val="006A3DF8"/>
    <w:rsid w:val="006A4DD5"/>
    <w:rsid w:val="006A56C9"/>
    <w:rsid w:val="006B0341"/>
    <w:rsid w:val="006B24A3"/>
    <w:rsid w:val="006B4CE0"/>
    <w:rsid w:val="006C039B"/>
    <w:rsid w:val="006C27DB"/>
    <w:rsid w:val="006C60EA"/>
    <w:rsid w:val="006C6A95"/>
    <w:rsid w:val="006D12CE"/>
    <w:rsid w:val="006D208F"/>
    <w:rsid w:val="006D570C"/>
    <w:rsid w:val="006D67C5"/>
    <w:rsid w:val="006E396B"/>
    <w:rsid w:val="006E522F"/>
    <w:rsid w:val="006E7C59"/>
    <w:rsid w:val="006F116A"/>
    <w:rsid w:val="006F1A7F"/>
    <w:rsid w:val="006F374B"/>
    <w:rsid w:val="006F5560"/>
    <w:rsid w:val="006F6D9F"/>
    <w:rsid w:val="00702A08"/>
    <w:rsid w:val="0070479F"/>
    <w:rsid w:val="00704E5F"/>
    <w:rsid w:val="007102CC"/>
    <w:rsid w:val="007109B8"/>
    <w:rsid w:val="00713CD0"/>
    <w:rsid w:val="00726904"/>
    <w:rsid w:val="00736C47"/>
    <w:rsid w:val="00736DDC"/>
    <w:rsid w:val="00741395"/>
    <w:rsid w:val="0074139B"/>
    <w:rsid w:val="0074223B"/>
    <w:rsid w:val="007576AC"/>
    <w:rsid w:val="00757FB6"/>
    <w:rsid w:val="00771000"/>
    <w:rsid w:val="00773AA8"/>
    <w:rsid w:val="00781A6A"/>
    <w:rsid w:val="00784604"/>
    <w:rsid w:val="00785BF9"/>
    <w:rsid w:val="007871A1"/>
    <w:rsid w:val="00787BE7"/>
    <w:rsid w:val="00792D7E"/>
    <w:rsid w:val="007932A7"/>
    <w:rsid w:val="007A10C0"/>
    <w:rsid w:val="007A4D20"/>
    <w:rsid w:val="007A57F0"/>
    <w:rsid w:val="007B4135"/>
    <w:rsid w:val="007B6EB9"/>
    <w:rsid w:val="007C1806"/>
    <w:rsid w:val="007C2721"/>
    <w:rsid w:val="007C3399"/>
    <w:rsid w:val="007C4C22"/>
    <w:rsid w:val="007C57D9"/>
    <w:rsid w:val="007C7697"/>
    <w:rsid w:val="007D1820"/>
    <w:rsid w:val="007D2C1A"/>
    <w:rsid w:val="007D69CE"/>
    <w:rsid w:val="007D73BB"/>
    <w:rsid w:val="007E6BFB"/>
    <w:rsid w:val="007E7DE1"/>
    <w:rsid w:val="007F4E12"/>
    <w:rsid w:val="007F7500"/>
    <w:rsid w:val="008017F1"/>
    <w:rsid w:val="00805490"/>
    <w:rsid w:val="00807636"/>
    <w:rsid w:val="00807D4D"/>
    <w:rsid w:val="00810E62"/>
    <w:rsid w:val="008131C3"/>
    <w:rsid w:val="00813BE5"/>
    <w:rsid w:val="008164EF"/>
    <w:rsid w:val="008168E7"/>
    <w:rsid w:val="008201C0"/>
    <w:rsid w:val="00820A31"/>
    <w:rsid w:val="00822A27"/>
    <w:rsid w:val="008249BC"/>
    <w:rsid w:val="008257E7"/>
    <w:rsid w:val="008260C6"/>
    <w:rsid w:val="008276A8"/>
    <w:rsid w:val="00827C34"/>
    <w:rsid w:val="00831710"/>
    <w:rsid w:val="00836704"/>
    <w:rsid w:val="00840FB7"/>
    <w:rsid w:val="00843B53"/>
    <w:rsid w:val="00843B58"/>
    <w:rsid w:val="00845263"/>
    <w:rsid w:val="00847366"/>
    <w:rsid w:val="008543D1"/>
    <w:rsid w:val="008551D6"/>
    <w:rsid w:val="00857445"/>
    <w:rsid w:val="00861D53"/>
    <w:rsid w:val="00862EFB"/>
    <w:rsid w:val="00870578"/>
    <w:rsid w:val="008717EC"/>
    <w:rsid w:val="0087240D"/>
    <w:rsid w:val="008744A9"/>
    <w:rsid w:val="00877C4D"/>
    <w:rsid w:val="00882925"/>
    <w:rsid w:val="00886229"/>
    <w:rsid w:val="00886CAC"/>
    <w:rsid w:val="008935EC"/>
    <w:rsid w:val="00897476"/>
    <w:rsid w:val="008A0F5A"/>
    <w:rsid w:val="008A4E3C"/>
    <w:rsid w:val="008B1A47"/>
    <w:rsid w:val="008B5855"/>
    <w:rsid w:val="008B6C54"/>
    <w:rsid w:val="008B7697"/>
    <w:rsid w:val="008C0716"/>
    <w:rsid w:val="008C6A56"/>
    <w:rsid w:val="008C76CD"/>
    <w:rsid w:val="008D0450"/>
    <w:rsid w:val="008E1BFA"/>
    <w:rsid w:val="008E3CEE"/>
    <w:rsid w:val="008E5002"/>
    <w:rsid w:val="008F4B5E"/>
    <w:rsid w:val="008F6F97"/>
    <w:rsid w:val="00900199"/>
    <w:rsid w:val="009023EE"/>
    <w:rsid w:val="0090707C"/>
    <w:rsid w:val="00907A6B"/>
    <w:rsid w:val="00916498"/>
    <w:rsid w:val="00923906"/>
    <w:rsid w:val="00930B46"/>
    <w:rsid w:val="009324B1"/>
    <w:rsid w:val="00932C46"/>
    <w:rsid w:val="00933438"/>
    <w:rsid w:val="009433E3"/>
    <w:rsid w:val="00950473"/>
    <w:rsid w:val="00951359"/>
    <w:rsid w:val="009562A8"/>
    <w:rsid w:val="00964D7D"/>
    <w:rsid w:val="00971E64"/>
    <w:rsid w:val="00974930"/>
    <w:rsid w:val="0097644C"/>
    <w:rsid w:val="00984675"/>
    <w:rsid w:val="00984C7F"/>
    <w:rsid w:val="00986876"/>
    <w:rsid w:val="00993171"/>
    <w:rsid w:val="009A120E"/>
    <w:rsid w:val="009A49BD"/>
    <w:rsid w:val="009A529A"/>
    <w:rsid w:val="009A7E3E"/>
    <w:rsid w:val="009B08D0"/>
    <w:rsid w:val="009B161B"/>
    <w:rsid w:val="009B20B2"/>
    <w:rsid w:val="009B2BC0"/>
    <w:rsid w:val="009C05F1"/>
    <w:rsid w:val="009C0CDB"/>
    <w:rsid w:val="009C11C1"/>
    <w:rsid w:val="009D18E0"/>
    <w:rsid w:val="009D3837"/>
    <w:rsid w:val="009D5D1F"/>
    <w:rsid w:val="009E0F62"/>
    <w:rsid w:val="009E230A"/>
    <w:rsid w:val="009E3107"/>
    <w:rsid w:val="009E3562"/>
    <w:rsid w:val="009E5F7F"/>
    <w:rsid w:val="009E740A"/>
    <w:rsid w:val="009E7CD3"/>
    <w:rsid w:val="009F0954"/>
    <w:rsid w:val="009F4FF0"/>
    <w:rsid w:val="00A02DA9"/>
    <w:rsid w:val="00A06E89"/>
    <w:rsid w:val="00A27516"/>
    <w:rsid w:val="00A346F3"/>
    <w:rsid w:val="00A36FDF"/>
    <w:rsid w:val="00A4120C"/>
    <w:rsid w:val="00A55D12"/>
    <w:rsid w:val="00A5742C"/>
    <w:rsid w:val="00A5777D"/>
    <w:rsid w:val="00A62273"/>
    <w:rsid w:val="00A64D7F"/>
    <w:rsid w:val="00A70490"/>
    <w:rsid w:val="00A7242C"/>
    <w:rsid w:val="00A74AA3"/>
    <w:rsid w:val="00A77F31"/>
    <w:rsid w:val="00A80005"/>
    <w:rsid w:val="00A82B82"/>
    <w:rsid w:val="00A86DF4"/>
    <w:rsid w:val="00A878AF"/>
    <w:rsid w:val="00A9029E"/>
    <w:rsid w:val="00A92071"/>
    <w:rsid w:val="00A94A2B"/>
    <w:rsid w:val="00A96057"/>
    <w:rsid w:val="00AA26C5"/>
    <w:rsid w:val="00AA4CF1"/>
    <w:rsid w:val="00AA4DC3"/>
    <w:rsid w:val="00AA545C"/>
    <w:rsid w:val="00AA62B3"/>
    <w:rsid w:val="00AA66BE"/>
    <w:rsid w:val="00AB0263"/>
    <w:rsid w:val="00AB2509"/>
    <w:rsid w:val="00AB3527"/>
    <w:rsid w:val="00AC5057"/>
    <w:rsid w:val="00AC556E"/>
    <w:rsid w:val="00AC5C3E"/>
    <w:rsid w:val="00AC70B6"/>
    <w:rsid w:val="00AD4B26"/>
    <w:rsid w:val="00AE1CB4"/>
    <w:rsid w:val="00AE1EA1"/>
    <w:rsid w:val="00AE2095"/>
    <w:rsid w:val="00AE2A08"/>
    <w:rsid w:val="00AE3580"/>
    <w:rsid w:val="00AE3A30"/>
    <w:rsid w:val="00AE4A6A"/>
    <w:rsid w:val="00AE4E4F"/>
    <w:rsid w:val="00AF4ED2"/>
    <w:rsid w:val="00AF7C37"/>
    <w:rsid w:val="00B031C0"/>
    <w:rsid w:val="00B04AED"/>
    <w:rsid w:val="00B058E6"/>
    <w:rsid w:val="00B06086"/>
    <w:rsid w:val="00B07D4F"/>
    <w:rsid w:val="00B114FC"/>
    <w:rsid w:val="00B15C76"/>
    <w:rsid w:val="00B16790"/>
    <w:rsid w:val="00B17875"/>
    <w:rsid w:val="00B22040"/>
    <w:rsid w:val="00B24110"/>
    <w:rsid w:val="00B32C97"/>
    <w:rsid w:val="00B332E1"/>
    <w:rsid w:val="00B40332"/>
    <w:rsid w:val="00B40708"/>
    <w:rsid w:val="00B43103"/>
    <w:rsid w:val="00B43F88"/>
    <w:rsid w:val="00B441FA"/>
    <w:rsid w:val="00B453F6"/>
    <w:rsid w:val="00B45FA5"/>
    <w:rsid w:val="00B46490"/>
    <w:rsid w:val="00B47AF8"/>
    <w:rsid w:val="00B51782"/>
    <w:rsid w:val="00B51978"/>
    <w:rsid w:val="00B52211"/>
    <w:rsid w:val="00B53AA4"/>
    <w:rsid w:val="00B5475B"/>
    <w:rsid w:val="00B55F3C"/>
    <w:rsid w:val="00B56850"/>
    <w:rsid w:val="00B81627"/>
    <w:rsid w:val="00B84345"/>
    <w:rsid w:val="00B86AE7"/>
    <w:rsid w:val="00B950E7"/>
    <w:rsid w:val="00B97356"/>
    <w:rsid w:val="00BA055A"/>
    <w:rsid w:val="00BA375F"/>
    <w:rsid w:val="00BA4203"/>
    <w:rsid w:val="00BA4B62"/>
    <w:rsid w:val="00BA6D1C"/>
    <w:rsid w:val="00BB124B"/>
    <w:rsid w:val="00BB33DB"/>
    <w:rsid w:val="00BB3BFB"/>
    <w:rsid w:val="00BB5604"/>
    <w:rsid w:val="00BB657B"/>
    <w:rsid w:val="00BB694B"/>
    <w:rsid w:val="00BD177A"/>
    <w:rsid w:val="00BD2595"/>
    <w:rsid w:val="00BD3741"/>
    <w:rsid w:val="00BE07B5"/>
    <w:rsid w:val="00BE7846"/>
    <w:rsid w:val="00BF1A10"/>
    <w:rsid w:val="00BF2D6A"/>
    <w:rsid w:val="00BF3023"/>
    <w:rsid w:val="00BF5177"/>
    <w:rsid w:val="00BF65AA"/>
    <w:rsid w:val="00C03A81"/>
    <w:rsid w:val="00C0440B"/>
    <w:rsid w:val="00C04AF6"/>
    <w:rsid w:val="00C05062"/>
    <w:rsid w:val="00C0684D"/>
    <w:rsid w:val="00C1209D"/>
    <w:rsid w:val="00C257A2"/>
    <w:rsid w:val="00C31CB3"/>
    <w:rsid w:val="00C336BA"/>
    <w:rsid w:val="00C345F2"/>
    <w:rsid w:val="00C41DAB"/>
    <w:rsid w:val="00C42AD6"/>
    <w:rsid w:val="00C50A6C"/>
    <w:rsid w:val="00C52C6C"/>
    <w:rsid w:val="00C60E62"/>
    <w:rsid w:val="00C627CC"/>
    <w:rsid w:val="00C65B69"/>
    <w:rsid w:val="00C72A02"/>
    <w:rsid w:val="00C74A0C"/>
    <w:rsid w:val="00C75C2B"/>
    <w:rsid w:val="00C76CC3"/>
    <w:rsid w:val="00C81A8F"/>
    <w:rsid w:val="00C90703"/>
    <w:rsid w:val="00C94104"/>
    <w:rsid w:val="00CA153B"/>
    <w:rsid w:val="00CA29DC"/>
    <w:rsid w:val="00CA7F80"/>
    <w:rsid w:val="00CB177F"/>
    <w:rsid w:val="00CB190F"/>
    <w:rsid w:val="00CB4D25"/>
    <w:rsid w:val="00CC0591"/>
    <w:rsid w:val="00CC3AC9"/>
    <w:rsid w:val="00CC4F66"/>
    <w:rsid w:val="00CC63A3"/>
    <w:rsid w:val="00CD2611"/>
    <w:rsid w:val="00CD4078"/>
    <w:rsid w:val="00CD6BDC"/>
    <w:rsid w:val="00CE3A9D"/>
    <w:rsid w:val="00CF1F60"/>
    <w:rsid w:val="00CF247D"/>
    <w:rsid w:val="00CF4B87"/>
    <w:rsid w:val="00CF7C82"/>
    <w:rsid w:val="00D0031C"/>
    <w:rsid w:val="00D00ABD"/>
    <w:rsid w:val="00D0110A"/>
    <w:rsid w:val="00D02562"/>
    <w:rsid w:val="00D036C0"/>
    <w:rsid w:val="00D05F4D"/>
    <w:rsid w:val="00D120A6"/>
    <w:rsid w:val="00D16075"/>
    <w:rsid w:val="00D2069A"/>
    <w:rsid w:val="00D20ADF"/>
    <w:rsid w:val="00D23EB6"/>
    <w:rsid w:val="00D25A9F"/>
    <w:rsid w:val="00D25BB9"/>
    <w:rsid w:val="00D3020B"/>
    <w:rsid w:val="00D352C5"/>
    <w:rsid w:val="00D375D3"/>
    <w:rsid w:val="00D47C4C"/>
    <w:rsid w:val="00D51772"/>
    <w:rsid w:val="00D5215E"/>
    <w:rsid w:val="00D53EE3"/>
    <w:rsid w:val="00D55688"/>
    <w:rsid w:val="00D57DA8"/>
    <w:rsid w:val="00D6037D"/>
    <w:rsid w:val="00D61310"/>
    <w:rsid w:val="00D617A9"/>
    <w:rsid w:val="00D62DBC"/>
    <w:rsid w:val="00D6557D"/>
    <w:rsid w:val="00D6726D"/>
    <w:rsid w:val="00D700AC"/>
    <w:rsid w:val="00D74CAD"/>
    <w:rsid w:val="00D85BF5"/>
    <w:rsid w:val="00D86E02"/>
    <w:rsid w:val="00D95737"/>
    <w:rsid w:val="00DA0E78"/>
    <w:rsid w:val="00DA16C8"/>
    <w:rsid w:val="00DA2C86"/>
    <w:rsid w:val="00DA7B98"/>
    <w:rsid w:val="00DB061D"/>
    <w:rsid w:val="00DB1DC1"/>
    <w:rsid w:val="00DC0EB4"/>
    <w:rsid w:val="00DC21DF"/>
    <w:rsid w:val="00DC232A"/>
    <w:rsid w:val="00DC3D08"/>
    <w:rsid w:val="00DD09E4"/>
    <w:rsid w:val="00DD1B60"/>
    <w:rsid w:val="00DD2840"/>
    <w:rsid w:val="00DE0081"/>
    <w:rsid w:val="00DE03EE"/>
    <w:rsid w:val="00DE7A4F"/>
    <w:rsid w:val="00DF0C09"/>
    <w:rsid w:val="00DF25F9"/>
    <w:rsid w:val="00E03E7C"/>
    <w:rsid w:val="00E07252"/>
    <w:rsid w:val="00E121DE"/>
    <w:rsid w:val="00E12F77"/>
    <w:rsid w:val="00E12FF7"/>
    <w:rsid w:val="00E151B2"/>
    <w:rsid w:val="00E16BB7"/>
    <w:rsid w:val="00E20E2B"/>
    <w:rsid w:val="00E33373"/>
    <w:rsid w:val="00E36648"/>
    <w:rsid w:val="00E36D12"/>
    <w:rsid w:val="00E42371"/>
    <w:rsid w:val="00E446FC"/>
    <w:rsid w:val="00E478E8"/>
    <w:rsid w:val="00E5106D"/>
    <w:rsid w:val="00E53B48"/>
    <w:rsid w:val="00E54C6F"/>
    <w:rsid w:val="00E63D5C"/>
    <w:rsid w:val="00E67FF9"/>
    <w:rsid w:val="00E73DCB"/>
    <w:rsid w:val="00E83F8D"/>
    <w:rsid w:val="00E87B75"/>
    <w:rsid w:val="00E93237"/>
    <w:rsid w:val="00E934BB"/>
    <w:rsid w:val="00E94147"/>
    <w:rsid w:val="00EA2E63"/>
    <w:rsid w:val="00EA4BBC"/>
    <w:rsid w:val="00EA5158"/>
    <w:rsid w:val="00EA6633"/>
    <w:rsid w:val="00EA7764"/>
    <w:rsid w:val="00EA7EAA"/>
    <w:rsid w:val="00EB4608"/>
    <w:rsid w:val="00EC3154"/>
    <w:rsid w:val="00EC665B"/>
    <w:rsid w:val="00ED49BC"/>
    <w:rsid w:val="00EE4325"/>
    <w:rsid w:val="00EE74CA"/>
    <w:rsid w:val="00EF1430"/>
    <w:rsid w:val="00EF3801"/>
    <w:rsid w:val="00EF59EE"/>
    <w:rsid w:val="00F007AB"/>
    <w:rsid w:val="00F059A0"/>
    <w:rsid w:val="00F059D7"/>
    <w:rsid w:val="00F059E8"/>
    <w:rsid w:val="00F22B5A"/>
    <w:rsid w:val="00F25CF6"/>
    <w:rsid w:val="00F25DAF"/>
    <w:rsid w:val="00F2602B"/>
    <w:rsid w:val="00F3189A"/>
    <w:rsid w:val="00F3329F"/>
    <w:rsid w:val="00F33338"/>
    <w:rsid w:val="00F335DC"/>
    <w:rsid w:val="00F33B0A"/>
    <w:rsid w:val="00F41B1F"/>
    <w:rsid w:val="00F43028"/>
    <w:rsid w:val="00F434E8"/>
    <w:rsid w:val="00F46045"/>
    <w:rsid w:val="00F46144"/>
    <w:rsid w:val="00F46635"/>
    <w:rsid w:val="00F5263B"/>
    <w:rsid w:val="00F5315A"/>
    <w:rsid w:val="00F53F84"/>
    <w:rsid w:val="00F55326"/>
    <w:rsid w:val="00F57E14"/>
    <w:rsid w:val="00F6081D"/>
    <w:rsid w:val="00F63DCE"/>
    <w:rsid w:val="00F65C15"/>
    <w:rsid w:val="00F66CB7"/>
    <w:rsid w:val="00F723F6"/>
    <w:rsid w:val="00F76C63"/>
    <w:rsid w:val="00F77C15"/>
    <w:rsid w:val="00F901E3"/>
    <w:rsid w:val="00F960E2"/>
    <w:rsid w:val="00FA2383"/>
    <w:rsid w:val="00FA7468"/>
    <w:rsid w:val="00FA7DC9"/>
    <w:rsid w:val="00FB04EC"/>
    <w:rsid w:val="00FB55B6"/>
    <w:rsid w:val="00FC09AA"/>
    <w:rsid w:val="00FC13F1"/>
    <w:rsid w:val="00FC4AD4"/>
    <w:rsid w:val="00FC5468"/>
    <w:rsid w:val="00FC5654"/>
    <w:rsid w:val="00FC6D34"/>
    <w:rsid w:val="00FD24CB"/>
    <w:rsid w:val="00FD3035"/>
    <w:rsid w:val="00FD5C99"/>
    <w:rsid w:val="00FD7971"/>
    <w:rsid w:val="00FE04D6"/>
    <w:rsid w:val="00FE0C8A"/>
    <w:rsid w:val="00FF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F639D2-8CB8-4C7F-B920-31E3992A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C7F"/>
    <w:pPr>
      <w:suppressAutoHyphens/>
    </w:pPr>
    <w:rPr>
      <w:rFonts w:ascii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1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675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6C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41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33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06F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C27DB"/>
    <w:pPr>
      <w:suppressAutoHyphens w:val="0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E3580"/>
    <w:pPr>
      <w:suppressAutoHyphens w:val="0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E358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E358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3"/>
    <w:rPr>
      <w:rFonts w:ascii="Times New Roman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A42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3"/>
    <w:rPr>
      <w:rFonts w:ascii="Times New Roman" w:hAnsi="Times New Roman" w:cs="Times New Roman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72675"/>
    <w:rPr>
      <w:rFonts w:ascii="Times New Roman" w:eastAsiaTheme="majorEastAsia" w:hAnsi="Times New Roman" w:cstheme="majorBidi"/>
      <w:b/>
      <w:sz w:val="28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F11D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jboss.org/hibernate/stable/validator/reference/en-US/html_singl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5036F-FF0F-4943-A1D1-DB99C3485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25</Pages>
  <Words>3931</Words>
  <Characters>22411</Characters>
  <Application>Microsoft Office Word</Application>
  <DocSecurity>0</DocSecurity>
  <Lines>186</Lines>
  <Paragraphs>52</Paragraphs>
  <ScaleCrop>false</ScaleCrop>
  <Company/>
  <LinksUpToDate>false</LinksUpToDate>
  <CharactersWithSpaces>26290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891</cp:revision>
  <dcterms:created xsi:type="dcterms:W3CDTF">2023-12-24T13:13:00Z</dcterms:created>
  <dcterms:modified xsi:type="dcterms:W3CDTF">2025-12-19T23:41:00Z</dcterms:modified>
</cp:coreProperties>
</file>