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0AA2" w:rsidRDefault="00C00AA2" w:rsidP="00C00AA2">
      <w:pPr>
        <w:pStyle w:val="Title"/>
        <w:ind w:firstLine="0"/>
        <w:jc w:val="center"/>
      </w:pPr>
      <w:r>
        <w:t xml:space="preserve">Архитектурное описание </w:t>
      </w:r>
      <w:r>
        <w:br/>
        <w:t>онлайн-платформы для</w:t>
      </w:r>
      <w:r>
        <w:br/>
        <w:t>игры в шахматы</w:t>
      </w:r>
    </w:p>
    <w:p w:rsidR="00677784" w:rsidRDefault="00C00AA2" w:rsidP="00C00AA2">
      <w:pPr>
        <w:pStyle w:val="Heading1"/>
      </w:pPr>
      <w:r w:rsidRPr="00C00AA2">
        <w:t>ВВЕДЕНИЕ</w:t>
      </w:r>
    </w:p>
    <w:p w:rsidR="00C00AA2" w:rsidRPr="00C00AA2" w:rsidRDefault="00C00AA2" w:rsidP="00C00AA2">
      <w:pPr>
        <w:rPr>
          <w:sz w:val="48"/>
        </w:rPr>
      </w:pPr>
      <w:r w:rsidRPr="00C00AA2">
        <w:rPr>
          <w:sz w:val="48"/>
        </w:rPr>
        <w:t>ЛР1</w:t>
      </w:r>
    </w:p>
    <w:p w:rsidR="00C00AA2" w:rsidRPr="00C00AA2" w:rsidRDefault="00C00AA2" w:rsidP="00C00AA2">
      <w:pPr>
        <w:pStyle w:val="Heading2"/>
      </w:pPr>
      <w:r w:rsidRPr="00C00AA2">
        <w:t>Назначение и контекст</w:t>
      </w:r>
    </w:p>
    <w:p w:rsidR="00C00AA2" w:rsidRPr="00C00AA2" w:rsidRDefault="00C00AA2" w:rsidP="00C00AA2">
      <w:pPr>
        <w:pStyle w:val="Heading3"/>
      </w:pPr>
      <w:r w:rsidRPr="00C00AA2">
        <w:t>Назначение</w:t>
      </w:r>
    </w:p>
    <w:p w:rsidR="00C00AA2" w:rsidRDefault="00C00AA2" w:rsidP="00C00AA2">
      <w:r w:rsidRPr="00C00AA2">
        <w:t xml:space="preserve">Создание онлайн-платформы для игры в шахматы, предназначенной для обучения, тренировок и проведения турниров. Платформа реализует бизнес-модель </w:t>
      </w:r>
      <w:proofErr w:type="spellStart"/>
      <w:r w:rsidRPr="00C00AA2">
        <w:t>фримиум</w:t>
      </w:r>
      <w:proofErr w:type="spellEnd"/>
      <w:r w:rsidRPr="00C00AA2">
        <w:t>: базовые функции доступны бесплатно, расширенные возможности предоставляются по подписке. Поддерживается игра между пользователями в реальном времени и по переписке, игра против ИИ, а также участие в турнирах.</w:t>
      </w:r>
    </w:p>
    <w:p w:rsidR="00C00AA2" w:rsidRDefault="00C00AA2" w:rsidP="00C00AA2">
      <w:r>
        <w:t>Контекст:</w:t>
      </w:r>
    </w:p>
    <w:p w:rsidR="00C00AA2" w:rsidRPr="00D66F26" w:rsidRDefault="00C00AA2" w:rsidP="00D66F26">
      <w:pPr>
        <w:pStyle w:val="ListParagraph"/>
        <w:numPr>
          <w:ilvl w:val="0"/>
          <w:numId w:val="3"/>
        </w:numPr>
      </w:pPr>
      <w:r w:rsidRPr="00BD6D1F">
        <w:t>Законодательство РФ</w:t>
      </w:r>
      <w:r w:rsidRPr="00D66F26">
        <w:t>: Соответствие ФГОС, ПООП, ГОСТ по цифровой доступности, 152-ФЗ «О персональных данных» для обработки и хранения данных. Соответствие требованиям к безопасности проведения безналичных платежей.</w:t>
      </w:r>
    </w:p>
    <w:p w:rsidR="00C00AA2" w:rsidRPr="00D66F26" w:rsidRDefault="00C00AA2" w:rsidP="00D66F26">
      <w:pPr>
        <w:pStyle w:val="ListParagraph"/>
        <w:numPr>
          <w:ilvl w:val="0"/>
          <w:numId w:val="3"/>
        </w:numPr>
      </w:pPr>
      <w:r w:rsidRPr="00BD6D1F">
        <w:t>Бизнес-модель</w:t>
      </w:r>
      <w:r w:rsidRPr="00D66F26">
        <w:t xml:space="preserve">: </w:t>
      </w:r>
      <w:proofErr w:type="spellStart"/>
      <w:r w:rsidRPr="00D66F26">
        <w:t>Фримиум</w:t>
      </w:r>
      <w:proofErr w:type="spellEnd"/>
      <w:r w:rsidRPr="00D66F26">
        <w:t xml:space="preserve"> с бесплатным базовым функционалом и платной премиум-подпиской.</w:t>
      </w:r>
    </w:p>
    <w:p w:rsidR="00C00AA2" w:rsidRPr="00D66F26" w:rsidRDefault="00C00AA2" w:rsidP="00D66F26">
      <w:pPr>
        <w:pStyle w:val="ListParagraph"/>
        <w:numPr>
          <w:ilvl w:val="0"/>
          <w:numId w:val="3"/>
        </w:numPr>
      </w:pPr>
      <w:r w:rsidRPr="00BD6D1F">
        <w:t>Ограничения</w:t>
      </w:r>
      <w:r w:rsidRPr="00D66F26">
        <w:t>: Кроссплатформенность, поддержка различных режимов игры, интеграция с платежными системами, масштабируемость для одновременных игр.</w:t>
      </w:r>
    </w:p>
    <w:p w:rsidR="00C00AA2" w:rsidRPr="00D66F26" w:rsidRDefault="00C00AA2" w:rsidP="00D66F26">
      <w:pPr>
        <w:pStyle w:val="ListParagraph"/>
        <w:numPr>
          <w:ilvl w:val="0"/>
          <w:numId w:val="3"/>
        </w:numPr>
      </w:pPr>
      <w:r w:rsidRPr="00BD6D1F">
        <w:t>Технологическая среда</w:t>
      </w:r>
      <w:r w:rsidR="00D66F26" w:rsidRPr="00D66F26">
        <w:t>: Веб-платформа и мобильные приложения (</w:t>
      </w:r>
      <w:proofErr w:type="spellStart"/>
      <w:r w:rsidR="00D66F26" w:rsidRPr="00D66F26">
        <w:t>Android</w:t>
      </w:r>
      <w:proofErr w:type="spellEnd"/>
      <w:r w:rsidR="00D66F26" w:rsidRPr="00D66F26">
        <w:t xml:space="preserve">, </w:t>
      </w:r>
      <w:proofErr w:type="spellStart"/>
      <w:r w:rsidR="00D66F26" w:rsidRPr="00D66F26">
        <w:t>iOS</w:t>
      </w:r>
      <w:proofErr w:type="spellEnd"/>
      <w:r w:rsidR="00D66F26" w:rsidRPr="00D66F26">
        <w:t xml:space="preserve">, </w:t>
      </w:r>
      <w:proofErr w:type="spellStart"/>
      <w:r w:rsidR="00D66F26" w:rsidRPr="00D66F26">
        <w:t>Windows</w:t>
      </w:r>
      <w:proofErr w:type="spellEnd"/>
      <w:r w:rsidR="00D66F26" w:rsidRPr="00D66F26">
        <w:t xml:space="preserve"> </w:t>
      </w:r>
      <w:proofErr w:type="spellStart"/>
      <w:r w:rsidR="00D66F26" w:rsidRPr="00D66F26">
        <w:t>Phone</w:t>
      </w:r>
      <w:proofErr w:type="spellEnd"/>
      <w:r w:rsidR="00D66F26" w:rsidRPr="00D66F26">
        <w:t>), использование современного стека технологий (</w:t>
      </w:r>
      <w:proofErr w:type="spellStart"/>
      <w:r w:rsidR="00D66F26" w:rsidRPr="00D66F26">
        <w:t>React</w:t>
      </w:r>
      <w:proofErr w:type="spellEnd"/>
      <w:r w:rsidR="00D66F26" w:rsidRPr="00D66F26">
        <w:t>/</w:t>
      </w:r>
      <w:proofErr w:type="spellStart"/>
      <w:r w:rsidR="00D66F26" w:rsidRPr="00D66F26">
        <w:t>Angular</w:t>
      </w:r>
      <w:proofErr w:type="spellEnd"/>
      <w:r w:rsidR="00D66F26" w:rsidRPr="00D66F26">
        <w:t xml:space="preserve"> для </w:t>
      </w:r>
      <w:proofErr w:type="spellStart"/>
      <w:r w:rsidR="00D66F26" w:rsidRPr="00D66F26">
        <w:t>фронтенда</w:t>
      </w:r>
      <w:proofErr w:type="spellEnd"/>
      <w:r w:rsidR="00D66F26" w:rsidRPr="00D66F26">
        <w:t xml:space="preserve">, Node.js/.NET для </w:t>
      </w:r>
      <w:proofErr w:type="spellStart"/>
      <w:r w:rsidR="00D66F26" w:rsidRPr="00D66F26">
        <w:t>бэкенда</w:t>
      </w:r>
      <w:proofErr w:type="spellEnd"/>
      <w:r w:rsidR="00D66F26" w:rsidRPr="00D66F26">
        <w:t xml:space="preserve">, </w:t>
      </w:r>
      <w:proofErr w:type="spellStart"/>
      <w:r w:rsidR="00D66F26" w:rsidRPr="00D66F26">
        <w:t>WebSocket</w:t>
      </w:r>
      <w:proofErr w:type="spellEnd"/>
      <w:r w:rsidR="00D66F26" w:rsidRPr="00D66F26">
        <w:t xml:space="preserve"> для реального времени).</w:t>
      </w:r>
    </w:p>
    <w:p w:rsidR="00C00AA2" w:rsidRDefault="003D3637" w:rsidP="00D66F26">
      <w:r>
        <w:t>Окружение:</w:t>
      </w:r>
    </w:p>
    <w:p w:rsidR="003D3637" w:rsidRPr="003D3637" w:rsidRDefault="003D3637" w:rsidP="003D3637">
      <w:pPr>
        <w:pStyle w:val="ListParagraph"/>
        <w:numPr>
          <w:ilvl w:val="0"/>
          <w:numId w:val="3"/>
        </w:numPr>
      </w:pPr>
      <w:r w:rsidRPr="003D3637">
        <w:t>Игроки: Основные пользователи, играют в шахматы, обучаются, участвуют в турнирах.</w:t>
      </w:r>
    </w:p>
    <w:p w:rsidR="003D3637" w:rsidRPr="003D3637" w:rsidRDefault="003D3637" w:rsidP="003D3637">
      <w:pPr>
        <w:pStyle w:val="ListParagraph"/>
        <w:numPr>
          <w:ilvl w:val="0"/>
          <w:numId w:val="3"/>
        </w:numPr>
      </w:pPr>
      <w:r w:rsidRPr="003D3637">
        <w:t>Тренеры/Шахматные школы: Организуют турниры, обучают студентов, используют платформу для тренировок.</w:t>
      </w:r>
    </w:p>
    <w:p w:rsidR="003D3637" w:rsidRPr="003D3637" w:rsidRDefault="003D3637" w:rsidP="003D3637">
      <w:pPr>
        <w:pStyle w:val="ListParagraph"/>
        <w:numPr>
          <w:ilvl w:val="0"/>
          <w:numId w:val="3"/>
        </w:numPr>
      </w:pPr>
      <w:r w:rsidRPr="003D3637">
        <w:t>Администраторы: Управление пользователями, модерация контента, техническая поддержка.</w:t>
      </w:r>
    </w:p>
    <w:p w:rsidR="003D3637" w:rsidRPr="003D3637" w:rsidRDefault="001A7EDB" w:rsidP="003D3637">
      <w:pPr>
        <w:pStyle w:val="ListParagraph"/>
        <w:numPr>
          <w:ilvl w:val="0"/>
          <w:numId w:val="3"/>
        </w:numPr>
      </w:pPr>
      <w:r>
        <w:t>Разработчики</w:t>
      </w:r>
      <w:r w:rsidR="003D3637" w:rsidRPr="003D3637">
        <w:t>: Создание и поддержка платформы, реализация новых функций.</w:t>
      </w:r>
    </w:p>
    <w:p w:rsidR="003D3637" w:rsidRPr="003D3637" w:rsidRDefault="003D3637" w:rsidP="003D3637">
      <w:pPr>
        <w:pStyle w:val="ListParagraph"/>
        <w:numPr>
          <w:ilvl w:val="0"/>
          <w:numId w:val="3"/>
        </w:numPr>
      </w:pPr>
      <w:r w:rsidRPr="003D3637">
        <w:t>Платёжные системы: Обработка безналичных платежей (взнос за участие в турнире, оплата подписки).</w:t>
      </w:r>
    </w:p>
    <w:p w:rsidR="003D3637" w:rsidRDefault="003D3637" w:rsidP="003D3637">
      <w:pPr>
        <w:pStyle w:val="ListParagraph"/>
        <w:numPr>
          <w:ilvl w:val="0"/>
          <w:numId w:val="3"/>
        </w:numPr>
      </w:pPr>
      <w:r w:rsidRPr="003D3637">
        <w:t>Внешние системы: Сервисы уведомлений (</w:t>
      </w:r>
      <w:proofErr w:type="spellStart"/>
      <w:r w:rsidRPr="003D3637">
        <w:t>email</w:t>
      </w:r>
      <w:proofErr w:type="spellEnd"/>
      <w:r w:rsidRPr="003D3637">
        <w:t xml:space="preserve">, СМС, </w:t>
      </w:r>
      <w:proofErr w:type="spellStart"/>
      <w:r w:rsidRPr="003D3637">
        <w:t>push</w:t>
      </w:r>
      <w:proofErr w:type="spellEnd"/>
      <w:r w:rsidRPr="003D3637">
        <w:t>), аналитические системы.</w:t>
      </w:r>
    </w:p>
    <w:p w:rsidR="0059147F" w:rsidRDefault="0059147F" w:rsidP="0059147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522997" cy="2803977"/>
            <wp:effectExtent l="19050" t="0" r="0" b="0"/>
            <wp:docPr id="4" name="Рисунок 4" descr="D:\загрузки\КД криста ЛР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загрузки\КД криста ЛР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247" cy="2803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47F" w:rsidRPr="0059147F" w:rsidRDefault="0059147F" w:rsidP="0059147F">
      <w:pPr>
        <w:pStyle w:val="Caption"/>
      </w:pPr>
      <w:r w:rsidRPr="0059147F">
        <w:t xml:space="preserve">Рисунок </w:t>
      </w:r>
      <w:r w:rsidR="00567316">
        <w:fldChar w:fldCharType="begin"/>
      </w:r>
      <w:r w:rsidR="00567316">
        <w:instrText xml:space="preserve"> STYLEREF 1 \s </w:instrText>
      </w:r>
      <w:r w:rsidR="00567316">
        <w:fldChar w:fldCharType="separate"/>
      </w:r>
      <w:r w:rsidRPr="0059147F">
        <w:t>1</w:t>
      </w:r>
      <w:r w:rsidR="00567316">
        <w:fldChar w:fldCharType="end"/>
      </w:r>
      <w:r w:rsidRPr="0059147F">
        <w:t>.</w:t>
      </w:r>
      <w:r w:rsidR="00567316">
        <w:fldChar w:fldCharType="begin"/>
      </w:r>
      <w:r w:rsidR="00567316">
        <w:instrText xml:space="preserve"> SEQ Рисунок \* ARABIC \s 1 </w:instrText>
      </w:r>
      <w:r w:rsidR="00567316">
        <w:fldChar w:fldCharType="separate"/>
      </w:r>
      <w:r w:rsidRPr="0059147F">
        <w:t>1</w:t>
      </w:r>
      <w:r w:rsidR="00567316">
        <w:fldChar w:fldCharType="end"/>
      </w:r>
      <w:r w:rsidRPr="0059147F">
        <w:t xml:space="preserve"> – Контекстная диаграмма</w:t>
      </w:r>
    </w:p>
    <w:p w:rsidR="0059147F" w:rsidRDefault="001A7EDB" w:rsidP="005178DB">
      <w:pPr>
        <w:pStyle w:val="Heading2"/>
      </w:pPr>
      <w:r>
        <w:t>Заинтересованные стороны</w:t>
      </w:r>
    </w:p>
    <w:p w:rsidR="005178DB" w:rsidRPr="005178DB" w:rsidRDefault="005178DB" w:rsidP="005178DB">
      <w:pPr>
        <w:pStyle w:val="Caption"/>
        <w:keepNext/>
        <w:jc w:val="right"/>
      </w:pPr>
      <w:r>
        <w:t xml:space="preserve">Таблица </w:t>
      </w:r>
      <w:r w:rsidR="00567316">
        <w:rPr>
          <w:noProof/>
        </w:rPr>
        <w:fldChar w:fldCharType="begin"/>
      </w:r>
      <w:r w:rsidR="00567316">
        <w:rPr>
          <w:noProof/>
        </w:rPr>
        <w:instrText xml:space="preserve"> STYLEREF 1 \s </w:instrText>
      </w:r>
      <w:r w:rsidR="00567316">
        <w:rPr>
          <w:noProof/>
        </w:rPr>
        <w:fldChar w:fldCharType="separate"/>
      </w:r>
      <w:r w:rsidR="000A711D">
        <w:rPr>
          <w:noProof/>
        </w:rPr>
        <w:t>1</w:t>
      </w:r>
      <w:r w:rsidR="00567316">
        <w:rPr>
          <w:noProof/>
        </w:rPr>
        <w:fldChar w:fldCharType="end"/>
      </w:r>
      <w:r w:rsidR="000A711D">
        <w:t>.</w:t>
      </w:r>
      <w:r w:rsidR="00567316">
        <w:rPr>
          <w:noProof/>
        </w:rPr>
        <w:fldChar w:fldCharType="begin"/>
      </w:r>
      <w:r w:rsidR="00567316">
        <w:rPr>
          <w:noProof/>
        </w:rPr>
        <w:instrText xml:space="preserve"> SEQ Таблица \* ARABIC \s 1 </w:instrText>
      </w:r>
      <w:r w:rsidR="00567316">
        <w:rPr>
          <w:noProof/>
        </w:rPr>
        <w:fldChar w:fldCharType="separate"/>
      </w:r>
      <w:r w:rsidR="000A711D">
        <w:rPr>
          <w:noProof/>
        </w:rPr>
        <w:t>1</w:t>
      </w:r>
      <w:r w:rsidR="00567316">
        <w:rPr>
          <w:noProof/>
        </w:rPr>
        <w:fldChar w:fldCharType="end"/>
      </w:r>
      <w:r>
        <w:rPr>
          <w:lang w:val="en-US"/>
        </w:rPr>
        <w:t xml:space="preserve"> – </w:t>
      </w:r>
      <w:r>
        <w:t>Заинтересованные стороны</w:t>
      </w:r>
    </w:p>
    <w:tbl>
      <w:tblPr>
        <w:tblStyle w:val="LightList-Accent5"/>
        <w:tblW w:w="10421" w:type="dxa"/>
        <w:tblLook w:val="04A0" w:firstRow="1" w:lastRow="0" w:firstColumn="1" w:lastColumn="0" w:noHBand="0" w:noVBand="1"/>
      </w:tblPr>
      <w:tblGrid>
        <w:gridCol w:w="438"/>
        <w:gridCol w:w="3072"/>
        <w:gridCol w:w="6911"/>
      </w:tblGrid>
      <w:tr w:rsidR="001A7EDB" w:rsidTr="00EA1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bottom w:val="single" w:sz="8" w:space="0" w:color="4BACC6" w:themeColor="accent5"/>
            </w:tcBorders>
          </w:tcPr>
          <w:p w:rsidR="001A7EDB" w:rsidRPr="001A7EDB" w:rsidRDefault="001A7EDB" w:rsidP="00353ADD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3072" w:type="dxa"/>
            <w:tcBorders>
              <w:bottom w:val="single" w:sz="8" w:space="0" w:color="4BACC6" w:themeColor="accent5"/>
            </w:tcBorders>
          </w:tcPr>
          <w:p w:rsidR="001A7EDB" w:rsidRPr="001A7EDB" w:rsidRDefault="001A7EDB" w:rsidP="001A7ED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Сторона</w:t>
            </w:r>
          </w:p>
        </w:tc>
        <w:tc>
          <w:tcPr>
            <w:tcW w:w="6911" w:type="dxa"/>
            <w:tcBorders>
              <w:bottom w:val="single" w:sz="8" w:space="0" w:color="4BACC6" w:themeColor="accent5"/>
            </w:tcBorders>
          </w:tcPr>
          <w:p w:rsidR="001A7EDB" w:rsidRPr="001A7EDB" w:rsidRDefault="001A7EDB" w:rsidP="001A7EDB">
            <w:pPr>
              <w:ind w:firstLine="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Интересы</w:t>
            </w:r>
          </w:p>
        </w:tc>
      </w:tr>
      <w:tr w:rsidR="001A7EDB" w:rsidRPr="00400E0B" w:rsidTr="00EA1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right w:val="single" w:sz="8" w:space="0" w:color="4BACC6" w:themeColor="accent5"/>
            </w:tcBorders>
          </w:tcPr>
          <w:p w:rsidR="001A7EDB" w:rsidRPr="001A7EDB" w:rsidRDefault="001A7EDB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1</w:t>
            </w:r>
          </w:p>
        </w:tc>
        <w:tc>
          <w:tcPr>
            <w:tcW w:w="3072" w:type="dxa"/>
            <w:tcBorders>
              <w:right w:val="single" w:sz="8" w:space="0" w:color="4BACC6" w:themeColor="accent5"/>
            </w:tcBorders>
          </w:tcPr>
          <w:p w:rsidR="001A7EDB" w:rsidRPr="001A7EDB" w:rsidRDefault="001A7EDB" w:rsidP="001A7ED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Игроки</w:t>
            </w:r>
          </w:p>
        </w:tc>
        <w:tc>
          <w:tcPr>
            <w:tcW w:w="6911" w:type="dxa"/>
            <w:tcBorders>
              <w:left w:val="single" w:sz="8" w:space="0" w:color="4BACC6" w:themeColor="accent5"/>
            </w:tcBorders>
          </w:tcPr>
          <w:p w:rsidR="001A7EDB" w:rsidRPr="00EA163B" w:rsidRDefault="00EA163B" w:rsidP="00EA163B">
            <w:pPr>
              <w:ind w:firstLine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rPr>
                <w:lang w:val="ru-RU"/>
              </w:rPr>
              <w:t>Удобный интерфейс, разные режимы игры, рейтинговая система, возможность обучения</w:t>
            </w:r>
            <w:r>
              <w:rPr>
                <w:lang w:val="ru-RU"/>
              </w:rPr>
              <w:t>.</w:t>
            </w:r>
          </w:p>
        </w:tc>
      </w:tr>
      <w:tr w:rsidR="001A7EDB" w:rsidRPr="00304379" w:rsidTr="00EA1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1A7EDB" w:rsidRPr="001A7EDB" w:rsidRDefault="001A7EDB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2</w:t>
            </w:r>
          </w:p>
        </w:tc>
        <w:tc>
          <w:tcPr>
            <w:tcW w:w="3072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1A7EDB" w:rsidRPr="001A7EDB" w:rsidRDefault="001A7EDB" w:rsidP="001A7ED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Тренеры</w:t>
            </w:r>
            <w:r>
              <w:t xml:space="preserve"> / </w:t>
            </w:r>
            <w:r>
              <w:rPr>
                <w:lang w:val="ru-RU"/>
              </w:rPr>
              <w:t>Шахматные школы</w:t>
            </w:r>
          </w:p>
        </w:tc>
        <w:tc>
          <w:tcPr>
            <w:tcW w:w="6911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1A7EDB" w:rsidRPr="00EA163B" w:rsidRDefault="00EA163B" w:rsidP="00EA163B">
            <w:pPr>
              <w:ind w:firstLine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rPr>
                <w:lang w:val="ru-RU"/>
              </w:rPr>
              <w:t>Организация турниров, отслеживание прогресса учеников, аналитика игр</w:t>
            </w:r>
            <w:r>
              <w:rPr>
                <w:lang w:val="ru-RU"/>
              </w:rPr>
              <w:t>.</w:t>
            </w:r>
          </w:p>
        </w:tc>
      </w:tr>
      <w:tr w:rsidR="001A7EDB" w:rsidRPr="00400E0B" w:rsidTr="00EA1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right w:val="single" w:sz="8" w:space="0" w:color="4BACC6" w:themeColor="accent5"/>
            </w:tcBorders>
          </w:tcPr>
          <w:p w:rsidR="001A7EDB" w:rsidRPr="001A7EDB" w:rsidRDefault="001A7EDB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3</w:t>
            </w:r>
          </w:p>
        </w:tc>
        <w:tc>
          <w:tcPr>
            <w:tcW w:w="3072" w:type="dxa"/>
            <w:tcBorders>
              <w:right w:val="single" w:sz="8" w:space="0" w:color="4BACC6" w:themeColor="accent5"/>
            </w:tcBorders>
          </w:tcPr>
          <w:p w:rsidR="001A7EDB" w:rsidRPr="001A7EDB" w:rsidRDefault="001A7EDB" w:rsidP="001A7ED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Администраторы</w:t>
            </w:r>
          </w:p>
        </w:tc>
        <w:tc>
          <w:tcPr>
            <w:tcW w:w="6911" w:type="dxa"/>
            <w:tcBorders>
              <w:left w:val="single" w:sz="8" w:space="0" w:color="4BACC6" w:themeColor="accent5"/>
            </w:tcBorders>
          </w:tcPr>
          <w:p w:rsidR="001A7EDB" w:rsidRPr="00EA163B" w:rsidRDefault="00EA163B" w:rsidP="00EA163B">
            <w:pPr>
              <w:ind w:firstLine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rPr>
                <w:lang w:val="ru-RU"/>
              </w:rPr>
              <w:t>Управление пользователями, модерация, техническая поддержка</w:t>
            </w:r>
            <w:r>
              <w:rPr>
                <w:lang w:val="ru-RU"/>
              </w:rPr>
              <w:t>.</w:t>
            </w:r>
          </w:p>
        </w:tc>
      </w:tr>
      <w:tr w:rsidR="001A7EDB" w:rsidRPr="00400E0B" w:rsidTr="00EA1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1A7EDB" w:rsidRPr="001A7EDB" w:rsidRDefault="001A7EDB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4</w:t>
            </w:r>
          </w:p>
        </w:tc>
        <w:tc>
          <w:tcPr>
            <w:tcW w:w="3072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1A7EDB" w:rsidRPr="001A7EDB" w:rsidRDefault="001A7EDB" w:rsidP="001A7ED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Разработчики</w:t>
            </w:r>
          </w:p>
        </w:tc>
        <w:tc>
          <w:tcPr>
            <w:tcW w:w="6911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1A7EDB" w:rsidRPr="00EA163B" w:rsidRDefault="00EA163B" w:rsidP="00EA163B">
            <w:pPr>
              <w:ind w:firstLine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rPr>
                <w:lang w:val="ru-RU"/>
              </w:rPr>
              <w:t>Понятные требования, современный стек технологий, масштабируемость</w:t>
            </w:r>
            <w:r>
              <w:rPr>
                <w:lang w:val="ru-RU"/>
              </w:rPr>
              <w:t>.</w:t>
            </w:r>
          </w:p>
        </w:tc>
      </w:tr>
      <w:tr w:rsidR="001A7EDB" w:rsidRPr="00400E0B" w:rsidTr="00EA1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right w:val="single" w:sz="8" w:space="0" w:color="4BACC6" w:themeColor="accent5"/>
            </w:tcBorders>
          </w:tcPr>
          <w:p w:rsidR="001A7EDB" w:rsidRPr="001A7EDB" w:rsidRDefault="001A7EDB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5</w:t>
            </w:r>
          </w:p>
        </w:tc>
        <w:tc>
          <w:tcPr>
            <w:tcW w:w="3072" w:type="dxa"/>
            <w:tcBorders>
              <w:right w:val="single" w:sz="8" w:space="0" w:color="4BACC6" w:themeColor="accent5"/>
            </w:tcBorders>
          </w:tcPr>
          <w:p w:rsidR="001A7EDB" w:rsidRPr="00EA163B" w:rsidRDefault="00EA163B" w:rsidP="001A7ED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Платёжные системы</w:t>
            </w:r>
          </w:p>
        </w:tc>
        <w:tc>
          <w:tcPr>
            <w:tcW w:w="6911" w:type="dxa"/>
            <w:tcBorders>
              <w:left w:val="single" w:sz="8" w:space="0" w:color="4BACC6" w:themeColor="accent5"/>
            </w:tcBorders>
          </w:tcPr>
          <w:p w:rsidR="001A7EDB" w:rsidRPr="00EA163B" w:rsidRDefault="00EA163B" w:rsidP="00EA163B">
            <w:pPr>
              <w:ind w:firstLine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t>Бесперебойная интеграция, безопасность транзакций</w:t>
            </w:r>
            <w:r>
              <w:rPr>
                <w:lang w:val="ru-RU"/>
              </w:rPr>
              <w:t>.</w:t>
            </w:r>
          </w:p>
        </w:tc>
      </w:tr>
      <w:tr w:rsidR="001A7EDB" w:rsidRPr="00400E0B" w:rsidTr="00EA1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1A7EDB" w:rsidRPr="001A7EDB" w:rsidRDefault="001A7EDB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6</w:t>
            </w:r>
          </w:p>
        </w:tc>
        <w:tc>
          <w:tcPr>
            <w:tcW w:w="3072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1A7EDB" w:rsidRPr="00EA163B" w:rsidRDefault="00EA163B" w:rsidP="001A7ED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Модераторы</w:t>
            </w:r>
          </w:p>
        </w:tc>
        <w:tc>
          <w:tcPr>
            <w:tcW w:w="6911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1A7EDB" w:rsidRPr="00EA163B" w:rsidRDefault="00EA163B" w:rsidP="00EA163B">
            <w:pPr>
              <w:ind w:firstLine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t>Контроль контента, разрешение споров</w:t>
            </w:r>
            <w:r>
              <w:rPr>
                <w:lang w:val="ru-RU"/>
              </w:rPr>
              <w:t>.</w:t>
            </w:r>
          </w:p>
        </w:tc>
      </w:tr>
    </w:tbl>
    <w:p w:rsidR="001A7EDB" w:rsidRDefault="00EA163B" w:rsidP="005178DB">
      <w:pPr>
        <w:pStyle w:val="Heading2"/>
      </w:pPr>
      <w:r>
        <w:t>Бизнес-цели</w:t>
      </w:r>
    </w:p>
    <w:p w:rsidR="005178DB" w:rsidRDefault="005178DB" w:rsidP="005178DB">
      <w:pPr>
        <w:pStyle w:val="Caption"/>
        <w:keepNext/>
        <w:jc w:val="right"/>
      </w:pPr>
      <w:r>
        <w:t xml:space="preserve">Таблица </w:t>
      </w:r>
      <w:r w:rsidR="00567316">
        <w:rPr>
          <w:noProof/>
        </w:rPr>
        <w:fldChar w:fldCharType="begin"/>
      </w:r>
      <w:r w:rsidR="00567316">
        <w:rPr>
          <w:noProof/>
        </w:rPr>
        <w:instrText xml:space="preserve"> STYLEREF 1 \s </w:instrText>
      </w:r>
      <w:r w:rsidR="00567316">
        <w:rPr>
          <w:noProof/>
        </w:rPr>
        <w:fldChar w:fldCharType="separate"/>
      </w:r>
      <w:r w:rsidR="000A711D">
        <w:rPr>
          <w:noProof/>
        </w:rPr>
        <w:t>1</w:t>
      </w:r>
      <w:r w:rsidR="00567316">
        <w:rPr>
          <w:noProof/>
        </w:rPr>
        <w:fldChar w:fldCharType="end"/>
      </w:r>
      <w:r w:rsidR="000A711D">
        <w:t>.</w:t>
      </w:r>
      <w:r w:rsidR="00567316">
        <w:rPr>
          <w:noProof/>
        </w:rPr>
        <w:fldChar w:fldCharType="begin"/>
      </w:r>
      <w:r w:rsidR="00567316">
        <w:rPr>
          <w:noProof/>
        </w:rPr>
        <w:instrText xml:space="preserve"> SEQ Таблица \* ARABIC \s 1 </w:instrText>
      </w:r>
      <w:r w:rsidR="00567316">
        <w:rPr>
          <w:noProof/>
        </w:rPr>
        <w:fldChar w:fldCharType="separate"/>
      </w:r>
      <w:r w:rsidR="000A711D">
        <w:rPr>
          <w:noProof/>
        </w:rPr>
        <w:t>2</w:t>
      </w:r>
      <w:r w:rsidR="00567316">
        <w:rPr>
          <w:noProof/>
        </w:rPr>
        <w:fldChar w:fldCharType="end"/>
      </w:r>
      <w:r>
        <w:t xml:space="preserve"> – Бизнес-цели</w:t>
      </w:r>
    </w:p>
    <w:tbl>
      <w:tblPr>
        <w:tblStyle w:val="LightList-Accent5"/>
        <w:tblW w:w="10421" w:type="dxa"/>
        <w:tblLook w:val="04A0" w:firstRow="1" w:lastRow="0" w:firstColumn="1" w:lastColumn="0" w:noHBand="0" w:noVBand="1"/>
      </w:tblPr>
      <w:tblGrid>
        <w:gridCol w:w="438"/>
        <w:gridCol w:w="8601"/>
        <w:gridCol w:w="1382"/>
      </w:tblGrid>
      <w:tr w:rsidR="00EA163B" w:rsidTr="00EA1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bottom w:val="single" w:sz="8" w:space="0" w:color="4BACC6" w:themeColor="accent5"/>
            </w:tcBorders>
          </w:tcPr>
          <w:p w:rsidR="00EA163B" w:rsidRPr="001A7EDB" w:rsidRDefault="00EA163B" w:rsidP="00353ADD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8601" w:type="dxa"/>
            <w:tcBorders>
              <w:bottom w:val="single" w:sz="8" w:space="0" w:color="4BACC6" w:themeColor="accent5"/>
            </w:tcBorders>
          </w:tcPr>
          <w:p w:rsidR="00EA163B" w:rsidRPr="001A7EDB" w:rsidRDefault="00EA163B" w:rsidP="006F692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Бизнес-цель</w:t>
            </w:r>
          </w:p>
        </w:tc>
        <w:tc>
          <w:tcPr>
            <w:tcW w:w="1382" w:type="dxa"/>
            <w:tcBorders>
              <w:bottom w:val="single" w:sz="8" w:space="0" w:color="4BACC6" w:themeColor="accent5"/>
            </w:tcBorders>
          </w:tcPr>
          <w:p w:rsidR="00EA163B" w:rsidRPr="001A7EDB" w:rsidRDefault="00EA163B" w:rsidP="006F692B">
            <w:pPr>
              <w:ind w:firstLine="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Приоритет</w:t>
            </w:r>
          </w:p>
        </w:tc>
      </w:tr>
      <w:tr w:rsidR="00EA163B" w:rsidRPr="00400E0B" w:rsidTr="00EA1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right w:val="single" w:sz="8" w:space="0" w:color="4BACC6" w:themeColor="accent5"/>
            </w:tcBorders>
          </w:tcPr>
          <w:p w:rsidR="00EA163B" w:rsidRPr="001A7EDB" w:rsidRDefault="00EA163B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1</w:t>
            </w:r>
          </w:p>
        </w:tc>
        <w:tc>
          <w:tcPr>
            <w:tcW w:w="8601" w:type="dxa"/>
            <w:tcBorders>
              <w:righ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rPr>
                <w:lang w:val="ru-RU"/>
              </w:rPr>
              <w:t>Запустить веб-платформу и мобильное приложение к 30.06.2026</w:t>
            </w:r>
            <w:r>
              <w:rPr>
                <w:lang w:val="ru-RU"/>
              </w:rPr>
              <w:t>.</w:t>
            </w:r>
          </w:p>
        </w:tc>
        <w:tc>
          <w:tcPr>
            <w:tcW w:w="1382" w:type="dxa"/>
            <w:tcBorders>
              <w:lef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163B">
              <w:t>1</w:t>
            </w:r>
          </w:p>
        </w:tc>
      </w:tr>
      <w:tr w:rsidR="00EA163B" w:rsidRPr="00304379" w:rsidTr="00EA1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EA163B" w:rsidRPr="001A7EDB" w:rsidRDefault="00EA163B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2</w:t>
            </w:r>
          </w:p>
        </w:tc>
        <w:tc>
          <w:tcPr>
            <w:tcW w:w="8601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t>Привлечь 2000 активных пользователей к 31.12.2026</w:t>
            </w:r>
            <w:r>
              <w:rPr>
                <w:lang w:val="ru-RU"/>
              </w:rPr>
              <w:t>.</w:t>
            </w:r>
          </w:p>
        </w:tc>
        <w:tc>
          <w:tcPr>
            <w:tcW w:w="1382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163B">
              <w:t>1</w:t>
            </w:r>
          </w:p>
        </w:tc>
      </w:tr>
      <w:tr w:rsidR="00EA163B" w:rsidRPr="00400E0B" w:rsidTr="00EA1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right w:val="single" w:sz="8" w:space="0" w:color="4BACC6" w:themeColor="accent5"/>
            </w:tcBorders>
          </w:tcPr>
          <w:p w:rsidR="00EA163B" w:rsidRPr="001A7EDB" w:rsidRDefault="00EA163B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3</w:t>
            </w:r>
          </w:p>
        </w:tc>
        <w:tc>
          <w:tcPr>
            <w:tcW w:w="8601" w:type="dxa"/>
            <w:tcBorders>
              <w:righ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rPr>
                <w:lang w:val="ru-RU"/>
              </w:rPr>
              <w:t>Обеспечить доход от работы платформы: 5% пользователей с платной подпиской к 31.12.2026</w:t>
            </w:r>
            <w:r>
              <w:rPr>
                <w:lang w:val="ru-RU"/>
              </w:rPr>
              <w:t>.</w:t>
            </w:r>
          </w:p>
        </w:tc>
        <w:tc>
          <w:tcPr>
            <w:tcW w:w="1382" w:type="dxa"/>
            <w:tcBorders>
              <w:lef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163B">
              <w:t>1</w:t>
            </w:r>
          </w:p>
        </w:tc>
      </w:tr>
      <w:tr w:rsidR="00EA163B" w:rsidRPr="00400E0B" w:rsidTr="00EA1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EA163B" w:rsidRPr="001A7EDB" w:rsidRDefault="00EA163B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4</w:t>
            </w:r>
          </w:p>
        </w:tc>
        <w:tc>
          <w:tcPr>
            <w:tcW w:w="8601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rPr>
                <w:lang w:val="ru-RU"/>
              </w:rPr>
              <w:t>Провести 50 онлайн-турниров с участием шахматных школ к 31.12.2026</w:t>
            </w:r>
            <w:r>
              <w:rPr>
                <w:lang w:val="ru-RU"/>
              </w:rPr>
              <w:t>.</w:t>
            </w:r>
          </w:p>
        </w:tc>
        <w:tc>
          <w:tcPr>
            <w:tcW w:w="1382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163B">
              <w:t>2</w:t>
            </w:r>
          </w:p>
        </w:tc>
      </w:tr>
      <w:tr w:rsidR="00EA163B" w:rsidRPr="00400E0B" w:rsidTr="00EA1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right w:val="single" w:sz="8" w:space="0" w:color="4BACC6" w:themeColor="accent5"/>
            </w:tcBorders>
          </w:tcPr>
          <w:p w:rsidR="00EA163B" w:rsidRPr="001A7EDB" w:rsidRDefault="00EA163B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5</w:t>
            </w:r>
          </w:p>
        </w:tc>
        <w:tc>
          <w:tcPr>
            <w:tcW w:w="8601" w:type="dxa"/>
            <w:tcBorders>
              <w:righ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rPr>
                <w:lang w:val="ru-RU"/>
              </w:rPr>
              <w:t>Интеграция с 2 платежными системами к 30.09.2026</w:t>
            </w:r>
            <w:r>
              <w:rPr>
                <w:lang w:val="ru-RU"/>
              </w:rPr>
              <w:t>.</w:t>
            </w:r>
          </w:p>
        </w:tc>
        <w:tc>
          <w:tcPr>
            <w:tcW w:w="1382" w:type="dxa"/>
            <w:tcBorders>
              <w:lef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163B">
              <w:t>2</w:t>
            </w:r>
          </w:p>
        </w:tc>
      </w:tr>
      <w:tr w:rsidR="00EA163B" w:rsidRPr="00400E0B" w:rsidTr="00EA1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EA163B" w:rsidRPr="001A7EDB" w:rsidRDefault="00EA163B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6</w:t>
            </w:r>
          </w:p>
        </w:tc>
        <w:tc>
          <w:tcPr>
            <w:tcW w:w="8601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rPr>
                <w:lang w:val="ru-RU"/>
              </w:rPr>
              <w:t>Обеспечить время отклика системы не более 5 секунд при 1000 одновременных игр</w:t>
            </w:r>
            <w:r>
              <w:rPr>
                <w:lang w:val="ru-RU"/>
              </w:rPr>
              <w:t>.</w:t>
            </w:r>
          </w:p>
        </w:tc>
        <w:tc>
          <w:tcPr>
            <w:tcW w:w="1382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163B">
              <w:t>1</w:t>
            </w:r>
          </w:p>
        </w:tc>
      </w:tr>
      <w:tr w:rsidR="00EA163B" w:rsidRPr="00400E0B" w:rsidTr="00EA1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right w:val="single" w:sz="8" w:space="0" w:color="4BACC6" w:themeColor="accent5"/>
            </w:tcBorders>
          </w:tcPr>
          <w:p w:rsidR="00EA163B" w:rsidRPr="00EA163B" w:rsidRDefault="00EA163B" w:rsidP="005530F8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7</w:t>
            </w:r>
          </w:p>
        </w:tc>
        <w:tc>
          <w:tcPr>
            <w:tcW w:w="8601" w:type="dxa"/>
            <w:tcBorders>
              <w:righ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rPr>
                <w:lang w:val="ru-RU"/>
              </w:rPr>
              <w:t xml:space="preserve">Реализовать систему рейтингов </w:t>
            </w:r>
            <w:r w:rsidRPr="00EA163B">
              <w:t>ELO</w:t>
            </w:r>
            <w:r w:rsidRPr="00EA163B">
              <w:rPr>
                <w:lang w:val="ru-RU"/>
              </w:rPr>
              <w:t xml:space="preserve"> для игроков</w:t>
            </w:r>
            <w:r>
              <w:rPr>
                <w:lang w:val="ru-RU"/>
              </w:rPr>
              <w:t>.</w:t>
            </w:r>
          </w:p>
        </w:tc>
        <w:tc>
          <w:tcPr>
            <w:tcW w:w="1382" w:type="dxa"/>
            <w:tcBorders>
              <w:lef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163B">
              <w:t>2</w:t>
            </w:r>
          </w:p>
        </w:tc>
      </w:tr>
      <w:tr w:rsidR="00EA163B" w:rsidRPr="00400E0B" w:rsidTr="00EA1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EA163B" w:rsidRPr="00EA163B" w:rsidRDefault="00EA163B" w:rsidP="005530F8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8</w:t>
            </w:r>
          </w:p>
        </w:tc>
        <w:tc>
          <w:tcPr>
            <w:tcW w:w="8601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rPr>
                <w:lang w:val="ru-RU"/>
              </w:rPr>
              <w:t>Добавить 200 шахматных задач различного уровня сложности для обучения к 31.12.2025</w:t>
            </w:r>
            <w:r>
              <w:rPr>
                <w:lang w:val="ru-RU"/>
              </w:rPr>
              <w:t>.</w:t>
            </w:r>
          </w:p>
        </w:tc>
        <w:tc>
          <w:tcPr>
            <w:tcW w:w="1382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163B">
              <w:t>3</w:t>
            </w:r>
          </w:p>
        </w:tc>
      </w:tr>
      <w:tr w:rsidR="00EA163B" w:rsidRPr="00400E0B" w:rsidTr="00EA1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tcBorders>
              <w:right w:val="single" w:sz="8" w:space="0" w:color="4BACC6" w:themeColor="accent5"/>
            </w:tcBorders>
          </w:tcPr>
          <w:p w:rsidR="00EA163B" w:rsidRPr="00EA163B" w:rsidRDefault="00EA163B" w:rsidP="005530F8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9</w:t>
            </w:r>
          </w:p>
        </w:tc>
        <w:tc>
          <w:tcPr>
            <w:tcW w:w="8601" w:type="dxa"/>
            <w:tcBorders>
              <w:righ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A163B">
              <w:rPr>
                <w:lang w:val="ru-RU"/>
              </w:rPr>
              <w:t xml:space="preserve">Внедрить </w:t>
            </w:r>
            <w:r w:rsidRPr="00EA163B">
              <w:t>AI</w:t>
            </w:r>
            <w:r w:rsidRPr="00EA163B">
              <w:rPr>
                <w:lang w:val="ru-RU"/>
              </w:rPr>
              <w:t>-движок с несколькими уровнями сложности</w:t>
            </w:r>
            <w:r>
              <w:rPr>
                <w:lang w:val="ru-RU"/>
              </w:rPr>
              <w:t>.</w:t>
            </w:r>
          </w:p>
        </w:tc>
        <w:tc>
          <w:tcPr>
            <w:tcW w:w="1382" w:type="dxa"/>
            <w:tcBorders>
              <w:left w:val="single" w:sz="8" w:space="0" w:color="4BACC6" w:themeColor="accent5"/>
            </w:tcBorders>
          </w:tcPr>
          <w:p w:rsidR="00EA163B" w:rsidRPr="00EA163B" w:rsidRDefault="00EA163B" w:rsidP="00EA163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163B">
              <w:t>2</w:t>
            </w:r>
          </w:p>
        </w:tc>
      </w:tr>
    </w:tbl>
    <w:p w:rsidR="005530F8" w:rsidRDefault="005530F8" w:rsidP="005530F8"/>
    <w:p w:rsidR="005530F8" w:rsidRDefault="005530F8">
      <w:pPr>
        <w:spacing w:after="200"/>
        <w:ind w:firstLine="0"/>
        <w:jc w:val="left"/>
      </w:pPr>
      <w:r>
        <w:br w:type="page"/>
      </w:r>
    </w:p>
    <w:p w:rsidR="00EA163B" w:rsidRDefault="00EA163B" w:rsidP="005178DB">
      <w:pPr>
        <w:pStyle w:val="Heading2"/>
      </w:pPr>
      <w:r>
        <w:lastRenderedPageBreak/>
        <w:t>Архитектурно-значимые требования</w:t>
      </w:r>
    </w:p>
    <w:p w:rsidR="00BE74B2" w:rsidRDefault="00BE74B2" w:rsidP="00BE74B2">
      <w:pPr>
        <w:pStyle w:val="Caption"/>
        <w:keepNext/>
        <w:jc w:val="right"/>
      </w:pPr>
      <w:r>
        <w:t xml:space="preserve">Таблица </w:t>
      </w:r>
      <w:r w:rsidR="00567316">
        <w:rPr>
          <w:noProof/>
        </w:rPr>
        <w:fldChar w:fldCharType="begin"/>
      </w:r>
      <w:r w:rsidR="00567316">
        <w:rPr>
          <w:noProof/>
        </w:rPr>
        <w:instrText xml:space="preserve"> STYLEREF 1 \s </w:instrText>
      </w:r>
      <w:r w:rsidR="00567316">
        <w:rPr>
          <w:noProof/>
        </w:rPr>
        <w:fldChar w:fldCharType="separate"/>
      </w:r>
      <w:r w:rsidR="000A711D">
        <w:rPr>
          <w:noProof/>
        </w:rPr>
        <w:t>1</w:t>
      </w:r>
      <w:r w:rsidR="00567316">
        <w:rPr>
          <w:noProof/>
        </w:rPr>
        <w:fldChar w:fldCharType="end"/>
      </w:r>
      <w:r w:rsidR="000A711D">
        <w:t>.</w:t>
      </w:r>
      <w:r w:rsidR="00567316">
        <w:rPr>
          <w:noProof/>
        </w:rPr>
        <w:fldChar w:fldCharType="begin"/>
      </w:r>
      <w:r w:rsidR="00567316">
        <w:rPr>
          <w:noProof/>
        </w:rPr>
        <w:instrText xml:space="preserve"> SEQ Таблица \* ARABIC \s 1 </w:instrText>
      </w:r>
      <w:r w:rsidR="00567316">
        <w:rPr>
          <w:noProof/>
        </w:rPr>
        <w:fldChar w:fldCharType="separate"/>
      </w:r>
      <w:r w:rsidR="000A711D">
        <w:rPr>
          <w:noProof/>
        </w:rPr>
        <w:t>3</w:t>
      </w:r>
      <w:r w:rsidR="00567316">
        <w:rPr>
          <w:noProof/>
        </w:rPr>
        <w:fldChar w:fldCharType="end"/>
      </w:r>
      <w:r>
        <w:t xml:space="preserve"> – Ключевые функциональные требования</w:t>
      </w:r>
    </w:p>
    <w:tbl>
      <w:tblPr>
        <w:tblStyle w:val="LightList-Accent5"/>
        <w:tblW w:w="10421" w:type="dxa"/>
        <w:tblLook w:val="04A0" w:firstRow="1" w:lastRow="0" w:firstColumn="1" w:lastColumn="0" w:noHBand="0" w:noVBand="1"/>
      </w:tblPr>
      <w:tblGrid>
        <w:gridCol w:w="439"/>
        <w:gridCol w:w="6899"/>
        <w:gridCol w:w="1713"/>
        <w:gridCol w:w="1370"/>
      </w:tblGrid>
      <w:tr w:rsidR="005530F8" w:rsidTr="00553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bottom w:val="single" w:sz="8" w:space="0" w:color="4BACC6" w:themeColor="accent5"/>
            </w:tcBorders>
          </w:tcPr>
          <w:p w:rsidR="005530F8" w:rsidRPr="001A7EDB" w:rsidRDefault="005530F8" w:rsidP="00353ADD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6899" w:type="dxa"/>
            <w:tcBorders>
              <w:bottom w:val="single" w:sz="8" w:space="0" w:color="4BACC6" w:themeColor="accent5"/>
            </w:tcBorders>
          </w:tcPr>
          <w:p w:rsidR="005530F8" w:rsidRPr="001A7EDB" w:rsidRDefault="005530F8" w:rsidP="006F692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Требование</w:t>
            </w:r>
          </w:p>
        </w:tc>
        <w:tc>
          <w:tcPr>
            <w:tcW w:w="1713" w:type="dxa"/>
            <w:tcBorders>
              <w:bottom w:val="single" w:sz="8" w:space="0" w:color="4BACC6" w:themeColor="accent5"/>
            </w:tcBorders>
          </w:tcPr>
          <w:p w:rsidR="005530F8" w:rsidRPr="005530F8" w:rsidRDefault="005530F8" w:rsidP="006F692B">
            <w:pPr>
              <w:ind w:firstLine="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Связь с целью</w:t>
            </w:r>
          </w:p>
        </w:tc>
        <w:tc>
          <w:tcPr>
            <w:tcW w:w="1370" w:type="dxa"/>
            <w:tcBorders>
              <w:bottom w:val="single" w:sz="8" w:space="0" w:color="4BACC6" w:themeColor="accent5"/>
            </w:tcBorders>
          </w:tcPr>
          <w:p w:rsidR="005530F8" w:rsidRPr="001A7EDB" w:rsidRDefault="005530F8" w:rsidP="006F692B">
            <w:pPr>
              <w:ind w:firstLine="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Приоритет</w:t>
            </w:r>
          </w:p>
        </w:tc>
      </w:tr>
      <w:tr w:rsidR="005530F8" w:rsidRPr="00400E0B" w:rsidTr="0055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5530F8" w:rsidRPr="001A7EDB" w:rsidRDefault="005530F8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1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5530F8" w:rsidRPr="00BE74B2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Веб версия платформы с поддержкой основных браузеров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530F8" w:rsidRPr="00304379" w:rsidTr="0055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1A7EDB" w:rsidRDefault="005530F8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2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EA163B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 xml:space="preserve">Мобильные приложения для </w:t>
            </w:r>
            <w:r>
              <w:rPr>
                <w:shd w:val="clear" w:color="auto" w:fill="FFFFFF"/>
              </w:rPr>
              <w:t>iOS</w:t>
            </w:r>
            <w:r w:rsidRPr="00BE74B2">
              <w:rPr>
                <w:shd w:val="clear" w:color="auto" w:fill="FFFFFF"/>
                <w:lang w:val="ru-RU"/>
              </w:rPr>
              <w:t xml:space="preserve">, </w:t>
            </w:r>
            <w:r>
              <w:rPr>
                <w:shd w:val="clear" w:color="auto" w:fill="FFFFFF"/>
              </w:rPr>
              <w:t>Android</w:t>
            </w:r>
            <w:r w:rsidRPr="00BE74B2">
              <w:rPr>
                <w:shd w:val="clear" w:color="auto" w:fill="FFFFFF"/>
                <w:lang w:val="ru-RU"/>
              </w:rPr>
              <w:t xml:space="preserve">, </w:t>
            </w:r>
            <w:r>
              <w:rPr>
                <w:shd w:val="clear" w:color="auto" w:fill="FFFFFF"/>
              </w:rPr>
              <w:t>Windows</w:t>
            </w:r>
            <w:r w:rsidRPr="00BE74B2">
              <w:rPr>
                <w:shd w:val="clear" w:color="auto" w:fill="FFFFFF"/>
                <w:lang w:val="ru-RU"/>
              </w:rPr>
              <w:t xml:space="preserve"> </w:t>
            </w:r>
            <w:r>
              <w:rPr>
                <w:shd w:val="clear" w:color="auto" w:fill="FFFFFF"/>
              </w:rPr>
              <w:t>Phone</w:t>
            </w:r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530F8" w:rsidRPr="00400E0B" w:rsidTr="0055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5530F8" w:rsidRPr="001A7EDB" w:rsidRDefault="005530F8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3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5530F8" w:rsidRPr="00BE74B2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Режим игры в реальном времени (онлайн)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ru-RU"/>
              </w:rPr>
              <w:t>1, 2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530F8" w:rsidRPr="00400E0B" w:rsidTr="0055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1A7EDB" w:rsidRDefault="005530F8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4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EA163B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rPr>
                <w:shd w:val="clear" w:color="auto" w:fill="FFFFFF"/>
              </w:rPr>
              <w:t>Режим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игры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по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переписке</w:t>
            </w:r>
            <w:proofErr w:type="spellEnd"/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EA163B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1, 2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5530F8" w:rsidRPr="00EA163B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5530F8" w:rsidRPr="00400E0B" w:rsidTr="0055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5530F8" w:rsidRPr="001A7EDB" w:rsidRDefault="005530F8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5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5530F8" w:rsidRPr="00BE74B2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Игра против ИИ с настраиваемым уровнем сложности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2, 9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5530F8" w:rsidRPr="00400E0B" w:rsidTr="0055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1A7EDB" w:rsidRDefault="005530F8" w:rsidP="005530F8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6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EA163B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rPr>
                <w:shd w:val="clear" w:color="auto" w:fill="FFFFFF"/>
              </w:rPr>
              <w:t>Система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рейтингов</w:t>
            </w:r>
            <w:proofErr w:type="spellEnd"/>
            <w:r>
              <w:rPr>
                <w:shd w:val="clear" w:color="auto" w:fill="FFFFFF"/>
              </w:rPr>
              <w:t xml:space="preserve"> ELO</w:t>
            </w:r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EA163B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5530F8" w:rsidRPr="00EA163B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5530F8" w:rsidRPr="00400E0B" w:rsidTr="0055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5530F8" w:rsidRPr="00EA163B" w:rsidRDefault="005530F8" w:rsidP="005530F8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7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5530F8" w:rsidRPr="00EA163B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rPr>
                <w:shd w:val="clear" w:color="auto" w:fill="FFFFFF"/>
              </w:rPr>
              <w:t>Платформа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для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проведения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турниров</w:t>
            </w:r>
            <w:proofErr w:type="spellEnd"/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5530F8" w:rsidRPr="00EA163B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2, 4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5530F8" w:rsidRPr="00EA163B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5530F8" w:rsidRPr="00400E0B" w:rsidTr="0055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EA163B" w:rsidRDefault="005530F8" w:rsidP="005530F8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8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BE74B2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База шахматных задач различного уровня сложности для обучения</w:t>
            </w:r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2, 8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5530F8" w:rsidRPr="00400E0B" w:rsidTr="0055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5530F8" w:rsidRPr="00EA163B" w:rsidRDefault="005530F8" w:rsidP="005530F8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9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5530F8" w:rsidRPr="00BE74B2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Интеграция с платежными системами (МИР, СБП)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3, 5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530F8" w:rsidRPr="00400E0B" w:rsidTr="0055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5530F8" w:rsidRDefault="005530F8" w:rsidP="005530F8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10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BE74B2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Система уведомлений (ход противника, начало турнира)</w:t>
            </w:r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2, 4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5530F8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53ADD" w:rsidRPr="00400E0B" w:rsidTr="0055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353ADD" w:rsidRPr="00353ADD" w:rsidRDefault="00353ADD" w:rsidP="005530F8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11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353ADD" w:rsidRPr="00BE74B2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Личный кабинет с историей игр, статистикой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353ADD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2, 7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353ADD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53ADD" w:rsidRPr="00400E0B" w:rsidTr="0055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53ADD" w:rsidRPr="00353ADD" w:rsidRDefault="00353ADD" w:rsidP="005530F8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12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53ADD" w:rsidRPr="00BE74B2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Модерация контента и разрешение спорных ситуаций</w:t>
            </w:r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53ADD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2, 4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353ADD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353ADD" w:rsidRPr="00400E0B" w:rsidTr="0055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353ADD" w:rsidRPr="00353ADD" w:rsidRDefault="00353ADD" w:rsidP="005530F8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13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353ADD" w:rsidRPr="00BE74B2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Форум и социальные функции для пользователей с подпиской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353ADD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2, 3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353ADD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353ADD" w:rsidRPr="00400E0B" w:rsidTr="00553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53ADD" w:rsidRPr="00353ADD" w:rsidRDefault="00353ADD" w:rsidP="005530F8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14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53ADD" w:rsidRPr="00BE74B2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Возможность поделиться игрой и её результатами с другими игроками</w:t>
            </w:r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53ADD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353ADD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353ADD" w:rsidRPr="00400E0B" w:rsidTr="00553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353ADD" w:rsidRPr="00353ADD" w:rsidRDefault="00353ADD" w:rsidP="005530F8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15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353ADD" w:rsidRPr="00BE74B2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Система анализа сыгранных партий с предложением лучшего хода на каждом этапе игры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353ADD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2, 7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353ADD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</w:tbl>
    <w:p w:rsidR="00EA163B" w:rsidRDefault="00EA163B" w:rsidP="00EA163B"/>
    <w:p w:rsidR="00BE74B2" w:rsidRDefault="00BE74B2" w:rsidP="00BE74B2">
      <w:pPr>
        <w:pStyle w:val="Caption"/>
        <w:keepNext/>
        <w:jc w:val="right"/>
      </w:pPr>
      <w:r>
        <w:t xml:space="preserve">Таблица </w:t>
      </w:r>
      <w:r w:rsidR="00567316">
        <w:rPr>
          <w:noProof/>
        </w:rPr>
        <w:fldChar w:fldCharType="begin"/>
      </w:r>
      <w:r w:rsidR="00567316">
        <w:rPr>
          <w:noProof/>
        </w:rPr>
        <w:instrText xml:space="preserve"> STYLEREF 1 \s </w:instrText>
      </w:r>
      <w:r w:rsidR="00567316">
        <w:rPr>
          <w:noProof/>
        </w:rPr>
        <w:fldChar w:fldCharType="separate"/>
      </w:r>
      <w:r w:rsidR="000A711D">
        <w:rPr>
          <w:noProof/>
        </w:rPr>
        <w:t>1</w:t>
      </w:r>
      <w:r w:rsidR="00567316">
        <w:rPr>
          <w:noProof/>
        </w:rPr>
        <w:fldChar w:fldCharType="end"/>
      </w:r>
      <w:r w:rsidR="000A711D">
        <w:t>.</w:t>
      </w:r>
      <w:r w:rsidR="00567316">
        <w:rPr>
          <w:noProof/>
        </w:rPr>
        <w:fldChar w:fldCharType="begin"/>
      </w:r>
      <w:r w:rsidR="00567316">
        <w:rPr>
          <w:noProof/>
        </w:rPr>
        <w:instrText xml:space="preserve"> SEQ Таблица \* ARABIC \s 1 </w:instrText>
      </w:r>
      <w:r w:rsidR="00567316">
        <w:rPr>
          <w:noProof/>
        </w:rPr>
        <w:fldChar w:fldCharType="separate"/>
      </w:r>
      <w:r w:rsidR="000A711D">
        <w:rPr>
          <w:noProof/>
        </w:rPr>
        <w:t>4</w:t>
      </w:r>
      <w:r w:rsidR="00567316">
        <w:rPr>
          <w:noProof/>
        </w:rPr>
        <w:fldChar w:fldCharType="end"/>
      </w:r>
      <w:r>
        <w:t xml:space="preserve"> – Требования к атрибутам качества</w:t>
      </w:r>
    </w:p>
    <w:tbl>
      <w:tblPr>
        <w:tblStyle w:val="LightList-Accent5"/>
        <w:tblW w:w="10421" w:type="dxa"/>
        <w:tblLook w:val="04A0" w:firstRow="1" w:lastRow="0" w:firstColumn="1" w:lastColumn="0" w:noHBand="0" w:noVBand="1"/>
      </w:tblPr>
      <w:tblGrid>
        <w:gridCol w:w="439"/>
        <w:gridCol w:w="6899"/>
        <w:gridCol w:w="1713"/>
        <w:gridCol w:w="1370"/>
      </w:tblGrid>
      <w:tr w:rsidR="00BE74B2" w:rsidTr="00AA5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bottom w:val="single" w:sz="8" w:space="0" w:color="4BACC6" w:themeColor="accent5"/>
            </w:tcBorders>
          </w:tcPr>
          <w:p w:rsidR="00BE74B2" w:rsidRPr="001A7EDB" w:rsidRDefault="00BE74B2" w:rsidP="006F692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6899" w:type="dxa"/>
            <w:tcBorders>
              <w:bottom w:val="single" w:sz="8" w:space="0" w:color="4BACC6" w:themeColor="accent5"/>
            </w:tcBorders>
          </w:tcPr>
          <w:p w:rsidR="00BE74B2" w:rsidRPr="001A7EDB" w:rsidRDefault="00BE74B2" w:rsidP="006F692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Требование</w:t>
            </w:r>
          </w:p>
        </w:tc>
        <w:tc>
          <w:tcPr>
            <w:tcW w:w="1713" w:type="dxa"/>
            <w:tcBorders>
              <w:bottom w:val="single" w:sz="8" w:space="0" w:color="4BACC6" w:themeColor="accent5"/>
            </w:tcBorders>
          </w:tcPr>
          <w:p w:rsidR="00BE74B2" w:rsidRPr="005530F8" w:rsidRDefault="00BE74B2" w:rsidP="006F692B">
            <w:pPr>
              <w:ind w:firstLine="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Связь с целью</w:t>
            </w:r>
          </w:p>
        </w:tc>
        <w:tc>
          <w:tcPr>
            <w:tcW w:w="1370" w:type="dxa"/>
            <w:tcBorders>
              <w:bottom w:val="single" w:sz="8" w:space="0" w:color="4BACC6" w:themeColor="accent5"/>
            </w:tcBorders>
          </w:tcPr>
          <w:p w:rsidR="00BE74B2" w:rsidRPr="001A7EDB" w:rsidRDefault="00BE74B2" w:rsidP="006F692B">
            <w:pPr>
              <w:ind w:firstLine="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Приоритет</w:t>
            </w:r>
          </w:p>
        </w:tc>
      </w:tr>
      <w:tr w:rsidR="00BE74B2" w:rsidRPr="00400E0B" w:rsidTr="00AA5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BE74B2" w:rsidRPr="001A7EDB" w:rsidRDefault="00BE74B2" w:rsidP="006F692B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1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BE74B2" w:rsidRPr="00BE74B2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Время отклика при ходе в режиме реального времени — не более 5 секунд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BE74B2" w:rsidRPr="00304379" w:rsidTr="00AA5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1A7EDB" w:rsidRDefault="00BE74B2" w:rsidP="006F692B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2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BE74B2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Поддержка 1000 одновременных игр без увеличения задержек и увеличения времени отклика системы</w:t>
            </w:r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>2</w:t>
            </w:r>
            <w:r>
              <w:t>, 6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E74B2" w:rsidRPr="00400E0B" w:rsidTr="00AA5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BE74B2" w:rsidRPr="001A7EDB" w:rsidRDefault="00BE74B2" w:rsidP="006F692B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3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BE74B2" w:rsidRPr="00BE74B2" w:rsidRDefault="00BE74B2" w:rsidP="00314CF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rPr>
                <w:shd w:val="clear" w:color="auto" w:fill="FFFFFF"/>
              </w:rPr>
              <w:t>Доступность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системы</w:t>
            </w:r>
            <w:proofErr w:type="spellEnd"/>
            <w:r>
              <w:rPr>
                <w:shd w:val="clear" w:color="auto" w:fill="FFFFFF"/>
              </w:rPr>
              <w:t xml:space="preserve"> 99.</w:t>
            </w:r>
            <w:r w:rsidR="00314CFE">
              <w:rPr>
                <w:shd w:val="clear" w:color="auto" w:fill="FFFFFF"/>
                <w:lang w:val="ru-RU"/>
              </w:rPr>
              <w:t>5</w:t>
            </w:r>
            <w:r>
              <w:rPr>
                <w:shd w:val="clear" w:color="auto" w:fill="FFFFFF"/>
              </w:rPr>
              <w:t>%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2, 4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BE74B2" w:rsidRPr="00400E0B" w:rsidTr="00AA5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1A7EDB" w:rsidRDefault="00BE74B2" w:rsidP="006F692B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4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BE74B2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Защита персональных данных и платежной информации в соответствии с законодательством РФ</w:t>
            </w:r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3, 5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E74B2" w:rsidRPr="00400E0B" w:rsidTr="00AA5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BE74B2" w:rsidRPr="001A7EDB" w:rsidRDefault="00BE74B2" w:rsidP="006F692B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5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BE74B2" w:rsidRPr="00BE74B2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Масштабируемость для поддержки роста пользовательской базы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BE74B2" w:rsidRPr="00400E0B" w:rsidTr="00AA5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1A7EDB" w:rsidRDefault="00BE74B2" w:rsidP="006F692B">
            <w:pPr>
              <w:ind w:firstLine="0"/>
              <w:jc w:val="right"/>
              <w:rPr>
                <w:b w:val="0"/>
                <w:lang w:val="ru-RU"/>
              </w:rPr>
            </w:pPr>
            <w:r w:rsidRPr="001A7EDB">
              <w:rPr>
                <w:b w:val="0"/>
                <w:lang w:val="ru-RU"/>
              </w:rPr>
              <w:t>6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BE74B2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Кроссплатформенность: единая логика для веба и мобильных приложений</w:t>
            </w:r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BE74B2" w:rsidRPr="00400E0B" w:rsidTr="00AA5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BE74B2" w:rsidRPr="00EA163B" w:rsidRDefault="00BE74B2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7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BE74B2" w:rsidRPr="00BE74B2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Восстановление системы после сбоя в течение 10 минут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2, 4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BE74B2" w:rsidRPr="00400E0B" w:rsidTr="00AA5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EA163B" w:rsidRDefault="00BE74B2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8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BE74B2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Обеспечение горячего резерва для сохранения данных</w:t>
            </w:r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BE74B2" w:rsidRPr="00400E0B" w:rsidTr="00AA5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BE74B2" w:rsidRPr="00EA163B" w:rsidRDefault="00BE74B2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9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BE74B2" w:rsidRPr="00BE74B2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Поддержка многопользовательских турниров до 1000 участников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BE74B2" w:rsidRPr="00400E0B" w:rsidTr="00AA5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5530F8" w:rsidRDefault="00BE74B2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10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BE74B2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rPr>
                <w:shd w:val="clear" w:color="auto" w:fill="FFFFFF"/>
              </w:rPr>
              <w:t>Автоматическое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обновление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клиентских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приложений</w:t>
            </w:r>
            <w:proofErr w:type="spellEnd"/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1, 2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BE74B2" w:rsidRPr="00400E0B" w:rsidTr="00AA5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BE74B2" w:rsidRPr="00353ADD" w:rsidRDefault="00BE74B2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11</w:t>
            </w:r>
          </w:p>
        </w:tc>
        <w:tc>
          <w:tcPr>
            <w:tcW w:w="6899" w:type="dxa"/>
            <w:tcBorders>
              <w:right w:val="single" w:sz="8" w:space="0" w:color="4BACC6" w:themeColor="accent5"/>
            </w:tcBorders>
          </w:tcPr>
          <w:p w:rsidR="00BE74B2" w:rsidRPr="00BE74B2" w:rsidRDefault="00BE74B2" w:rsidP="00BE74B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Адаптивный интерфейс для разных размеров экранов</w:t>
            </w:r>
          </w:p>
        </w:tc>
        <w:tc>
          <w:tcPr>
            <w:tcW w:w="1713" w:type="dxa"/>
            <w:tcBorders>
              <w:righ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1, 2</w:t>
            </w:r>
          </w:p>
        </w:tc>
        <w:tc>
          <w:tcPr>
            <w:tcW w:w="1370" w:type="dxa"/>
            <w:tcBorders>
              <w:lef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BE74B2" w:rsidRPr="00400E0B" w:rsidTr="00AA5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353ADD" w:rsidRDefault="00BE74B2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12</w:t>
            </w:r>
          </w:p>
        </w:tc>
        <w:tc>
          <w:tcPr>
            <w:tcW w:w="689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BE74B2" w:rsidRDefault="00BE74B2" w:rsidP="00BE74B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E74B2">
              <w:rPr>
                <w:shd w:val="clear" w:color="auto" w:fill="FFFFFF"/>
                <w:lang w:val="ru-RU"/>
              </w:rPr>
              <w:t>Низкое потребление трафика в мобильных приложениях</w:t>
            </w:r>
          </w:p>
        </w:tc>
        <w:tc>
          <w:tcPr>
            <w:tcW w:w="1713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1, 2</w:t>
            </w:r>
          </w:p>
        </w:tc>
        <w:tc>
          <w:tcPr>
            <w:tcW w:w="1370" w:type="dxa"/>
            <w:tcBorders>
              <w:top w:val="single" w:sz="8" w:space="0" w:color="4BACC6" w:themeColor="accent5"/>
              <w:left w:val="single" w:sz="8" w:space="0" w:color="4BACC6" w:themeColor="accent5"/>
              <w:bottom w:val="single" w:sz="8" w:space="0" w:color="4BACC6" w:themeColor="accent5"/>
            </w:tcBorders>
          </w:tcPr>
          <w:p w:rsidR="00BE74B2" w:rsidRPr="00BE74B2" w:rsidRDefault="00BE74B2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:rsidR="00BE74B2" w:rsidRDefault="00BE74B2" w:rsidP="00EA163B"/>
    <w:p w:rsidR="00AA5729" w:rsidRPr="00C00AA2" w:rsidRDefault="00AA5729" w:rsidP="00AA5729">
      <w:pPr>
        <w:rPr>
          <w:sz w:val="48"/>
        </w:rPr>
      </w:pPr>
      <w:r w:rsidRPr="00C00AA2">
        <w:rPr>
          <w:sz w:val="48"/>
        </w:rPr>
        <w:t>ЛР</w:t>
      </w:r>
      <w:r>
        <w:rPr>
          <w:sz w:val="48"/>
        </w:rPr>
        <w:t>2</w:t>
      </w:r>
    </w:p>
    <w:p w:rsidR="005178DB" w:rsidRDefault="00AA5729" w:rsidP="00AA5729">
      <w:pPr>
        <w:pStyle w:val="Heading2"/>
      </w:pPr>
      <w:r>
        <w:t>Сценарии атрибутов качества</w:t>
      </w:r>
    </w:p>
    <w:p w:rsidR="000A711D" w:rsidRPr="000A711D" w:rsidRDefault="000A711D" w:rsidP="000A711D">
      <w:pPr>
        <w:pStyle w:val="Caption"/>
        <w:keepNext/>
        <w:jc w:val="right"/>
      </w:pPr>
      <w:r>
        <w:t xml:space="preserve">Таблица </w:t>
      </w:r>
      <w:r w:rsidR="00567316">
        <w:rPr>
          <w:noProof/>
        </w:rPr>
        <w:fldChar w:fldCharType="begin"/>
      </w:r>
      <w:r w:rsidR="00567316">
        <w:rPr>
          <w:noProof/>
        </w:rPr>
        <w:instrText xml:space="preserve"> STYLEREF 1 \s </w:instrText>
      </w:r>
      <w:r w:rsidR="00567316">
        <w:rPr>
          <w:noProof/>
        </w:rPr>
        <w:fldChar w:fldCharType="separate"/>
      </w:r>
      <w:r>
        <w:rPr>
          <w:noProof/>
        </w:rPr>
        <w:t>1</w:t>
      </w:r>
      <w:r w:rsidR="00567316">
        <w:rPr>
          <w:noProof/>
        </w:rPr>
        <w:fldChar w:fldCharType="end"/>
      </w:r>
      <w:r>
        <w:t>.</w:t>
      </w:r>
      <w:r w:rsidR="00567316">
        <w:rPr>
          <w:noProof/>
        </w:rPr>
        <w:fldChar w:fldCharType="begin"/>
      </w:r>
      <w:r w:rsidR="00567316">
        <w:rPr>
          <w:noProof/>
        </w:rPr>
        <w:instrText xml:space="preserve"> SEQ Таблица \* ARABIC \s 1 </w:instrText>
      </w:r>
      <w:r w:rsidR="00567316">
        <w:rPr>
          <w:noProof/>
        </w:rPr>
        <w:fldChar w:fldCharType="separate"/>
      </w:r>
      <w:r>
        <w:rPr>
          <w:noProof/>
        </w:rPr>
        <w:t>5</w:t>
      </w:r>
      <w:r w:rsidR="00567316">
        <w:rPr>
          <w:noProof/>
        </w:rPr>
        <w:fldChar w:fldCharType="end"/>
      </w:r>
      <w:r w:rsidRPr="000A711D">
        <w:t xml:space="preserve"> – </w:t>
      </w:r>
      <w:r>
        <w:t>Сценарии атрибутов качества</w:t>
      </w:r>
    </w:p>
    <w:tbl>
      <w:tblPr>
        <w:tblStyle w:val="LightList-Accent5"/>
        <w:tblW w:w="10421" w:type="dxa"/>
        <w:tblLook w:val="04A0" w:firstRow="1" w:lastRow="0" w:firstColumn="1" w:lastColumn="0" w:noHBand="0" w:noVBand="1"/>
      </w:tblPr>
      <w:tblGrid>
        <w:gridCol w:w="439"/>
        <w:gridCol w:w="5906"/>
        <w:gridCol w:w="1775"/>
        <w:gridCol w:w="132"/>
        <w:gridCol w:w="2169"/>
      </w:tblGrid>
      <w:tr w:rsidR="00314CFE" w:rsidTr="00306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bottom w:val="single" w:sz="8" w:space="0" w:color="4BACC6" w:themeColor="accent5"/>
            </w:tcBorders>
          </w:tcPr>
          <w:p w:rsidR="00314CFE" w:rsidRPr="001A7EDB" w:rsidRDefault="00314CFE" w:rsidP="006F692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5906" w:type="dxa"/>
            <w:tcBorders>
              <w:bottom w:val="single" w:sz="8" w:space="0" w:color="4BACC6" w:themeColor="accent5"/>
            </w:tcBorders>
          </w:tcPr>
          <w:p w:rsidR="00314CFE" w:rsidRPr="001A7EDB" w:rsidRDefault="00314CFE" w:rsidP="006F692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Требование</w:t>
            </w:r>
          </w:p>
        </w:tc>
        <w:tc>
          <w:tcPr>
            <w:tcW w:w="1775" w:type="dxa"/>
            <w:tcBorders>
              <w:bottom w:val="single" w:sz="8" w:space="0" w:color="4BACC6" w:themeColor="accent5"/>
            </w:tcBorders>
          </w:tcPr>
          <w:p w:rsidR="00314CFE" w:rsidRPr="005530F8" w:rsidRDefault="00314CFE" w:rsidP="006F692B">
            <w:pPr>
              <w:ind w:firstLine="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Связь с целью</w:t>
            </w:r>
          </w:p>
        </w:tc>
        <w:tc>
          <w:tcPr>
            <w:tcW w:w="2301" w:type="dxa"/>
            <w:gridSpan w:val="2"/>
            <w:tcBorders>
              <w:bottom w:val="single" w:sz="8" w:space="0" w:color="4BACC6" w:themeColor="accent5"/>
            </w:tcBorders>
          </w:tcPr>
          <w:p w:rsidR="00314CFE" w:rsidRPr="00314CFE" w:rsidRDefault="00314CFE" w:rsidP="006F692B">
            <w:pPr>
              <w:ind w:firstLine="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Группа атрибута</w:t>
            </w:r>
          </w:p>
        </w:tc>
      </w:tr>
      <w:tr w:rsidR="00314CFE" w:rsidRPr="00400E0B" w:rsidTr="00306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314CFE" w:rsidRPr="001A7EDB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</w:t>
            </w:r>
          </w:p>
        </w:tc>
        <w:tc>
          <w:tcPr>
            <w:tcW w:w="5906" w:type="dxa"/>
            <w:tcBorders>
              <w:right w:val="single" w:sz="8" w:space="0" w:color="4BACC6" w:themeColor="accent5"/>
            </w:tcBorders>
          </w:tcPr>
          <w:p w:rsidR="00314CFE" w:rsidRPr="00BE74B2" w:rsidRDefault="004D30E4" w:rsidP="00FB482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>Доступность системы не менее 99.5% в течение года</w:t>
            </w:r>
          </w:p>
        </w:tc>
        <w:tc>
          <w:tcPr>
            <w:tcW w:w="1907" w:type="dxa"/>
            <w:gridSpan w:val="2"/>
            <w:tcBorders>
              <w:right w:val="single" w:sz="8" w:space="0" w:color="4BACC6" w:themeColor="accent5"/>
            </w:tcBorders>
          </w:tcPr>
          <w:p w:rsidR="00314CFE" w:rsidRPr="00A9211E" w:rsidRDefault="00F32688" w:rsidP="001F09CC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2, 4, 6</w:t>
            </w:r>
          </w:p>
        </w:tc>
        <w:tc>
          <w:tcPr>
            <w:tcW w:w="2169" w:type="dxa"/>
          </w:tcPr>
          <w:p w:rsidR="00314CFE" w:rsidRPr="00314CFE" w:rsidRDefault="00F32688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Готовность</w:t>
            </w:r>
          </w:p>
        </w:tc>
      </w:tr>
      <w:tr w:rsidR="00314CFE" w:rsidRPr="00304379" w:rsidTr="00306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1A7EDB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2</w:t>
            </w:r>
          </w:p>
        </w:tc>
        <w:tc>
          <w:tcPr>
            <w:tcW w:w="5906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BE74B2" w:rsidRDefault="004D30E4" w:rsidP="00FB482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>Восстановление после сбоя в течение 5 минут</w:t>
            </w:r>
          </w:p>
        </w:tc>
        <w:tc>
          <w:tcPr>
            <w:tcW w:w="1907" w:type="dxa"/>
            <w:gridSpan w:val="2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1F09CC" w:rsidRDefault="00F32688" w:rsidP="00A9211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1, 4, 6</w:t>
            </w:r>
          </w:p>
        </w:tc>
        <w:tc>
          <w:tcPr>
            <w:tcW w:w="216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314CFE" w:rsidRDefault="00F32688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Готовность</w:t>
            </w:r>
          </w:p>
        </w:tc>
      </w:tr>
      <w:tr w:rsidR="00314CFE" w:rsidRPr="00400E0B" w:rsidTr="00306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314CFE" w:rsidRPr="001A7EDB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3</w:t>
            </w:r>
          </w:p>
        </w:tc>
        <w:tc>
          <w:tcPr>
            <w:tcW w:w="5906" w:type="dxa"/>
            <w:tcBorders>
              <w:right w:val="single" w:sz="8" w:space="0" w:color="4BACC6" w:themeColor="accent5"/>
            </w:tcBorders>
          </w:tcPr>
          <w:p w:rsidR="00314CFE" w:rsidRPr="00BE74B2" w:rsidRDefault="004D30E4" w:rsidP="00FB482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>Автоматическое резервное копирование данных не реже 1 раза в час</w:t>
            </w:r>
          </w:p>
        </w:tc>
        <w:tc>
          <w:tcPr>
            <w:tcW w:w="1907" w:type="dxa"/>
            <w:gridSpan w:val="2"/>
            <w:tcBorders>
              <w:right w:val="single" w:sz="8" w:space="0" w:color="4BACC6" w:themeColor="accent5"/>
            </w:tcBorders>
          </w:tcPr>
          <w:p w:rsidR="00314CFE" w:rsidRPr="00A9211E" w:rsidRDefault="00F32688" w:rsidP="00A9211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2, 3, 4</w:t>
            </w:r>
          </w:p>
        </w:tc>
        <w:tc>
          <w:tcPr>
            <w:tcW w:w="2169" w:type="dxa"/>
          </w:tcPr>
          <w:p w:rsidR="00314CFE" w:rsidRPr="00314CFE" w:rsidRDefault="00F32688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Готовность</w:t>
            </w:r>
          </w:p>
        </w:tc>
      </w:tr>
      <w:tr w:rsidR="00314CFE" w:rsidRPr="00400E0B" w:rsidTr="00306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1A7EDB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4</w:t>
            </w:r>
          </w:p>
        </w:tc>
        <w:tc>
          <w:tcPr>
            <w:tcW w:w="5906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1F09CC" w:rsidRDefault="004D30E4" w:rsidP="00FB482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 xml:space="preserve">Масштабируемость для поддержки 2000 одновременных </w:t>
            </w:r>
            <w:r w:rsidRPr="004D30E4">
              <w:rPr>
                <w:lang w:val="ru-RU"/>
              </w:rPr>
              <w:lastRenderedPageBreak/>
              <w:t>пользователей без деградации</w:t>
            </w:r>
          </w:p>
        </w:tc>
        <w:tc>
          <w:tcPr>
            <w:tcW w:w="1907" w:type="dxa"/>
            <w:gridSpan w:val="2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306400" w:rsidRDefault="00F32688" w:rsidP="001F09C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lastRenderedPageBreak/>
              <w:t>2, 6, 9</w:t>
            </w:r>
          </w:p>
        </w:tc>
        <w:tc>
          <w:tcPr>
            <w:tcW w:w="216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314CFE" w:rsidRDefault="00F32688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Производительность</w:t>
            </w:r>
          </w:p>
        </w:tc>
      </w:tr>
      <w:tr w:rsidR="00314CFE" w:rsidRPr="00400E0B" w:rsidTr="00306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314CFE" w:rsidRPr="001A7EDB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5</w:t>
            </w:r>
          </w:p>
        </w:tc>
        <w:tc>
          <w:tcPr>
            <w:tcW w:w="5906" w:type="dxa"/>
            <w:tcBorders>
              <w:right w:val="single" w:sz="8" w:space="0" w:color="4BACC6" w:themeColor="accent5"/>
            </w:tcBorders>
          </w:tcPr>
          <w:p w:rsidR="00314CFE" w:rsidRPr="004D30E4" w:rsidRDefault="004D30E4" w:rsidP="00FB482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>Время отклика на ход в реальном времени не более 3 секунд</w:t>
            </w:r>
          </w:p>
        </w:tc>
        <w:tc>
          <w:tcPr>
            <w:tcW w:w="1907" w:type="dxa"/>
            <w:gridSpan w:val="2"/>
            <w:tcBorders>
              <w:right w:val="single" w:sz="8" w:space="0" w:color="4BACC6" w:themeColor="accent5"/>
            </w:tcBorders>
          </w:tcPr>
          <w:p w:rsidR="00314CFE" w:rsidRPr="00306400" w:rsidRDefault="00F32688" w:rsidP="001F09C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2, 4, 6</w:t>
            </w:r>
          </w:p>
        </w:tc>
        <w:tc>
          <w:tcPr>
            <w:tcW w:w="2169" w:type="dxa"/>
          </w:tcPr>
          <w:p w:rsidR="00314CFE" w:rsidRPr="00306400" w:rsidRDefault="00F32688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Производительность</w:t>
            </w:r>
          </w:p>
        </w:tc>
      </w:tr>
      <w:tr w:rsidR="00314CFE" w:rsidRPr="00400E0B" w:rsidTr="00306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1A7EDB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6</w:t>
            </w:r>
          </w:p>
        </w:tc>
        <w:tc>
          <w:tcPr>
            <w:tcW w:w="5906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BE74B2" w:rsidRDefault="004D30E4" w:rsidP="00FB482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>Обработка 1000 одновременных игр с задержкой менее 5 секунд</w:t>
            </w:r>
          </w:p>
        </w:tc>
        <w:tc>
          <w:tcPr>
            <w:tcW w:w="1907" w:type="dxa"/>
            <w:gridSpan w:val="2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306400" w:rsidRDefault="00F32688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4, 6, 9</w:t>
            </w:r>
          </w:p>
        </w:tc>
        <w:tc>
          <w:tcPr>
            <w:tcW w:w="216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306400" w:rsidRDefault="00F32688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Производительность</w:t>
            </w:r>
          </w:p>
        </w:tc>
      </w:tr>
      <w:tr w:rsidR="00314CFE" w:rsidRPr="00400E0B" w:rsidTr="00306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314CFE" w:rsidRPr="00EA163B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7</w:t>
            </w:r>
          </w:p>
        </w:tc>
        <w:tc>
          <w:tcPr>
            <w:tcW w:w="5906" w:type="dxa"/>
            <w:tcBorders>
              <w:right w:val="single" w:sz="8" w:space="0" w:color="4BACC6" w:themeColor="accent5"/>
            </w:tcBorders>
          </w:tcPr>
          <w:p w:rsidR="00314CFE" w:rsidRPr="00306400" w:rsidRDefault="004D30E4" w:rsidP="00FB482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ru-RU"/>
              </w:rPr>
            </w:pPr>
            <w:r w:rsidRPr="004D30E4">
              <w:rPr>
                <w:lang w:val="ru-RU"/>
              </w:rPr>
              <w:t>Защита персональных данных в соответствии с 152-ФЗ</w:t>
            </w:r>
          </w:p>
        </w:tc>
        <w:tc>
          <w:tcPr>
            <w:tcW w:w="1907" w:type="dxa"/>
            <w:gridSpan w:val="2"/>
            <w:tcBorders>
              <w:right w:val="single" w:sz="8" w:space="0" w:color="4BACC6" w:themeColor="accent5"/>
            </w:tcBorders>
          </w:tcPr>
          <w:p w:rsidR="00314CFE" w:rsidRPr="00306400" w:rsidRDefault="00F32688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2, 3, 5</w:t>
            </w:r>
          </w:p>
        </w:tc>
        <w:tc>
          <w:tcPr>
            <w:tcW w:w="2169" w:type="dxa"/>
          </w:tcPr>
          <w:p w:rsidR="00314CFE" w:rsidRPr="00306400" w:rsidRDefault="00F32688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Защищенность</w:t>
            </w:r>
          </w:p>
        </w:tc>
      </w:tr>
      <w:tr w:rsidR="00314CFE" w:rsidRPr="00400E0B" w:rsidTr="00306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EA163B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8</w:t>
            </w:r>
          </w:p>
        </w:tc>
        <w:tc>
          <w:tcPr>
            <w:tcW w:w="5906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306400" w:rsidRDefault="004D30E4" w:rsidP="00FB482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>Двухфакторная аутент</w:t>
            </w:r>
            <w:r>
              <w:rPr>
                <w:lang w:val="ru-RU"/>
              </w:rPr>
              <w:t xml:space="preserve">ификация для </w:t>
            </w:r>
            <w:r w:rsidR="00F32688">
              <w:rPr>
                <w:lang w:val="ru-RU"/>
              </w:rPr>
              <w:t>доступа к чувствительным данным</w:t>
            </w:r>
          </w:p>
        </w:tc>
        <w:tc>
          <w:tcPr>
            <w:tcW w:w="1907" w:type="dxa"/>
            <w:gridSpan w:val="2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306400" w:rsidRDefault="00F32688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3, 4, 5</w:t>
            </w:r>
          </w:p>
        </w:tc>
        <w:tc>
          <w:tcPr>
            <w:tcW w:w="216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306400" w:rsidRDefault="00F32688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Защищенность</w:t>
            </w:r>
          </w:p>
        </w:tc>
      </w:tr>
      <w:tr w:rsidR="00314CFE" w:rsidRPr="00400E0B" w:rsidTr="00306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314CFE" w:rsidRPr="00EA163B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9</w:t>
            </w:r>
          </w:p>
        </w:tc>
        <w:tc>
          <w:tcPr>
            <w:tcW w:w="5906" w:type="dxa"/>
            <w:tcBorders>
              <w:right w:val="single" w:sz="8" w:space="0" w:color="4BACC6" w:themeColor="accent5"/>
            </w:tcBorders>
          </w:tcPr>
          <w:p w:rsidR="00314CFE" w:rsidRPr="007106FD" w:rsidRDefault="004D30E4" w:rsidP="00FB482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>Микросервисная архитектура для добавления новых функций</w:t>
            </w:r>
          </w:p>
        </w:tc>
        <w:tc>
          <w:tcPr>
            <w:tcW w:w="1907" w:type="dxa"/>
            <w:gridSpan w:val="2"/>
            <w:tcBorders>
              <w:right w:val="single" w:sz="8" w:space="0" w:color="4BACC6" w:themeColor="accent5"/>
            </w:tcBorders>
          </w:tcPr>
          <w:p w:rsidR="00314CFE" w:rsidRPr="00306400" w:rsidRDefault="009F56AE" w:rsidP="001F09C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1, 8, 9</w:t>
            </w:r>
          </w:p>
        </w:tc>
        <w:tc>
          <w:tcPr>
            <w:tcW w:w="2169" w:type="dxa"/>
          </w:tcPr>
          <w:p w:rsidR="00314CFE" w:rsidRPr="00306400" w:rsidRDefault="009F56AE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Изменчивость</w:t>
            </w:r>
          </w:p>
        </w:tc>
      </w:tr>
      <w:tr w:rsidR="00314CFE" w:rsidRPr="00400E0B" w:rsidTr="00306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5530F8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10</w:t>
            </w:r>
          </w:p>
        </w:tc>
        <w:tc>
          <w:tcPr>
            <w:tcW w:w="5906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BE74B2" w:rsidRDefault="004D30E4" w:rsidP="00FB482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 xml:space="preserve">Автоматическое обновление </w:t>
            </w:r>
            <w:r w:rsidR="00F32688">
              <w:rPr>
                <w:lang w:val="ru-RU"/>
              </w:rPr>
              <w:t>с минимальным простоем не</w:t>
            </w:r>
            <w:r w:rsidRPr="004D30E4">
              <w:rPr>
                <w:lang w:val="ru-RU"/>
              </w:rPr>
              <w:t xml:space="preserve"> более 10 минут</w:t>
            </w:r>
          </w:p>
        </w:tc>
        <w:tc>
          <w:tcPr>
            <w:tcW w:w="1907" w:type="dxa"/>
            <w:gridSpan w:val="2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7106FD" w:rsidRDefault="009F56AE" w:rsidP="001F09C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1, 2, 4</w:t>
            </w:r>
          </w:p>
        </w:tc>
        <w:tc>
          <w:tcPr>
            <w:tcW w:w="216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7106FD" w:rsidRDefault="009F56AE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Изменчивость</w:t>
            </w:r>
          </w:p>
        </w:tc>
      </w:tr>
      <w:tr w:rsidR="00314CFE" w:rsidRPr="00400E0B" w:rsidTr="00306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314CFE" w:rsidRPr="00353ADD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11</w:t>
            </w:r>
          </w:p>
        </w:tc>
        <w:tc>
          <w:tcPr>
            <w:tcW w:w="5906" w:type="dxa"/>
            <w:tcBorders>
              <w:right w:val="single" w:sz="8" w:space="0" w:color="4BACC6" w:themeColor="accent5"/>
            </w:tcBorders>
          </w:tcPr>
          <w:p w:rsidR="00314CFE" w:rsidRPr="00BE74B2" w:rsidRDefault="004D30E4" w:rsidP="00FB48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>Unit-тесты с покрытием кода не менее 80% для ключевых модулей (игра, ИИ, рейтинги)</w:t>
            </w:r>
          </w:p>
        </w:tc>
        <w:tc>
          <w:tcPr>
            <w:tcW w:w="1907" w:type="dxa"/>
            <w:gridSpan w:val="2"/>
            <w:tcBorders>
              <w:right w:val="single" w:sz="8" w:space="0" w:color="4BACC6" w:themeColor="accent5"/>
            </w:tcBorders>
          </w:tcPr>
          <w:p w:rsidR="00314CFE" w:rsidRPr="00746950" w:rsidRDefault="00EE4290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1, 7, 9</w:t>
            </w:r>
          </w:p>
        </w:tc>
        <w:tc>
          <w:tcPr>
            <w:tcW w:w="2169" w:type="dxa"/>
          </w:tcPr>
          <w:p w:rsidR="00314CFE" w:rsidRPr="00746950" w:rsidRDefault="00EE4290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Тестируемость</w:t>
            </w:r>
          </w:p>
        </w:tc>
      </w:tr>
      <w:tr w:rsidR="00314CFE" w:rsidRPr="00400E0B" w:rsidTr="00306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353ADD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12</w:t>
            </w:r>
          </w:p>
        </w:tc>
        <w:tc>
          <w:tcPr>
            <w:tcW w:w="5906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746950" w:rsidRDefault="004D30E4" w:rsidP="00FB482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 xml:space="preserve">Автоматизированные </w:t>
            </w:r>
            <w:proofErr w:type="spellStart"/>
            <w:r w:rsidRPr="004D30E4">
              <w:rPr>
                <w:lang w:val="ru-RU"/>
              </w:rPr>
              <w:t>end-to-end</w:t>
            </w:r>
            <w:proofErr w:type="spellEnd"/>
            <w:r w:rsidRPr="004D30E4">
              <w:rPr>
                <w:lang w:val="ru-RU"/>
              </w:rPr>
              <w:t xml:space="preserve"> тесты для сценариев турниров и платежей</w:t>
            </w:r>
          </w:p>
        </w:tc>
        <w:tc>
          <w:tcPr>
            <w:tcW w:w="1907" w:type="dxa"/>
            <w:gridSpan w:val="2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746950" w:rsidRDefault="00EE4290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3, 4, 5</w:t>
            </w:r>
          </w:p>
        </w:tc>
        <w:tc>
          <w:tcPr>
            <w:tcW w:w="216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746950" w:rsidRDefault="00EE4290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Тестируемость</w:t>
            </w:r>
          </w:p>
        </w:tc>
      </w:tr>
      <w:tr w:rsidR="00314CFE" w:rsidRPr="00400E0B" w:rsidTr="00306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right w:val="single" w:sz="8" w:space="0" w:color="4BACC6" w:themeColor="accent5"/>
            </w:tcBorders>
          </w:tcPr>
          <w:p w:rsidR="00314CFE" w:rsidRPr="00AA5729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13</w:t>
            </w:r>
          </w:p>
        </w:tc>
        <w:tc>
          <w:tcPr>
            <w:tcW w:w="5906" w:type="dxa"/>
            <w:tcBorders>
              <w:right w:val="single" w:sz="8" w:space="0" w:color="4BACC6" w:themeColor="accent5"/>
            </w:tcBorders>
          </w:tcPr>
          <w:p w:rsidR="00314CFE" w:rsidRPr="008268EE" w:rsidRDefault="004D30E4" w:rsidP="00FB482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>Адаптивный интерфейс для мобильных устройств и браузеров</w:t>
            </w:r>
          </w:p>
        </w:tc>
        <w:tc>
          <w:tcPr>
            <w:tcW w:w="1907" w:type="dxa"/>
            <w:gridSpan w:val="2"/>
            <w:tcBorders>
              <w:right w:val="single" w:sz="8" w:space="0" w:color="4BACC6" w:themeColor="accent5"/>
            </w:tcBorders>
          </w:tcPr>
          <w:p w:rsidR="00314CFE" w:rsidRPr="00746950" w:rsidRDefault="00EE4290" w:rsidP="008268E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1, 2, 8</w:t>
            </w:r>
          </w:p>
        </w:tc>
        <w:tc>
          <w:tcPr>
            <w:tcW w:w="2169" w:type="dxa"/>
          </w:tcPr>
          <w:p w:rsidR="00314CFE" w:rsidRPr="00746950" w:rsidRDefault="00EE4290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Удобство использования</w:t>
            </w:r>
          </w:p>
        </w:tc>
      </w:tr>
      <w:tr w:rsidR="00314CFE" w:rsidRPr="00400E0B" w:rsidTr="00306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AA5729" w:rsidRDefault="004D30E4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14</w:t>
            </w:r>
          </w:p>
        </w:tc>
        <w:tc>
          <w:tcPr>
            <w:tcW w:w="5906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746950" w:rsidRDefault="004D30E4" w:rsidP="00FB48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30E4">
              <w:rPr>
                <w:lang w:val="ru-RU"/>
              </w:rPr>
              <w:t>Персонализация уведомлений о ходах и турнирах</w:t>
            </w:r>
          </w:p>
        </w:tc>
        <w:tc>
          <w:tcPr>
            <w:tcW w:w="1907" w:type="dxa"/>
            <w:gridSpan w:val="2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746950" w:rsidRDefault="00EE4290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2, 4, 9</w:t>
            </w:r>
          </w:p>
        </w:tc>
        <w:tc>
          <w:tcPr>
            <w:tcW w:w="2169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314CFE" w:rsidRPr="00746950" w:rsidRDefault="00EE4290" w:rsidP="00EE42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Удобство использования</w:t>
            </w:r>
          </w:p>
        </w:tc>
      </w:tr>
    </w:tbl>
    <w:p w:rsidR="00AA5729" w:rsidRPr="004D30E4" w:rsidRDefault="00AA5729" w:rsidP="004D30E4"/>
    <w:p w:rsidR="000A711D" w:rsidRDefault="000A711D" w:rsidP="000A711D">
      <w:pPr>
        <w:pStyle w:val="Caption"/>
        <w:keepNext/>
        <w:jc w:val="right"/>
      </w:pPr>
      <w:r>
        <w:t xml:space="preserve">Таблица </w:t>
      </w:r>
      <w:r w:rsidR="00567316">
        <w:rPr>
          <w:noProof/>
        </w:rPr>
        <w:fldChar w:fldCharType="begin"/>
      </w:r>
      <w:r w:rsidR="00567316">
        <w:rPr>
          <w:noProof/>
        </w:rPr>
        <w:instrText xml:space="preserve"> STYLEREF 1 \s </w:instrText>
      </w:r>
      <w:r w:rsidR="00567316">
        <w:rPr>
          <w:noProof/>
        </w:rPr>
        <w:fldChar w:fldCharType="separate"/>
      </w:r>
      <w:r>
        <w:rPr>
          <w:noProof/>
        </w:rPr>
        <w:t>1</w:t>
      </w:r>
      <w:r w:rsidR="00567316">
        <w:rPr>
          <w:noProof/>
        </w:rPr>
        <w:fldChar w:fldCharType="end"/>
      </w:r>
      <w:r>
        <w:t>.</w:t>
      </w:r>
      <w:r w:rsidR="00567316">
        <w:rPr>
          <w:noProof/>
        </w:rPr>
        <w:fldChar w:fldCharType="begin"/>
      </w:r>
      <w:r w:rsidR="00567316">
        <w:rPr>
          <w:noProof/>
        </w:rPr>
        <w:instrText xml:space="preserve"> SEQ Таблица \* ARABIC \s 1 </w:instrText>
      </w:r>
      <w:r w:rsidR="00567316">
        <w:rPr>
          <w:noProof/>
        </w:rPr>
        <w:fldChar w:fldCharType="separate"/>
      </w:r>
      <w:r>
        <w:rPr>
          <w:noProof/>
        </w:rPr>
        <w:t>6</w:t>
      </w:r>
      <w:r w:rsidR="00567316">
        <w:rPr>
          <w:noProof/>
        </w:rPr>
        <w:fldChar w:fldCharType="end"/>
      </w:r>
      <w:r>
        <w:t xml:space="preserve"> – Описание сценариев атрибутов качества</w:t>
      </w:r>
    </w:p>
    <w:tbl>
      <w:tblPr>
        <w:tblStyle w:val="LightList-Accent5"/>
        <w:tblW w:w="10456" w:type="dxa"/>
        <w:tblLook w:val="04A0" w:firstRow="1" w:lastRow="0" w:firstColumn="1" w:lastColumn="0" w:noHBand="0" w:noVBand="1"/>
      </w:tblPr>
      <w:tblGrid>
        <w:gridCol w:w="1212"/>
        <w:gridCol w:w="7260"/>
        <w:gridCol w:w="1984"/>
      </w:tblGrid>
      <w:tr w:rsidR="000A711D" w:rsidTr="006F6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bottom w:val="single" w:sz="8" w:space="0" w:color="4BACC6" w:themeColor="accent5"/>
            </w:tcBorders>
          </w:tcPr>
          <w:p w:rsidR="000A711D" w:rsidRPr="001A7EDB" w:rsidRDefault="000A711D" w:rsidP="006F692B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Сценарий</w:t>
            </w:r>
          </w:p>
        </w:tc>
        <w:tc>
          <w:tcPr>
            <w:tcW w:w="7260" w:type="dxa"/>
            <w:tcBorders>
              <w:bottom w:val="single" w:sz="8" w:space="0" w:color="4BACC6" w:themeColor="accent5"/>
            </w:tcBorders>
          </w:tcPr>
          <w:p w:rsidR="000A711D" w:rsidRPr="001A7EDB" w:rsidRDefault="000A711D" w:rsidP="006F692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  <w:tc>
          <w:tcPr>
            <w:tcW w:w="1984" w:type="dxa"/>
            <w:tcBorders>
              <w:bottom w:val="single" w:sz="8" w:space="0" w:color="4BACC6" w:themeColor="accent5"/>
            </w:tcBorders>
          </w:tcPr>
          <w:p w:rsidR="000A711D" w:rsidRPr="00314CFE" w:rsidRDefault="000A711D" w:rsidP="006F692B">
            <w:pPr>
              <w:ind w:firstLine="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Номер атрибута</w:t>
            </w:r>
          </w:p>
        </w:tc>
      </w:tr>
      <w:tr w:rsidR="000A711D" w:rsidRPr="00400E0B" w:rsidTr="006F6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right w:val="single" w:sz="8" w:space="0" w:color="4BACC6" w:themeColor="accent5"/>
            </w:tcBorders>
          </w:tcPr>
          <w:p w:rsidR="000A711D" w:rsidRPr="005E7D2E" w:rsidRDefault="005E7D2E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</w:t>
            </w:r>
          </w:p>
        </w:tc>
        <w:tc>
          <w:tcPr>
            <w:tcW w:w="7260" w:type="dxa"/>
            <w:tcBorders>
              <w:right w:val="single" w:sz="8" w:space="0" w:color="4BACC6" w:themeColor="accent5"/>
            </w:tcBorders>
          </w:tcPr>
          <w:p w:rsidR="000A711D" w:rsidRPr="00BE74B2" w:rsidRDefault="005E7D2E" w:rsidP="0028147F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E7D2E">
              <w:rPr>
                <w:lang w:val="ru-RU"/>
              </w:rPr>
              <w:t>При сбое в базе данных система автоматически переключается на резервный сервер, восстанавливая доступ для пользователей без потери игровых сессий</w:t>
            </w:r>
            <w:r>
              <w:rPr>
                <w:lang w:val="ru-RU"/>
              </w:rPr>
              <w:t>.</w:t>
            </w:r>
          </w:p>
        </w:tc>
        <w:tc>
          <w:tcPr>
            <w:tcW w:w="1984" w:type="dxa"/>
          </w:tcPr>
          <w:p w:rsidR="000A711D" w:rsidRPr="00314CFE" w:rsidRDefault="005E7D2E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1, 2</w:t>
            </w:r>
          </w:p>
        </w:tc>
      </w:tr>
      <w:tr w:rsidR="000A711D" w:rsidRPr="00304379" w:rsidTr="006F6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1A7EDB" w:rsidRDefault="005E7D2E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2</w:t>
            </w:r>
          </w:p>
        </w:tc>
        <w:tc>
          <w:tcPr>
            <w:tcW w:w="7260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BE74B2" w:rsidRDefault="005E7D2E" w:rsidP="00FB482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5E7D2E">
              <w:rPr>
                <w:lang w:val="ru-RU"/>
              </w:rPr>
              <w:t xml:space="preserve">Во время пиковой нагрузки от турнира система </w:t>
            </w:r>
            <w:proofErr w:type="spellStart"/>
            <w:r w:rsidRPr="005E7D2E">
              <w:rPr>
                <w:lang w:val="ru-RU"/>
              </w:rPr>
              <w:t>мониторит</w:t>
            </w:r>
            <w:proofErr w:type="spellEnd"/>
            <w:r w:rsidRPr="005E7D2E">
              <w:rPr>
                <w:lang w:val="ru-RU"/>
              </w:rPr>
              <w:t xml:space="preserve"> </w:t>
            </w:r>
            <w:r>
              <w:t>CPU</w:t>
            </w:r>
            <w:r w:rsidRPr="005E7D2E">
              <w:rPr>
                <w:lang w:val="ru-RU"/>
              </w:rPr>
              <w:t xml:space="preserve">  и уведомляет </w:t>
            </w:r>
            <w:r>
              <w:rPr>
                <w:lang w:val="ru-RU"/>
              </w:rPr>
              <w:t>администратора</w:t>
            </w:r>
            <w:r w:rsidRPr="005E7D2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нагрузке </w:t>
            </w:r>
            <w:r w:rsidRPr="005E7D2E">
              <w:rPr>
                <w:lang w:val="ru-RU"/>
              </w:rPr>
              <w:t>&gt;</w:t>
            </w:r>
            <w:r>
              <w:rPr>
                <w:lang w:val="ru-RU"/>
              </w:rPr>
              <w:t xml:space="preserve"> </w:t>
            </w:r>
            <w:r w:rsidRPr="005E7D2E">
              <w:rPr>
                <w:lang w:val="ru-RU"/>
              </w:rPr>
              <w:t xml:space="preserve">80%, предотвращая </w:t>
            </w:r>
            <w:proofErr w:type="spellStart"/>
            <w:r w:rsidRPr="005E7D2E">
              <w:rPr>
                <w:lang w:val="ru-RU"/>
              </w:rPr>
              <w:t>downtime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1984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314CFE" w:rsidRDefault="005E7D2E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3, 4</w:t>
            </w:r>
          </w:p>
        </w:tc>
      </w:tr>
      <w:tr w:rsidR="000A711D" w:rsidRPr="00400E0B" w:rsidTr="006F6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right w:val="single" w:sz="8" w:space="0" w:color="4BACC6" w:themeColor="accent5"/>
            </w:tcBorders>
          </w:tcPr>
          <w:p w:rsidR="000A711D" w:rsidRPr="001A7EDB" w:rsidRDefault="005E7D2E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3</w:t>
            </w:r>
          </w:p>
        </w:tc>
        <w:tc>
          <w:tcPr>
            <w:tcW w:w="7260" w:type="dxa"/>
            <w:tcBorders>
              <w:right w:val="single" w:sz="8" w:space="0" w:color="4BACC6" w:themeColor="accent5"/>
            </w:tcBorders>
          </w:tcPr>
          <w:p w:rsidR="000A711D" w:rsidRPr="00BE74B2" w:rsidRDefault="005E7D2E" w:rsidP="00FB482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E7D2E">
              <w:rPr>
                <w:lang w:val="ru-RU"/>
              </w:rPr>
              <w:t xml:space="preserve">При низкой скорости </w:t>
            </w:r>
            <w:proofErr w:type="spellStart"/>
            <w:r w:rsidRPr="005E7D2E">
              <w:rPr>
                <w:lang w:val="ru-RU"/>
              </w:rPr>
              <w:t>интернет-соединения</w:t>
            </w:r>
            <w:proofErr w:type="spellEnd"/>
            <w:r w:rsidRPr="005E7D2E">
              <w:rPr>
                <w:lang w:val="ru-RU"/>
              </w:rPr>
              <w:t xml:space="preserve"> у пользователя (&lt;</w:t>
            </w:r>
            <w:r w:rsidR="006B5185">
              <w:rPr>
                <w:lang w:val="ru-RU"/>
              </w:rPr>
              <w:t>1</w:t>
            </w:r>
            <w:r w:rsidRPr="005E7D2E">
              <w:rPr>
                <w:lang w:val="ru-RU"/>
              </w:rPr>
              <w:t>00 Кбит/с) система автоматически переходит в режим низкого потребления трафика: отключает загрузку тяжелых ресурсов (например, баннеры, фоновые изображения, дебютные базы), снижает частоту обновлений чата турнира и уведомляет пользователя о возможных задержках в синхронизации ходов, сохраняя при этом базовую функциональность игры.</w:t>
            </w:r>
          </w:p>
        </w:tc>
        <w:tc>
          <w:tcPr>
            <w:tcW w:w="1984" w:type="dxa"/>
          </w:tcPr>
          <w:p w:rsidR="000A711D" w:rsidRPr="00314CFE" w:rsidRDefault="006B5185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5, 6</w:t>
            </w:r>
          </w:p>
        </w:tc>
      </w:tr>
      <w:tr w:rsidR="000A711D" w:rsidRPr="00400E0B" w:rsidTr="006F6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1A7EDB" w:rsidRDefault="006B5185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4</w:t>
            </w:r>
          </w:p>
        </w:tc>
        <w:tc>
          <w:tcPr>
            <w:tcW w:w="7260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1F09CC" w:rsidRDefault="006B5185" w:rsidP="00FB482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6B5185">
              <w:rPr>
                <w:lang w:val="ru-RU"/>
              </w:rPr>
              <w:t>Пользователь с мобильного устройства заходит в игру, и интерфейс адаптируется (увеличение элементов), обеспечивая удобство на маленьком экране.</w:t>
            </w:r>
          </w:p>
        </w:tc>
        <w:tc>
          <w:tcPr>
            <w:tcW w:w="1984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314CFE" w:rsidRDefault="006B5185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</w:tr>
      <w:tr w:rsidR="000A711D" w:rsidRPr="00400E0B" w:rsidTr="006F6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right w:val="single" w:sz="8" w:space="0" w:color="4BACC6" w:themeColor="accent5"/>
            </w:tcBorders>
          </w:tcPr>
          <w:p w:rsidR="000A711D" w:rsidRPr="001A7EDB" w:rsidRDefault="006B5185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5</w:t>
            </w:r>
          </w:p>
        </w:tc>
        <w:tc>
          <w:tcPr>
            <w:tcW w:w="7260" w:type="dxa"/>
            <w:tcBorders>
              <w:right w:val="single" w:sz="8" w:space="0" w:color="4BACC6" w:themeColor="accent5"/>
            </w:tcBorders>
          </w:tcPr>
          <w:p w:rsidR="000A711D" w:rsidRPr="00BE74B2" w:rsidRDefault="006B5185" w:rsidP="00FB482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B5185">
              <w:rPr>
                <w:lang w:val="ru-RU"/>
              </w:rPr>
              <w:t xml:space="preserve">При попытке несанкционированного доступа к аккаунту система блокирует IP и </w:t>
            </w:r>
            <w:proofErr w:type="spellStart"/>
            <w:r w:rsidRPr="006B5185">
              <w:rPr>
                <w:lang w:val="ru-RU"/>
              </w:rPr>
              <w:t>логирует</w:t>
            </w:r>
            <w:proofErr w:type="spellEnd"/>
            <w:r w:rsidRPr="006B5185">
              <w:rPr>
                <w:lang w:val="ru-RU"/>
              </w:rPr>
              <w:t xml:space="preserve"> инцидент для аудита.</w:t>
            </w:r>
          </w:p>
        </w:tc>
        <w:tc>
          <w:tcPr>
            <w:tcW w:w="1984" w:type="dxa"/>
          </w:tcPr>
          <w:p w:rsidR="000A711D" w:rsidRPr="00306400" w:rsidRDefault="006B5185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7, 8</w:t>
            </w:r>
          </w:p>
        </w:tc>
      </w:tr>
      <w:tr w:rsidR="000A711D" w:rsidRPr="00400E0B" w:rsidTr="006F6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1A7EDB" w:rsidRDefault="006B5185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6</w:t>
            </w:r>
          </w:p>
        </w:tc>
        <w:tc>
          <w:tcPr>
            <w:tcW w:w="7260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BE74B2" w:rsidRDefault="006B5185" w:rsidP="00FB482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6B5185">
              <w:rPr>
                <w:lang w:val="ru-RU"/>
              </w:rPr>
              <w:t>Система авт</w:t>
            </w:r>
            <w:r>
              <w:rPr>
                <w:lang w:val="ru-RU"/>
              </w:rPr>
              <w:t>оматически обновляет ИИ-движок</w:t>
            </w:r>
            <w:r w:rsidRPr="006B5185">
              <w:rPr>
                <w:lang w:val="ru-RU"/>
              </w:rPr>
              <w:t>, с простоем</w:t>
            </w:r>
            <w:r>
              <w:rPr>
                <w:lang w:val="ru-RU"/>
              </w:rPr>
              <w:t xml:space="preserve"> не более</w:t>
            </w:r>
            <w:r w:rsidRPr="006B5185">
              <w:rPr>
                <w:lang w:val="ru-RU"/>
              </w:rPr>
              <w:t xml:space="preserve"> 10 минут, не прерывая активные игры.</w:t>
            </w:r>
          </w:p>
        </w:tc>
        <w:tc>
          <w:tcPr>
            <w:tcW w:w="1984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306400" w:rsidRDefault="006B5185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9, 10</w:t>
            </w:r>
          </w:p>
        </w:tc>
      </w:tr>
      <w:tr w:rsidR="000A711D" w:rsidRPr="00400E0B" w:rsidTr="006F6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right w:val="single" w:sz="8" w:space="0" w:color="4BACC6" w:themeColor="accent5"/>
            </w:tcBorders>
          </w:tcPr>
          <w:p w:rsidR="000A711D" w:rsidRPr="00EA163B" w:rsidRDefault="006B5185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7</w:t>
            </w:r>
          </w:p>
        </w:tc>
        <w:tc>
          <w:tcPr>
            <w:tcW w:w="7260" w:type="dxa"/>
            <w:tcBorders>
              <w:right w:val="single" w:sz="8" w:space="0" w:color="4BACC6" w:themeColor="accent5"/>
            </w:tcBorders>
          </w:tcPr>
          <w:p w:rsidR="000A711D" w:rsidRPr="00306400" w:rsidRDefault="006B5185" w:rsidP="002D59B4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Pr="006B5185">
              <w:rPr>
                <w:lang w:val="ru-RU"/>
              </w:rPr>
              <w:t xml:space="preserve">о время турнира </w:t>
            </w:r>
            <w:r w:rsidR="002D59B4">
              <w:rPr>
                <w:lang w:val="ru-RU"/>
              </w:rPr>
              <w:t>10</w:t>
            </w:r>
            <w:r>
              <w:rPr>
                <w:lang w:val="ru-RU"/>
              </w:rPr>
              <w:t>00</w:t>
            </w:r>
            <w:r w:rsidRPr="006B5185">
              <w:rPr>
                <w:lang w:val="ru-RU"/>
              </w:rPr>
              <w:t xml:space="preserve"> игр обрабатываются одноврем</w:t>
            </w:r>
            <w:r>
              <w:rPr>
                <w:lang w:val="ru-RU"/>
              </w:rPr>
              <w:t xml:space="preserve">енно, с откликом хода </w:t>
            </w:r>
            <w:r w:rsidRPr="006B5185">
              <w:rPr>
                <w:lang w:val="ru-RU"/>
              </w:rPr>
              <w:t>&lt;</w:t>
            </w:r>
            <w:r>
              <w:rPr>
                <w:lang w:val="ru-RU"/>
              </w:rPr>
              <w:t xml:space="preserve"> 3 секунд</w:t>
            </w:r>
            <w:r w:rsidRPr="006B5185">
              <w:rPr>
                <w:lang w:val="ru-RU"/>
              </w:rPr>
              <w:t>.</w:t>
            </w:r>
          </w:p>
        </w:tc>
        <w:tc>
          <w:tcPr>
            <w:tcW w:w="1984" w:type="dxa"/>
          </w:tcPr>
          <w:p w:rsidR="000A711D" w:rsidRPr="006B5185" w:rsidRDefault="006B5185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>4, 5, 6</w:t>
            </w:r>
          </w:p>
        </w:tc>
      </w:tr>
      <w:tr w:rsidR="000A711D" w:rsidRPr="00400E0B" w:rsidTr="006F6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right w:val="single" w:sz="8" w:space="0" w:color="4BACC6" w:themeColor="accent5"/>
            </w:tcBorders>
          </w:tcPr>
          <w:p w:rsidR="000A711D" w:rsidRPr="00EA163B" w:rsidRDefault="006B5185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8</w:t>
            </w:r>
          </w:p>
        </w:tc>
        <w:tc>
          <w:tcPr>
            <w:tcW w:w="7260" w:type="dxa"/>
            <w:tcBorders>
              <w:right w:val="single" w:sz="8" w:space="0" w:color="4BACC6" w:themeColor="accent5"/>
            </w:tcBorders>
          </w:tcPr>
          <w:p w:rsidR="000A711D" w:rsidRPr="007106FD" w:rsidRDefault="006B5185" w:rsidP="00FB482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6B5185">
              <w:rPr>
                <w:lang w:val="ru-RU"/>
              </w:rPr>
              <w:t xml:space="preserve">Автоматическое резервное копирование запускается ежечасно, </w:t>
            </w:r>
            <w:r>
              <w:rPr>
                <w:lang w:val="ru-RU"/>
              </w:rPr>
              <w:t xml:space="preserve">после сбоя </w:t>
            </w:r>
            <w:r w:rsidRPr="006B5185">
              <w:rPr>
                <w:lang w:val="ru-RU"/>
              </w:rPr>
              <w:t xml:space="preserve">данные восстанавливаются </w:t>
            </w:r>
            <w:r>
              <w:rPr>
                <w:lang w:val="ru-RU"/>
              </w:rPr>
              <w:t>в течение</w:t>
            </w:r>
            <w:r w:rsidRPr="006B5185">
              <w:rPr>
                <w:lang w:val="ru-RU"/>
              </w:rPr>
              <w:t xml:space="preserve"> 5 </w:t>
            </w:r>
            <w:r>
              <w:rPr>
                <w:lang w:val="ru-RU"/>
              </w:rPr>
              <w:t>минут</w:t>
            </w:r>
            <w:r w:rsidRPr="006B5185">
              <w:rPr>
                <w:lang w:val="ru-RU"/>
              </w:rPr>
              <w:t>.</w:t>
            </w:r>
          </w:p>
        </w:tc>
        <w:tc>
          <w:tcPr>
            <w:tcW w:w="1984" w:type="dxa"/>
            <w:tcBorders>
              <w:right w:val="single" w:sz="8" w:space="0" w:color="4BACC6" w:themeColor="accent5"/>
            </w:tcBorders>
          </w:tcPr>
          <w:p w:rsidR="000A711D" w:rsidRPr="00306400" w:rsidRDefault="006B5185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2, 3</w:t>
            </w:r>
          </w:p>
        </w:tc>
      </w:tr>
      <w:tr w:rsidR="000A711D" w:rsidRPr="00400E0B" w:rsidTr="006F6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right w:val="single" w:sz="8" w:space="0" w:color="4BACC6" w:themeColor="accent5"/>
            </w:tcBorders>
          </w:tcPr>
          <w:p w:rsidR="000A711D" w:rsidRPr="005530F8" w:rsidRDefault="006B5185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9</w:t>
            </w:r>
          </w:p>
        </w:tc>
        <w:tc>
          <w:tcPr>
            <w:tcW w:w="7260" w:type="dxa"/>
            <w:tcBorders>
              <w:right w:val="single" w:sz="8" w:space="0" w:color="4BACC6" w:themeColor="accent5"/>
            </w:tcBorders>
          </w:tcPr>
          <w:p w:rsidR="000A711D" w:rsidRPr="00BE74B2" w:rsidRDefault="006B5185" w:rsidP="00FB482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6B5185">
              <w:rPr>
                <w:lang w:val="ru-RU"/>
              </w:rPr>
              <w:t>Тестировщик</w:t>
            </w:r>
            <w:proofErr w:type="spellEnd"/>
            <w:r w:rsidRPr="006B5185">
              <w:rPr>
                <w:lang w:val="ru-RU"/>
              </w:rPr>
              <w:t xml:space="preserve"> запускает </w:t>
            </w:r>
            <w:proofErr w:type="spellStart"/>
            <w:r w:rsidRPr="006B5185">
              <w:rPr>
                <w:lang w:val="ru-RU"/>
              </w:rPr>
              <w:t>unit</w:t>
            </w:r>
            <w:proofErr w:type="spellEnd"/>
            <w:r w:rsidRPr="006B5185">
              <w:rPr>
                <w:lang w:val="ru-RU"/>
              </w:rPr>
              <w:t>-тесты для модуля ELO-рейтингов, получая отчет о</w:t>
            </w:r>
            <w:r>
              <w:rPr>
                <w:lang w:val="ru-RU"/>
              </w:rPr>
              <w:t>б ошибках.</w:t>
            </w:r>
          </w:p>
        </w:tc>
        <w:tc>
          <w:tcPr>
            <w:tcW w:w="1984" w:type="dxa"/>
          </w:tcPr>
          <w:p w:rsidR="000A711D" w:rsidRPr="007106FD" w:rsidRDefault="006B5185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</w:tr>
      <w:tr w:rsidR="000A711D" w:rsidRPr="00400E0B" w:rsidTr="006F6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right w:val="single" w:sz="8" w:space="0" w:color="4BACC6" w:themeColor="accent5"/>
            </w:tcBorders>
          </w:tcPr>
          <w:p w:rsidR="000A711D" w:rsidRPr="00353ADD" w:rsidRDefault="006B5185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10</w:t>
            </w:r>
          </w:p>
        </w:tc>
        <w:tc>
          <w:tcPr>
            <w:tcW w:w="7260" w:type="dxa"/>
            <w:tcBorders>
              <w:right w:val="single" w:sz="8" w:space="0" w:color="4BACC6" w:themeColor="accent5"/>
            </w:tcBorders>
          </w:tcPr>
          <w:p w:rsidR="000A711D" w:rsidRPr="00BE74B2" w:rsidRDefault="006B5185" w:rsidP="00FB48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6B5185">
              <w:rPr>
                <w:lang w:val="ru-RU"/>
              </w:rPr>
              <w:t xml:space="preserve">Пользователь настраивает уведомления о </w:t>
            </w:r>
            <w:r>
              <w:rPr>
                <w:lang w:val="ru-RU"/>
              </w:rPr>
              <w:t>«</w:t>
            </w:r>
            <w:r w:rsidRPr="006B5185">
              <w:rPr>
                <w:lang w:val="ru-RU"/>
              </w:rPr>
              <w:t xml:space="preserve">ходах </w:t>
            </w:r>
            <w:r>
              <w:rPr>
                <w:lang w:val="ru-RU"/>
              </w:rPr>
              <w:t>по</w:t>
            </w:r>
            <w:r w:rsidRPr="006B5185">
              <w:rPr>
                <w:lang w:val="ru-RU"/>
              </w:rPr>
              <w:t xml:space="preserve"> переписке</w:t>
            </w:r>
            <w:r>
              <w:rPr>
                <w:lang w:val="ru-RU"/>
              </w:rPr>
              <w:t>»</w:t>
            </w:r>
            <w:r w:rsidRPr="006B5185">
              <w:rPr>
                <w:lang w:val="ru-RU"/>
              </w:rPr>
              <w:t xml:space="preserve">, и система доставляет их без задержки через </w:t>
            </w:r>
            <w:proofErr w:type="spellStart"/>
            <w:r w:rsidRPr="006B5185">
              <w:rPr>
                <w:lang w:val="ru-RU"/>
              </w:rPr>
              <w:t>push</w:t>
            </w:r>
            <w:proofErr w:type="spellEnd"/>
            <w:r w:rsidR="00B4102C">
              <w:rPr>
                <w:lang w:val="ru-RU"/>
              </w:rPr>
              <w:t>.</w:t>
            </w:r>
          </w:p>
        </w:tc>
        <w:tc>
          <w:tcPr>
            <w:tcW w:w="1984" w:type="dxa"/>
            <w:tcBorders>
              <w:right w:val="single" w:sz="8" w:space="0" w:color="4BACC6" w:themeColor="accent5"/>
            </w:tcBorders>
          </w:tcPr>
          <w:p w:rsidR="000A711D" w:rsidRPr="00746950" w:rsidRDefault="00B4102C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13, 14</w:t>
            </w:r>
          </w:p>
        </w:tc>
      </w:tr>
      <w:tr w:rsidR="000A711D" w:rsidRPr="00400E0B" w:rsidTr="006F6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right w:val="single" w:sz="8" w:space="0" w:color="4BACC6" w:themeColor="accent5"/>
            </w:tcBorders>
          </w:tcPr>
          <w:p w:rsidR="000A711D" w:rsidRPr="00353ADD" w:rsidRDefault="00B4102C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11</w:t>
            </w:r>
          </w:p>
        </w:tc>
        <w:tc>
          <w:tcPr>
            <w:tcW w:w="7260" w:type="dxa"/>
            <w:tcBorders>
              <w:right w:val="single" w:sz="8" w:space="0" w:color="4BACC6" w:themeColor="accent5"/>
            </w:tcBorders>
          </w:tcPr>
          <w:p w:rsidR="000A711D" w:rsidRPr="00746950" w:rsidRDefault="00B4102C" w:rsidP="00FB482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B4102C">
              <w:rPr>
                <w:lang w:val="ru-RU"/>
              </w:rPr>
              <w:t>ри интеграции новой платежной системы через микросервисы платформа продолжает работать без перезагрузки</w:t>
            </w:r>
            <w:r>
              <w:rPr>
                <w:lang w:val="ru-RU"/>
              </w:rPr>
              <w:t>.</w:t>
            </w:r>
          </w:p>
        </w:tc>
        <w:tc>
          <w:tcPr>
            <w:tcW w:w="1984" w:type="dxa"/>
          </w:tcPr>
          <w:p w:rsidR="000A711D" w:rsidRPr="00746950" w:rsidRDefault="00B4102C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</w:tr>
      <w:tr w:rsidR="000A711D" w:rsidRPr="00400E0B" w:rsidTr="006F6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AA5729" w:rsidRDefault="00B4102C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12</w:t>
            </w:r>
          </w:p>
        </w:tc>
        <w:tc>
          <w:tcPr>
            <w:tcW w:w="7260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8268EE" w:rsidRDefault="00B4102C" w:rsidP="00FB482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B4102C">
              <w:rPr>
                <w:lang w:val="ru-RU"/>
              </w:rPr>
              <w:t>End-to-end</w:t>
            </w:r>
            <w:proofErr w:type="spellEnd"/>
            <w:r w:rsidRPr="00B4102C">
              <w:rPr>
                <w:lang w:val="ru-RU"/>
              </w:rPr>
              <w:t xml:space="preserve"> тест симулирует платеж за подписку, проверяя интеграцию и безопасность.</w:t>
            </w:r>
          </w:p>
        </w:tc>
        <w:tc>
          <w:tcPr>
            <w:tcW w:w="1984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746950" w:rsidRDefault="00B4102C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</w:tr>
      <w:tr w:rsidR="000A711D" w:rsidRPr="00400E0B" w:rsidTr="006F6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right w:val="single" w:sz="8" w:space="0" w:color="4BACC6" w:themeColor="accent5"/>
            </w:tcBorders>
          </w:tcPr>
          <w:p w:rsidR="000A711D" w:rsidRPr="00AA5729" w:rsidRDefault="00B4102C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13</w:t>
            </w:r>
          </w:p>
        </w:tc>
        <w:tc>
          <w:tcPr>
            <w:tcW w:w="7260" w:type="dxa"/>
            <w:tcBorders>
              <w:right w:val="single" w:sz="8" w:space="0" w:color="4BACC6" w:themeColor="accent5"/>
            </w:tcBorders>
          </w:tcPr>
          <w:p w:rsidR="000A711D" w:rsidRPr="00746950" w:rsidRDefault="00B4102C" w:rsidP="00FB48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4102C">
              <w:rPr>
                <w:lang w:val="ru-RU"/>
              </w:rPr>
              <w:t xml:space="preserve">Система масштабируется на дополнительные серверы при росте до 2000 </w:t>
            </w:r>
            <w:r w:rsidRPr="00B4102C">
              <w:rPr>
                <w:lang w:val="ru-RU"/>
              </w:rPr>
              <w:lastRenderedPageBreak/>
              <w:t>пользователей, поддерживая отклик &lt;5 секунд.</w:t>
            </w:r>
          </w:p>
        </w:tc>
        <w:tc>
          <w:tcPr>
            <w:tcW w:w="1984" w:type="dxa"/>
          </w:tcPr>
          <w:p w:rsidR="000A711D" w:rsidRPr="00746950" w:rsidRDefault="00B4102C" w:rsidP="006F692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lastRenderedPageBreak/>
              <w:t>4</w:t>
            </w:r>
          </w:p>
        </w:tc>
      </w:tr>
      <w:tr w:rsidR="000A711D" w:rsidRPr="00400E0B" w:rsidTr="006F6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AA5729" w:rsidRDefault="00B4102C" w:rsidP="006F692B">
            <w:pPr>
              <w:ind w:firstLine="0"/>
              <w:jc w:val="righ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14</w:t>
            </w:r>
          </w:p>
        </w:tc>
        <w:tc>
          <w:tcPr>
            <w:tcW w:w="7260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746950" w:rsidRDefault="00B4102C" w:rsidP="00FB482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4102C">
              <w:rPr>
                <w:lang w:val="ru-RU"/>
              </w:rPr>
              <w:t>При</w:t>
            </w:r>
            <w:r>
              <w:rPr>
                <w:lang w:val="ru-RU"/>
              </w:rPr>
              <w:t xml:space="preserve"> добавлении платёжной информации, система шифрует данные в соответствии с 152-ФЗ.</w:t>
            </w:r>
          </w:p>
        </w:tc>
        <w:tc>
          <w:tcPr>
            <w:tcW w:w="1984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0A711D" w:rsidRPr="00746950" w:rsidRDefault="00B4102C" w:rsidP="006F692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</w:tr>
    </w:tbl>
    <w:p w:rsidR="000A711D" w:rsidRDefault="000A711D" w:rsidP="00AA5729"/>
    <w:p w:rsidR="00710F6F" w:rsidRDefault="00710F6F" w:rsidP="00AA5729">
      <w:r>
        <w:t>Подробная проработка сценария атрибута качества:</w:t>
      </w:r>
    </w:p>
    <w:tbl>
      <w:tblPr>
        <w:tblStyle w:val="LightList-Accent5"/>
        <w:tblW w:w="10456" w:type="dxa"/>
        <w:tblLook w:val="0480" w:firstRow="0" w:lastRow="0" w:firstColumn="1" w:lastColumn="0" w:noHBand="0" w:noVBand="1"/>
      </w:tblPr>
      <w:tblGrid>
        <w:gridCol w:w="2235"/>
        <w:gridCol w:w="8221"/>
      </w:tblGrid>
      <w:tr w:rsidR="00FB4822" w:rsidRPr="00400E0B" w:rsidTr="002D5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Сценарий №</w:t>
            </w:r>
          </w:p>
        </w:tc>
        <w:tc>
          <w:tcPr>
            <w:tcW w:w="8221" w:type="dxa"/>
          </w:tcPr>
          <w:p w:rsidR="00FB4822" w:rsidRPr="00BE74B2" w:rsidRDefault="002D59B4" w:rsidP="00C9375E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</w:tr>
      <w:tr w:rsidR="00FB4822" w:rsidRPr="00304379" w:rsidTr="002D59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Наименование</w:t>
            </w:r>
          </w:p>
        </w:tc>
        <w:tc>
          <w:tcPr>
            <w:tcW w:w="8221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FB4822" w:rsidRPr="00BE74B2" w:rsidRDefault="002D59B4" w:rsidP="00C9375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Обработка одновременных игр под нагрузкой</w:t>
            </w:r>
          </w:p>
        </w:tc>
      </w:tr>
      <w:tr w:rsidR="00FB4822" w:rsidRPr="00400E0B" w:rsidTr="002D5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Краткое описание</w:t>
            </w:r>
          </w:p>
        </w:tc>
        <w:tc>
          <w:tcPr>
            <w:tcW w:w="8221" w:type="dxa"/>
          </w:tcPr>
          <w:p w:rsidR="00FB4822" w:rsidRPr="00BE74B2" w:rsidRDefault="00025535" w:rsidP="00C9375E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Система обрабатывает 1000 одновременных шахматных игр в реальном времени во время крупного турнира, обеспечивая низкий отклик на ход и стабильность.</w:t>
            </w:r>
          </w:p>
        </w:tc>
      </w:tr>
      <w:tr w:rsidR="00FB4822" w:rsidRPr="00400E0B" w:rsidTr="002D59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Бизнес-цели</w:t>
            </w:r>
          </w:p>
        </w:tc>
        <w:tc>
          <w:tcPr>
            <w:tcW w:w="8221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FB4822" w:rsidRDefault="00025535" w:rsidP="00C9375E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Цель 2: Привлечь 2000 активных пользователей через проведение турниров.</w:t>
            </w:r>
          </w:p>
          <w:p w:rsidR="00025535" w:rsidRDefault="00025535" w:rsidP="00C9375E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Цель </w:t>
            </w:r>
            <w:r w:rsidR="0028147F">
              <w:rPr>
                <w:lang w:val="ru-RU"/>
              </w:rPr>
              <w:t>4: Провести 50 онлайн-турниров.</w:t>
            </w:r>
          </w:p>
          <w:p w:rsidR="0028147F" w:rsidRPr="001F09CC" w:rsidRDefault="0028147F" w:rsidP="00C9375E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Цель 6: Обеспечить отклик не более 5 секунд при 1000 запущенных играх.</w:t>
            </w:r>
          </w:p>
        </w:tc>
      </w:tr>
      <w:tr w:rsidR="00FB4822" w:rsidRPr="00400E0B" w:rsidTr="002D5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Атрибуты качества</w:t>
            </w:r>
          </w:p>
        </w:tc>
        <w:tc>
          <w:tcPr>
            <w:tcW w:w="8221" w:type="dxa"/>
          </w:tcPr>
          <w:p w:rsidR="00FB4822" w:rsidRDefault="0028147F" w:rsidP="00C9375E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Производительность (отклик </w:t>
            </w:r>
            <w:r w:rsidRPr="008C54C6">
              <w:rPr>
                <w:lang w:val="ru-RU"/>
              </w:rPr>
              <w:t xml:space="preserve">&lt; </w:t>
            </w:r>
            <w:r>
              <w:rPr>
                <w:lang w:val="ru-RU"/>
              </w:rPr>
              <w:t>5 секунд).</w:t>
            </w:r>
          </w:p>
          <w:p w:rsidR="0028147F" w:rsidRDefault="0028147F" w:rsidP="00C9375E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Готовность (</w:t>
            </w:r>
            <w:r w:rsidR="008C54C6">
              <w:rPr>
                <w:lang w:val="ru-RU"/>
              </w:rPr>
              <w:t>поддержка нагрузки без сбоев).</w:t>
            </w:r>
          </w:p>
          <w:p w:rsidR="008C54C6" w:rsidRPr="0028147F" w:rsidRDefault="008C54C6" w:rsidP="00C9375E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Масштабируемость (динамическое распределение ресурсов).</w:t>
            </w:r>
          </w:p>
        </w:tc>
      </w:tr>
      <w:tr w:rsidR="00FB4822" w:rsidRPr="00400E0B" w:rsidTr="002D59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Источник</w:t>
            </w:r>
          </w:p>
        </w:tc>
        <w:tc>
          <w:tcPr>
            <w:tcW w:w="8221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FB4822" w:rsidRPr="00BE74B2" w:rsidRDefault="008C54C6" w:rsidP="00C9375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Пользователи-игроки и шахматные школы, организующие турнир (внешний стимул – одновременный старт игр в турнире).</w:t>
            </w:r>
          </w:p>
        </w:tc>
      </w:tr>
      <w:tr w:rsidR="00FB4822" w:rsidRPr="00400E0B" w:rsidTr="002D5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Воздействие</w:t>
            </w:r>
          </w:p>
        </w:tc>
        <w:tc>
          <w:tcPr>
            <w:tcW w:w="8221" w:type="dxa"/>
          </w:tcPr>
          <w:p w:rsidR="00FB4822" w:rsidRPr="00306400" w:rsidRDefault="008C54C6" w:rsidP="00C9375E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Пиковая нагрузка от 1000 игроков, отправляющих ходы (включая расчёт ходов ИИ в одиночных играх).</w:t>
            </w:r>
          </w:p>
        </w:tc>
      </w:tr>
      <w:tr w:rsidR="00FB4822" w:rsidRPr="00400E0B" w:rsidTr="002D59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Объект</w:t>
            </w:r>
          </w:p>
        </w:tc>
        <w:tc>
          <w:tcPr>
            <w:tcW w:w="8221" w:type="dxa"/>
            <w:tcBorders>
              <w:right w:val="single" w:sz="8" w:space="0" w:color="4BACC6" w:themeColor="accent5"/>
            </w:tcBorders>
          </w:tcPr>
          <w:p w:rsidR="00FB4822" w:rsidRPr="007106FD" w:rsidRDefault="008C54C6" w:rsidP="00C9375E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Модуль игрового сервера (</w:t>
            </w:r>
            <w:r>
              <w:t>Web</w:t>
            </w:r>
            <w:r w:rsidRPr="008C54C6">
              <w:rPr>
                <w:lang w:val="ru-RU"/>
              </w:rPr>
              <w:t>-</w:t>
            </w:r>
            <w:r>
              <w:t>Socket</w:t>
            </w:r>
            <w:r w:rsidRPr="008C54C6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сервер, база данных ходов, ИИ-движок, </w:t>
            </w:r>
            <w:proofErr w:type="spellStart"/>
            <w:r>
              <w:rPr>
                <w:lang w:val="ru-RU"/>
              </w:rPr>
              <w:t>балансировщик</w:t>
            </w:r>
            <w:proofErr w:type="spellEnd"/>
            <w:r>
              <w:rPr>
                <w:lang w:val="ru-RU"/>
              </w:rPr>
              <w:t xml:space="preserve"> нагрузки).</w:t>
            </w:r>
          </w:p>
        </w:tc>
      </w:tr>
      <w:tr w:rsidR="00FB4822" w:rsidRPr="00400E0B" w:rsidTr="002D5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Условия</w:t>
            </w:r>
          </w:p>
        </w:tc>
        <w:tc>
          <w:tcPr>
            <w:tcW w:w="8221" w:type="dxa"/>
          </w:tcPr>
          <w:p w:rsidR="00FB4822" w:rsidRDefault="007671A5" w:rsidP="00C9375E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Нормальный режим работы платформы во время турнира, с подключением через веб-браузер или мобильные приложения</w:t>
            </w:r>
            <w:r w:rsidR="001A2B43">
              <w:rPr>
                <w:lang w:val="ru-RU"/>
              </w:rPr>
              <w:t>;</w:t>
            </w:r>
          </w:p>
          <w:p w:rsidR="007671A5" w:rsidRDefault="007671A5" w:rsidP="00C9375E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Канал связи с каждым пользователем не ниже 1Мбит</w:t>
            </w:r>
            <w:r w:rsidRPr="007671A5">
              <w:rPr>
                <w:lang w:val="ru-RU"/>
              </w:rPr>
              <w:t>/</w:t>
            </w:r>
            <w:r>
              <w:rPr>
                <w:lang w:val="ru-RU"/>
              </w:rPr>
              <w:t>с</w:t>
            </w:r>
            <w:r w:rsidR="001A2B43">
              <w:rPr>
                <w:lang w:val="ru-RU"/>
              </w:rPr>
              <w:t>;</w:t>
            </w:r>
          </w:p>
          <w:p w:rsidR="007671A5" w:rsidRPr="007671A5" w:rsidRDefault="007671A5" w:rsidP="00C9375E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До 20% запущенных игр – одиночный режим с ИИ.</w:t>
            </w:r>
          </w:p>
        </w:tc>
      </w:tr>
      <w:tr w:rsidR="00FB4822" w:rsidRPr="00400E0B" w:rsidTr="002D59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Реакция</w:t>
            </w:r>
          </w:p>
        </w:tc>
        <w:tc>
          <w:tcPr>
            <w:tcW w:w="8221" w:type="dxa"/>
            <w:tcBorders>
              <w:right w:val="single" w:sz="8" w:space="0" w:color="4BACC6" w:themeColor="accent5"/>
            </w:tcBorders>
          </w:tcPr>
          <w:p w:rsidR="00FB4822" w:rsidRPr="00BE74B2" w:rsidRDefault="001A2B43" w:rsidP="00C9375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Система распределяет нагрузку по кластеру серверов, </w:t>
            </w:r>
            <w:proofErr w:type="spellStart"/>
            <w:r>
              <w:rPr>
                <w:lang w:val="ru-RU"/>
              </w:rPr>
              <w:t>мониторит</w:t>
            </w:r>
            <w:proofErr w:type="spellEnd"/>
            <w:r>
              <w:rPr>
                <w:lang w:val="ru-RU"/>
              </w:rPr>
              <w:t xml:space="preserve"> задержки и автоматически масштабируется.</w:t>
            </w:r>
          </w:p>
        </w:tc>
      </w:tr>
      <w:tr w:rsidR="00FB4822" w:rsidRPr="00400E0B" w:rsidTr="002D5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Мера реакции</w:t>
            </w:r>
          </w:p>
        </w:tc>
        <w:tc>
          <w:tcPr>
            <w:tcW w:w="8221" w:type="dxa"/>
          </w:tcPr>
          <w:p w:rsidR="00FB4822" w:rsidRDefault="001A2B43" w:rsidP="00C9375E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Отклик на ход </w:t>
            </w:r>
            <w:proofErr w:type="gramStart"/>
            <w:r w:rsidRPr="00145D67">
              <w:rPr>
                <w:lang w:val="ru-RU"/>
              </w:rPr>
              <w:t>&lt; 5</w:t>
            </w:r>
            <w:proofErr w:type="gramEnd"/>
            <w:r w:rsidRPr="00145D67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секунд;</w:t>
            </w:r>
          </w:p>
          <w:p w:rsidR="001A2B43" w:rsidRDefault="001A2B43" w:rsidP="00C9375E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Потребление </w:t>
            </w:r>
            <w:r>
              <w:t>CPU</w:t>
            </w:r>
            <w:r w:rsidRPr="00145D67">
              <w:rPr>
                <w:lang w:val="ru-RU"/>
              </w:rPr>
              <w:t xml:space="preserve"> </w:t>
            </w:r>
            <w:proofErr w:type="gramStart"/>
            <w:r w:rsidRPr="00145D67">
              <w:rPr>
                <w:lang w:val="ru-RU"/>
              </w:rPr>
              <w:t xml:space="preserve">&lt; </w:t>
            </w:r>
            <w:r>
              <w:rPr>
                <w:lang w:val="ru-RU"/>
              </w:rPr>
              <w:t>80</w:t>
            </w:r>
            <w:proofErr w:type="gramEnd"/>
            <w:r>
              <w:rPr>
                <w:lang w:val="ru-RU"/>
              </w:rPr>
              <w:t>%;</w:t>
            </w:r>
          </w:p>
          <w:p w:rsidR="001A2B43" w:rsidRPr="001A2B43" w:rsidRDefault="001A2B43" w:rsidP="00C9375E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Хранение истории игр без потерь.</w:t>
            </w:r>
          </w:p>
        </w:tc>
      </w:tr>
      <w:tr w:rsidR="00FB4822" w:rsidRPr="00400E0B" w:rsidTr="002D59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Вопросы</w:t>
            </w:r>
          </w:p>
        </w:tc>
        <w:tc>
          <w:tcPr>
            <w:tcW w:w="8221" w:type="dxa"/>
            <w:tcBorders>
              <w:top w:val="single" w:sz="8" w:space="0" w:color="4BACC6" w:themeColor="accent5"/>
              <w:bottom w:val="single" w:sz="8" w:space="0" w:color="4BACC6" w:themeColor="accent5"/>
              <w:right w:val="single" w:sz="8" w:space="0" w:color="4BACC6" w:themeColor="accent5"/>
            </w:tcBorders>
          </w:tcPr>
          <w:p w:rsidR="00FB4822" w:rsidRDefault="00C9375E" w:rsidP="00C9375E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Нужно ли интегрировать облачные сервисы для масштабирования?</w:t>
            </w:r>
          </w:p>
          <w:p w:rsidR="00C9375E" w:rsidRDefault="00C9375E" w:rsidP="00C9375E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Как обрабатывать случаи с нестабильным соединением?</w:t>
            </w:r>
          </w:p>
          <w:p w:rsidR="00C9375E" w:rsidRPr="008268EE" w:rsidRDefault="00C9375E" w:rsidP="00C9375E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Учитывать ли географическое распределение серверов для глобальных турниров?</w:t>
            </w:r>
          </w:p>
        </w:tc>
      </w:tr>
      <w:tr w:rsidR="00FB4822" w:rsidRPr="00400E0B" w:rsidTr="002D5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right w:val="single" w:sz="8" w:space="0" w:color="4BACC6" w:themeColor="accent5"/>
            </w:tcBorders>
            <w:shd w:val="clear" w:color="auto" w:fill="4BACC6" w:themeFill="accent5"/>
          </w:tcPr>
          <w:p w:rsidR="00FB4822" w:rsidRPr="002D59B4" w:rsidRDefault="002D59B4" w:rsidP="002D59B4">
            <w:pPr>
              <w:ind w:firstLine="0"/>
              <w:jc w:val="left"/>
              <w:rPr>
                <w:color w:val="FFFFFF" w:themeColor="background1"/>
                <w:lang w:val="ru-RU"/>
              </w:rPr>
            </w:pPr>
            <w:r w:rsidRPr="002D59B4">
              <w:rPr>
                <w:color w:val="FFFFFF" w:themeColor="background1"/>
                <w:lang w:val="ru-RU"/>
              </w:rPr>
              <w:t>Выводы</w:t>
            </w:r>
          </w:p>
        </w:tc>
        <w:tc>
          <w:tcPr>
            <w:tcW w:w="8221" w:type="dxa"/>
          </w:tcPr>
          <w:p w:rsidR="009F66AE" w:rsidRDefault="009F66AE" w:rsidP="00C9375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Необходима:</w:t>
            </w:r>
          </w:p>
          <w:p w:rsidR="00FB4822" w:rsidRDefault="009F66AE" w:rsidP="009F66A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И</w:t>
            </w:r>
            <w:r w:rsidRPr="009F66AE">
              <w:rPr>
                <w:lang w:val="ru-RU"/>
              </w:rPr>
              <w:t xml:space="preserve">нтеграция с облачными провайдерами для динамического масштабирования (например, </w:t>
            </w:r>
            <w:proofErr w:type="spellStart"/>
            <w:r w:rsidRPr="009F66AE">
              <w:t>YandexCloud</w:t>
            </w:r>
            <w:proofErr w:type="spellEnd"/>
            <w:r w:rsidRPr="009F66AE">
              <w:rPr>
                <w:lang w:val="ru-RU"/>
              </w:rPr>
              <w:t>)</w:t>
            </w:r>
            <w:r>
              <w:rPr>
                <w:lang w:val="ru-RU"/>
              </w:rPr>
              <w:t>;</w:t>
            </w:r>
          </w:p>
          <w:p w:rsidR="009F66AE" w:rsidRDefault="009F66AE" w:rsidP="009F66A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Разработка нагрузочных тестов для симуляции турниров.</w:t>
            </w:r>
          </w:p>
          <w:p w:rsidR="009F66AE" w:rsidRPr="009F66AE" w:rsidRDefault="009F66AE" w:rsidP="009F66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Это повысит надежность, поможет провести 50 турниров к концу 2026 года и привлечь пользователей, часть которых будет приносить доход платформе через премиум подписку</w:t>
            </w:r>
            <w:r w:rsidR="00B73066">
              <w:rPr>
                <w:lang w:val="ru-RU"/>
              </w:rPr>
              <w:t xml:space="preserve"> в будущем</w:t>
            </w:r>
            <w:r>
              <w:rPr>
                <w:lang w:val="ru-RU"/>
              </w:rPr>
              <w:t>.</w:t>
            </w:r>
          </w:p>
        </w:tc>
      </w:tr>
    </w:tbl>
    <w:p w:rsidR="00710F6F" w:rsidRDefault="00710F6F" w:rsidP="00710F6F">
      <w:pPr>
        <w:ind w:firstLine="0"/>
      </w:pPr>
    </w:p>
    <w:p w:rsidR="00145D67" w:rsidRPr="00145D67" w:rsidRDefault="00145D67" w:rsidP="00710F6F">
      <w:pPr>
        <w:ind w:firstLine="0"/>
        <w:rPr>
          <w:sz w:val="48"/>
        </w:rPr>
      </w:pPr>
      <w:r w:rsidRPr="00145D67">
        <w:rPr>
          <w:sz w:val="48"/>
        </w:rPr>
        <w:t>ЛР 3</w:t>
      </w:r>
    </w:p>
    <w:p w:rsidR="0035536D" w:rsidRDefault="0035536D" w:rsidP="0035536D">
      <w:pPr>
        <w:spacing w:line="240" w:lineRule="auto"/>
        <w:ind w:firstLine="0"/>
      </w:pPr>
    </w:p>
    <w:p w:rsidR="00145D67" w:rsidRDefault="00145D67" w:rsidP="0035536D">
      <w:pPr>
        <w:pStyle w:val="ListParagraph"/>
        <w:numPr>
          <w:ilvl w:val="0"/>
          <w:numId w:val="7"/>
        </w:numPr>
        <w:spacing w:line="240" w:lineRule="auto"/>
        <w:ind w:left="993" w:hanging="426"/>
      </w:pPr>
      <w:r>
        <w:t>Выбор архитектурного стиля и стартового шаблона</w:t>
      </w:r>
    </w:p>
    <w:p w:rsidR="00145D67" w:rsidRDefault="00145D67" w:rsidP="00D17430">
      <w:pPr>
        <w:spacing w:line="240" w:lineRule="auto"/>
        <w:ind w:firstLine="567"/>
      </w:pPr>
      <w:r>
        <w:t xml:space="preserve">Архитектурный стиль: </w:t>
      </w:r>
      <w:proofErr w:type="spellStart"/>
      <w:r>
        <w:t>Микросервисная</w:t>
      </w:r>
      <w:proofErr w:type="spellEnd"/>
      <w:r>
        <w:t xml:space="preserve"> архитектура</w:t>
      </w:r>
    </w:p>
    <w:p w:rsidR="00145D67" w:rsidRDefault="00145D67" w:rsidP="00D17430">
      <w:pPr>
        <w:spacing w:line="240" w:lineRule="auto"/>
        <w:ind w:firstLine="567"/>
      </w:pPr>
      <w:r>
        <w:t>Обоснование:</w:t>
      </w:r>
    </w:p>
    <w:p w:rsidR="00145D67" w:rsidRDefault="00145D67" w:rsidP="006A1BAE">
      <w:pPr>
        <w:spacing w:line="240" w:lineRule="auto"/>
        <w:ind w:firstLine="0"/>
      </w:pPr>
    </w:p>
    <w:p w:rsidR="00145D67" w:rsidRDefault="00145D67" w:rsidP="00D17430">
      <w:pPr>
        <w:pStyle w:val="ListParagraph"/>
        <w:numPr>
          <w:ilvl w:val="0"/>
          <w:numId w:val="5"/>
        </w:numPr>
        <w:spacing w:line="240" w:lineRule="auto"/>
        <w:ind w:left="851" w:hanging="284"/>
      </w:pPr>
      <w:r>
        <w:t>Требование к изменчивости и быстрому добавлению функций (например, интеграция с платежными системами, новые игровые режимы).</w:t>
      </w:r>
    </w:p>
    <w:p w:rsidR="00145D67" w:rsidRDefault="00145D67" w:rsidP="00D17430">
      <w:pPr>
        <w:spacing w:line="240" w:lineRule="auto"/>
        <w:ind w:left="851" w:hanging="284"/>
      </w:pPr>
    </w:p>
    <w:p w:rsidR="00145D67" w:rsidRDefault="00145D67" w:rsidP="00D17430">
      <w:pPr>
        <w:pStyle w:val="ListParagraph"/>
        <w:numPr>
          <w:ilvl w:val="0"/>
          <w:numId w:val="5"/>
        </w:numPr>
        <w:spacing w:line="240" w:lineRule="auto"/>
        <w:ind w:left="851" w:hanging="284"/>
      </w:pPr>
      <w:r>
        <w:t>Необходимость независимого масштабирования компонентов (игровой сервер, ИИ-движок, сервис уведомлений).</w:t>
      </w:r>
    </w:p>
    <w:p w:rsidR="00145D67" w:rsidRDefault="00145D67" w:rsidP="00D17430">
      <w:pPr>
        <w:spacing w:line="240" w:lineRule="auto"/>
        <w:ind w:left="851" w:hanging="284"/>
      </w:pPr>
    </w:p>
    <w:p w:rsidR="00145D67" w:rsidRDefault="00145D67" w:rsidP="00D17430">
      <w:pPr>
        <w:pStyle w:val="ListParagraph"/>
        <w:numPr>
          <w:ilvl w:val="0"/>
          <w:numId w:val="5"/>
        </w:numPr>
        <w:spacing w:line="240" w:lineRule="auto"/>
        <w:ind w:left="851" w:hanging="284"/>
      </w:pPr>
      <w:r>
        <w:t>Поддержка различных клиентов (веб, мобильные приложения) через единый API-шлюз.</w:t>
      </w:r>
    </w:p>
    <w:p w:rsidR="00145D67" w:rsidRDefault="00145D67" w:rsidP="00D17430">
      <w:pPr>
        <w:spacing w:line="240" w:lineRule="auto"/>
        <w:ind w:left="851" w:hanging="284"/>
      </w:pPr>
    </w:p>
    <w:p w:rsidR="00145D67" w:rsidRDefault="00145D67" w:rsidP="00D17430">
      <w:pPr>
        <w:pStyle w:val="ListParagraph"/>
        <w:numPr>
          <w:ilvl w:val="0"/>
          <w:numId w:val="5"/>
        </w:numPr>
        <w:spacing w:line="240" w:lineRule="auto"/>
        <w:ind w:left="851" w:hanging="284"/>
      </w:pPr>
      <w:r>
        <w:t xml:space="preserve">Соответствие современным подходам к разработке и развертыванию (контейнеризация, </w:t>
      </w:r>
      <w:proofErr w:type="spellStart"/>
      <w:r>
        <w:t>оркестрация</w:t>
      </w:r>
      <w:proofErr w:type="spellEnd"/>
      <w:r>
        <w:t>).</w:t>
      </w:r>
    </w:p>
    <w:p w:rsidR="00C86B3B" w:rsidRDefault="00C86B3B" w:rsidP="00C86B3B">
      <w:pPr>
        <w:pStyle w:val="ListParagraph"/>
      </w:pPr>
    </w:p>
    <w:p w:rsidR="00C86B3B" w:rsidRDefault="00C86B3B" w:rsidP="00C86B3B">
      <w:pPr>
        <w:spacing w:line="240" w:lineRule="auto"/>
      </w:pPr>
    </w:p>
    <w:p w:rsidR="00C86B3B" w:rsidRDefault="00C86B3B" w:rsidP="00920FAD">
      <w:pPr>
        <w:pStyle w:val="ListParagraph"/>
        <w:numPr>
          <w:ilvl w:val="0"/>
          <w:numId w:val="7"/>
        </w:numPr>
        <w:spacing w:line="240" w:lineRule="auto"/>
        <w:ind w:left="993" w:hanging="426"/>
      </w:pPr>
      <w:r>
        <w:t xml:space="preserve">Выбор и уточнение проблемы для решения. </w:t>
      </w:r>
      <w:r>
        <w:t>Производительность и масштабируемость</w:t>
      </w:r>
    </w:p>
    <w:p w:rsidR="00C86B3B" w:rsidRDefault="00C86B3B" w:rsidP="009026F7">
      <w:pPr>
        <w:spacing w:line="240" w:lineRule="auto"/>
        <w:ind w:firstLine="567"/>
      </w:pPr>
      <w:r>
        <w:t>Проблема: Обеспечение времени отклика ≤ 5 секунд при 1000 одновременных игр и поддержка роста до 2000 пользователей.</w:t>
      </w:r>
    </w:p>
    <w:p w:rsidR="00C86B3B" w:rsidRDefault="00C86B3B" w:rsidP="00C86B3B">
      <w:pPr>
        <w:spacing w:line="240" w:lineRule="auto"/>
      </w:pPr>
    </w:p>
    <w:p w:rsidR="00C86B3B" w:rsidRDefault="00C86B3B" w:rsidP="008161CB">
      <w:pPr>
        <w:pStyle w:val="ListParagraph"/>
        <w:numPr>
          <w:ilvl w:val="1"/>
          <w:numId w:val="7"/>
        </w:numPr>
        <w:spacing w:line="240" w:lineRule="auto"/>
      </w:pPr>
      <w:r>
        <w:t>Выявление вариантов и принятие решений</w:t>
      </w:r>
    </w:p>
    <w:tbl>
      <w:tblPr>
        <w:tblStyle w:val="GridTable5Dark-Accent5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2835"/>
        <w:gridCol w:w="4926"/>
      </w:tblGrid>
      <w:tr w:rsidR="008161CB" w:rsidRPr="008161CB" w:rsidTr="003E6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hideMark/>
          </w:tcPr>
          <w:p w:rsidR="008161CB" w:rsidRPr="008161CB" w:rsidRDefault="008161CB" w:rsidP="00B9762F">
            <w:pPr>
              <w:ind w:firstLine="0"/>
              <w:jc w:val="center"/>
            </w:pPr>
            <w:r w:rsidRPr="008161CB">
              <w:t>№</w:t>
            </w:r>
          </w:p>
        </w:tc>
        <w:tc>
          <w:tcPr>
            <w:tcW w:w="2268" w:type="dxa"/>
            <w:hideMark/>
          </w:tcPr>
          <w:p w:rsidR="008161CB" w:rsidRPr="008161CB" w:rsidRDefault="008161CB" w:rsidP="00B9762F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61CB">
              <w:t>Требование</w:t>
            </w:r>
          </w:p>
        </w:tc>
        <w:tc>
          <w:tcPr>
            <w:tcW w:w="2835" w:type="dxa"/>
            <w:hideMark/>
          </w:tcPr>
          <w:p w:rsidR="008161CB" w:rsidRPr="008161CB" w:rsidRDefault="008161CB" w:rsidP="00B9762F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61CB">
              <w:t>Тактики</w:t>
            </w:r>
          </w:p>
        </w:tc>
        <w:tc>
          <w:tcPr>
            <w:tcW w:w="4926" w:type="dxa"/>
            <w:hideMark/>
          </w:tcPr>
          <w:p w:rsidR="008161CB" w:rsidRPr="008161CB" w:rsidRDefault="008161CB" w:rsidP="00B9762F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61CB">
              <w:t>Решения</w:t>
            </w:r>
          </w:p>
        </w:tc>
      </w:tr>
      <w:tr w:rsidR="008161CB" w:rsidRPr="008161CB" w:rsidTr="003E6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hideMark/>
          </w:tcPr>
          <w:p w:rsidR="008161CB" w:rsidRPr="008161CB" w:rsidRDefault="008161CB" w:rsidP="008161CB">
            <w:pPr>
              <w:ind w:firstLine="0"/>
              <w:jc w:val="left"/>
            </w:pPr>
            <w:r w:rsidRPr="008161CB">
              <w:t>1</w:t>
            </w:r>
          </w:p>
        </w:tc>
        <w:tc>
          <w:tcPr>
            <w:tcW w:w="2268" w:type="dxa"/>
            <w:hideMark/>
          </w:tcPr>
          <w:p w:rsidR="008161CB" w:rsidRPr="008161CB" w:rsidRDefault="008161CB" w:rsidP="008161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1CB">
              <w:t>Низкий отклик на ход в реальном времени</w:t>
            </w:r>
          </w:p>
        </w:tc>
        <w:tc>
          <w:tcPr>
            <w:tcW w:w="2835" w:type="dxa"/>
            <w:hideMark/>
          </w:tcPr>
          <w:p w:rsidR="00405389" w:rsidRDefault="00405389" w:rsidP="00405389">
            <w:pPr>
              <w:pStyle w:val="ListParagraph"/>
              <w:numPr>
                <w:ilvl w:val="0"/>
                <w:numId w:val="8"/>
              </w:numPr>
              <w:ind w:left="175" w:hanging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Уменьшение задержек сети</w:t>
            </w:r>
          </w:p>
          <w:p w:rsidR="00405389" w:rsidRDefault="00405389" w:rsidP="00405389">
            <w:pPr>
              <w:pStyle w:val="ListParagraph"/>
              <w:numPr>
                <w:ilvl w:val="0"/>
                <w:numId w:val="8"/>
              </w:numPr>
              <w:ind w:left="175" w:hanging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Кэширование данных</w:t>
            </w:r>
          </w:p>
          <w:p w:rsidR="008161CB" w:rsidRPr="00405389" w:rsidRDefault="008161CB" w:rsidP="00405389">
            <w:pPr>
              <w:pStyle w:val="ListParagraph"/>
              <w:numPr>
                <w:ilvl w:val="0"/>
                <w:numId w:val="8"/>
              </w:numPr>
              <w:ind w:left="175" w:hanging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389">
              <w:t>Оптимизация алгоритмов</w:t>
            </w:r>
          </w:p>
        </w:tc>
        <w:tc>
          <w:tcPr>
            <w:tcW w:w="4926" w:type="dxa"/>
            <w:hideMark/>
          </w:tcPr>
          <w:p w:rsidR="00405389" w:rsidRDefault="008161CB" w:rsidP="00405389">
            <w:pPr>
              <w:pStyle w:val="ListParagraph"/>
              <w:numPr>
                <w:ilvl w:val="0"/>
                <w:numId w:val="8"/>
              </w:numPr>
              <w:ind w:left="175" w:hanging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389">
              <w:t>Использование </w:t>
            </w:r>
            <w:proofErr w:type="spellStart"/>
            <w:r w:rsidRPr="00405389">
              <w:rPr>
                <w:bCs/>
              </w:rPr>
              <w:t>WebSocket</w:t>
            </w:r>
            <w:proofErr w:type="spellEnd"/>
            <w:r w:rsidR="00405389">
              <w:t xml:space="preserve"> для постоянного </w:t>
            </w:r>
            <w:proofErr w:type="spellStart"/>
            <w:r w:rsidR="00405389">
              <w:t>соединения</w:t>
            </w:r>
            <w:proofErr w:type="spellEnd"/>
          </w:p>
          <w:p w:rsidR="00405389" w:rsidRDefault="008161CB" w:rsidP="00405389">
            <w:pPr>
              <w:pStyle w:val="ListParagraph"/>
              <w:numPr>
                <w:ilvl w:val="0"/>
                <w:numId w:val="8"/>
              </w:numPr>
              <w:ind w:left="175" w:hanging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389">
              <w:rPr>
                <w:bCs/>
              </w:rPr>
              <w:t>Кэширование</w:t>
            </w:r>
            <w:r w:rsidRPr="00405389">
              <w:t> де</w:t>
            </w:r>
            <w:r w:rsidR="00405389">
              <w:t xml:space="preserve">бютных баз, рейтингов в </w:t>
            </w:r>
            <w:proofErr w:type="spellStart"/>
            <w:r w:rsidR="00405389">
              <w:t>Redis</w:t>
            </w:r>
          </w:p>
          <w:p w:rsidR="008161CB" w:rsidRPr="00405389" w:rsidRDefault="008161CB" w:rsidP="00405389">
            <w:pPr>
              <w:pStyle w:val="ListParagraph"/>
              <w:numPr>
                <w:ilvl w:val="0"/>
                <w:numId w:val="8"/>
              </w:numPr>
              <w:ind w:left="175" w:hanging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End"/>
            <w:r w:rsidRPr="00405389">
              <w:rPr>
                <w:bCs/>
              </w:rPr>
              <w:t>Балансировка нагрузки</w:t>
            </w:r>
            <w:r w:rsidRPr="00405389">
              <w:t> (</w:t>
            </w:r>
            <w:proofErr w:type="spellStart"/>
            <w:r w:rsidRPr="00405389">
              <w:t>nginx</w:t>
            </w:r>
            <w:proofErr w:type="spellEnd"/>
            <w:r w:rsidRPr="00405389">
              <w:t xml:space="preserve">, </w:t>
            </w:r>
            <w:proofErr w:type="spellStart"/>
            <w:r w:rsidRPr="00405389">
              <w:t>HAProxy</w:t>
            </w:r>
            <w:proofErr w:type="spellEnd"/>
            <w:r w:rsidRPr="00405389">
              <w:t>)</w:t>
            </w:r>
          </w:p>
        </w:tc>
      </w:tr>
      <w:tr w:rsidR="008161CB" w:rsidRPr="008161CB" w:rsidTr="003E6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hideMark/>
          </w:tcPr>
          <w:p w:rsidR="008161CB" w:rsidRPr="008161CB" w:rsidRDefault="008161CB" w:rsidP="008161CB">
            <w:pPr>
              <w:ind w:firstLine="0"/>
              <w:jc w:val="left"/>
            </w:pPr>
            <w:r w:rsidRPr="008161CB">
              <w:t>2</w:t>
            </w:r>
          </w:p>
        </w:tc>
        <w:tc>
          <w:tcPr>
            <w:tcW w:w="2268" w:type="dxa"/>
            <w:hideMark/>
          </w:tcPr>
          <w:p w:rsidR="008161CB" w:rsidRPr="008161CB" w:rsidRDefault="008161CB" w:rsidP="008161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1CB">
              <w:t>Поддержка 1000+ одновременных игр</w:t>
            </w:r>
          </w:p>
        </w:tc>
        <w:tc>
          <w:tcPr>
            <w:tcW w:w="2835" w:type="dxa"/>
            <w:hideMark/>
          </w:tcPr>
          <w:p w:rsidR="00405389" w:rsidRDefault="008161CB" w:rsidP="00405389">
            <w:pPr>
              <w:pStyle w:val="ListParagraph"/>
              <w:numPr>
                <w:ilvl w:val="0"/>
                <w:numId w:val="9"/>
              </w:numPr>
              <w:ind w:left="175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389">
              <w:t>Г</w:t>
            </w:r>
            <w:r w:rsidR="00405389">
              <w:t>оризонтальное масштабирование</w:t>
            </w:r>
          </w:p>
          <w:p w:rsidR="008161CB" w:rsidRPr="00405389" w:rsidRDefault="008161CB" w:rsidP="00405389">
            <w:pPr>
              <w:pStyle w:val="ListParagraph"/>
              <w:numPr>
                <w:ilvl w:val="0"/>
                <w:numId w:val="9"/>
              </w:numPr>
              <w:ind w:left="175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389">
              <w:t>Асинхронная обработка</w:t>
            </w:r>
          </w:p>
        </w:tc>
        <w:tc>
          <w:tcPr>
            <w:tcW w:w="4926" w:type="dxa"/>
            <w:hideMark/>
          </w:tcPr>
          <w:p w:rsidR="00405389" w:rsidRDefault="008161CB" w:rsidP="00405389">
            <w:pPr>
              <w:pStyle w:val="ListParagraph"/>
              <w:numPr>
                <w:ilvl w:val="0"/>
                <w:numId w:val="9"/>
              </w:numPr>
              <w:ind w:left="175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389">
              <w:rPr>
                <w:bCs/>
              </w:rPr>
              <w:t xml:space="preserve">Кластеризация </w:t>
            </w:r>
            <w:proofErr w:type="spellStart"/>
            <w:r w:rsidRPr="00405389">
              <w:rPr>
                <w:bCs/>
              </w:rPr>
              <w:t>Game</w:t>
            </w:r>
            <w:proofErr w:type="spellEnd"/>
            <w:r w:rsidRPr="00405389">
              <w:rPr>
                <w:bCs/>
              </w:rPr>
              <w:t xml:space="preserve"> </w:t>
            </w:r>
            <w:proofErr w:type="spellStart"/>
            <w:r w:rsidRPr="00405389">
              <w:rPr>
                <w:bCs/>
              </w:rPr>
              <w:t>Service</w:t>
            </w:r>
          </w:p>
          <w:p w:rsidR="008161CB" w:rsidRPr="00405389" w:rsidRDefault="008161CB" w:rsidP="00405389">
            <w:pPr>
              <w:pStyle w:val="ListParagraph"/>
              <w:numPr>
                <w:ilvl w:val="0"/>
                <w:numId w:val="9"/>
              </w:numPr>
              <w:ind w:left="175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End"/>
            <w:r w:rsidRPr="00405389">
              <w:rPr>
                <w:bCs/>
              </w:rPr>
              <w:t>Очередь задач</w:t>
            </w:r>
            <w:r w:rsidRPr="00405389">
              <w:t> (</w:t>
            </w:r>
            <w:proofErr w:type="spellStart"/>
            <w:r w:rsidRPr="00405389">
              <w:t>RabbitMQ</w:t>
            </w:r>
            <w:proofErr w:type="spellEnd"/>
            <w:r w:rsidRPr="00405389">
              <w:t>/</w:t>
            </w:r>
            <w:proofErr w:type="spellStart"/>
            <w:r w:rsidRPr="00405389">
              <w:t>Kafka</w:t>
            </w:r>
            <w:proofErr w:type="spellEnd"/>
            <w:r w:rsidRPr="00405389">
              <w:t>) для тяжёлых операций (анализ игр, расчёт рейтингов)</w:t>
            </w:r>
          </w:p>
        </w:tc>
      </w:tr>
      <w:tr w:rsidR="008161CB" w:rsidRPr="008161CB" w:rsidTr="003E6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hideMark/>
          </w:tcPr>
          <w:p w:rsidR="008161CB" w:rsidRPr="008161CB" w:rsidRDefault="008161CB" w:rsidP="008161CB">
            <w:pPr>
              <w:ind w:firstLine="0"/>
              <w:jc w:val="left"/>
            </w:pPr>
            <w:r w:rsidRPr="008161CB">
              <w:t>3</w:t>
            </w:r>
          </w:p>
        </w:tc>
        <w:tc>
          <w:tcPr>
            <w:tcW w:w="2268" w:type="dxa"/>
            <w:hideMark/>
          </w:tcPr>
          <w:p w:rsidR="008161CB" w:rsidRPr="008161CB" w:rsidRDefault="008161CB" w:rsidP="008161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1CB">
              <w:t>Масштабируемость до 2000 пользователей</w:t>
            </w:r>
          </w:p>
        </w:tc>
        <w:tc>
          <w:tcPr>
            <w:tcW w:w="2835" w:type="dxa"/>
            <w:hideMark/>
          </w:tcPr>
          <w:p w:rsidR="00405389" w:rsidRDefault="008161CB" w:rsidP="00405389">
            <w:pPr>
              <w:pStyle w:val="ListParagraph"/>
              <w:numPr>
                <w:ilvl w:val="0"/>
                <w:numId w:val="10"/>
              </w:numPr>
              <w:ind w:left="175" w:hanging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389">
              <w:t>А</w:t>
            </w:r>
            <w:r w:rsidR="00405389">
              <w:t>втоматическое масштабирование</w:t>
            </w:r>
          </w:p>
          <w:p w:rsidR="008161CB" w:rsidRPr="00405389" w:rsidRDefault="008161CB" w:rsidP="00405389">
            <w:pPr>
              <w:pStyle w:val="ListParagraph"/>
              <w:numPr>
                <w:ilvl w:val="0"/>
                <w:numId w:val="10"/>
              </w:numPr>
              <w:ind w:left="175" w:hanging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389">
              <w:t>Мониторинг ресурсов</w:t>
            </w:r>
          </w:p>
        </w:tc>
        <w:tc>
          <w:tcPr>
            <w:tcW w:w="4926" w:type="dxa"/>
            <w:hideMark/>
          </w:tcPr>
          <w:p w:rsidR="00405389" w:rsidRDefault="00405389" w:rsidP="00405389">
            <w:pPr>
              <w:pStyle w:val="ListParagraph"/>
              <w:numPr>
                <w:ilvl w:val="0"/>
                <w:numId w:val="10"/>
              </w:numPr>
              <w:ind w:left="175" w:hanging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389">
              <w:t>К</w:t>
            </w:r>
            <w:r w:rsidR="008161CB" w:rsidRPr="00405389">
              <w:rPr>
                <w:bCs/>
              </w:rPr>
              <w:t>онтейнеризация</w:t>
            </w:r>
            <w:r w:rsidR="008161CB" w:rsidRPr="00405389">
              <w:t> (</w:t>
            </w:r>
            <w:proofErr w:type="spellStart"/>
            <w:r w:rsidR="008161CB" w:rsidRPr="00405389">
              <w:t>Docke</w:t>
            </w:r>
            <w:r>
              <w:t>r</w:t>
            </w:r>
            <w:proofErr w:type="spellEnd"/>
            <w:r>
              <w:t xml:space="preserve">) и </w:t>
            </w:r>
            <w:proofErr w:type="spellStart"/>
            <w:r>
              <w:t>оркестрация</w:t>
            </w:r>
            <w:proofErr w:type="spellEnd"/>
            <w:r>
              <w:t xml:space="preserve"> (</w:t>
            </w:r>
            <w:proofErr w:type="spellStart"/>
            <w:r>
              <w:t>Kubernetes</w:t>
            </w:r>
            <w:proofErr w:type="spellEnd"/>
            <w:r>
              <w:t>)</w:t>
            </w:r>
          </w:p>
          <w:p w:rsidR="008161CB" w:rsidRPr="00405389" w:rsidRDefault="008161CB" w:rsidP="00405389">
            <w:pPr>
              <w:pStyle w:val="ListParagraph"/>
              <w:numPr>
                <w:ilvl w:val="0"/>
                <w:numId w:val="10"/>
              </w:numPr>
              <w:ind w:left="175" w:hanging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389">
              <w:rPr>
                <w:bCs/>
              </w:rPr>
              <w:t>Интеграция с облаком</w:t>
            </w:r>
            <w:r w:rsidRPr="00405389">
              <w:t> (</w:t>
            </w:r>
            <w:proofErr w:type="spellStart"/>
            <w:r w:rsidRPr="00405389">
              <w:t>Yandex</w:t>
            </w:r>
            <w:proofErr w:type="spellEnd"/>
            <w:r w:rsidRPr="00405389">
              <w:t xml:space="preserve"> </w:t>
            </w:r>
            <w:proofErr w:type="spellStart"/>
            <w:r w:rsidRPr="00405389">
              <w:t>Cloud</w:t>
            </w:r>
            <w:proofErr w:type="spellEnd"/>
            <w:r w:rsidRPr="00405389">
              <w:t>) для динамического выделения ресурсов</w:t>
            </w:r>
          </w:p>
        </w:tc>
      </w:tr>
    </w:tbl>
    <w:p w:rsidR="009214B7" w:rsidRPr="005D6F2E" w:rsidRDefault="005D6F2E" w:rsidP="005D6F2E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noProof/>
          <w:lang w:eastAsia="ru-RU"/>
        </w:rPr>
      </w:pPr>
      <w:r>
        <w:rPr>
          <w:rFonts w:eastAsia="Times New Roman"/>
          <w:noProof/>
          <w:lang w:eastAsia="ru-RU"/>
        </w:rPr>
        <w:t>Отражение решений на диаграмме</w:t>
      </w:r>
    </w:p>
    <w:p w:rsidR="009214B7" w:rsidRPr="009214B7" w:rsidRDefault="009214B7" w:rsidP="009214B7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lang w:eastAsia="ru-RU"/>
        </w:rPr>
      </w:pPr>
      <w:r w:rsidRPr="009214B7">
        <w:rPr>
          <w:rFonts w:eastAsia="Times New Roman"/>
          <w:noProof/>
          <w:lang w:eastAsia="ru-RU"/>
        </w:rPr>
        <w:drawing>
          <wp:inline distT="0" distB="0" distL="0" distR="0">
            <wp:extent cx="6524625" cy="2029087"/>
            <wp:effectExtent l="0" t="0" r="0" b="0"/>
            <wp:docPr id="1" name="Picture 1" descr="D:\University\Magistr\Labs\Architecture\Diagra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niversity\Magistr\Labs\Architecture\Diagram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69" cy="205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CB" w:rsidRDefault="00625F46" w:rsidP="008D5B2C">
      <w:pPr>
        <w:pStyle w:val="ListParagraph"/>
        <w:numPr>
          <w:ilvl w:val="0"/>
          <w:numId w:val="7"/>
        </w:numPr>
        <w:spacing w:line="240" w:lineRule="auto"/>
      </w:pPr>
      <w:r>
        <w:t>Выбор и уточнение проблемы для решения.</w:t>
      </w:r>
      <w:r w:rsidR="00560787">
        <w:t xml:space="preserve"> </w:t>
      </w:r>
      <w:r w:rsidR="008D5B2C" w:rsidRPr="008D5B2C">
        <w:t>Доступность и отказоустойчивость</w:t>
      </w:r>
      <w:r w:rsidR="00A2671A">
        <w:t>.</w:t>
      </w:r>
    </w:p>
    <w:p w:rsidR="00A2671A" w:rsidRDefault="00A2671A" w:rsidP="00A2671A">
      <w:pPr>
        <w:pStyle w:val="ListParagraph"/>
        <w:spacing w:line="240" w:lineRule="auto"/>
        <w:ind w:left="0" w:firstLine="928"/>
      </w:pPr>
      <w:r w:rsidRPr="00A2671A">
        <w:t>Проблема: Обеспечение доступности 99,5% и восстановление после сбоя в течение 10 минут.</w:t>
      </w:r>
    </w:p>
    <w:p w:rsidR="00A2671A" w:rsidRDefault="00A61FF1" w:rsidP="00A61FF1">
      <w:pPr>
        <w:pStyle w:val="ListParagraph"/>
        <w:numPr>
          <w:ilvl w:val="1"/>
          <w:numId w:val="7"/>
        </w:numPr>
        <w:spacing w:line="240" w:lineRule="auto"/>
      </w:pPr>
      <w:r w:rsidRPr="00A61FF1">
        <w:t>Выявление вариантов и принятие решений</w:t>
      </w:r>
    </w:p>
    <w:tbl>
      <w:tblPr>
        <w:tblStyle w:val="GridTable5Dark-Accent5"/>
        <w:tblW w:w="10354" w:type="dxa"/>
        <w:tblLook w:val="04A0" w:firstRow="1" w:lastRow="0" w:firstColumn="1" w:lastColumn="0" w:noHBand="0" w:noVBand="1"/>
      </w:tblPr>
      <w:tblGrid>
        <w:gridCol w:w="452"/>
        <w:gridCol w:w="1802"/>
        <w:gridCol w:w="2763"/>
        <w:gridCol w:w="5337"/>
      </w:tblGrid>
      <w:tr w:rsidR="000962FF" w:rsidRPr="000962FF" w:rsidTr="00F96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dxa"/>
            <w:hideMark/>
          </w:tcPr>
          <w:p w:rsidR="000962FF" w:rsidRPr="000962FF" w:rsidRDefault="000962FF" w:rsidP="00FE2E7A">
            <w:pPr>
              <w:pStyle w:val="ListParagraph"/>
              <w:ind w:left="0" w:firstLine="0"/>
              <w:jc w:val="center"/>
            </w:pPr>
            <w:r w:rsidRPr="000962FF">
              <w:t>№</w:t>
            </w:r>
          </w:p>
        </w:tc>
        <w:tc>
          <w:tcPr>
            <w:tcW w:w="1802" w:type="dxa"/>
            <w:hideMark/>
          </w:tcPr>
          <w:p w:rsidR="000962FF" w:rsidRPr="000962FF" w:rsidRDefault="000962FF" w:rsidP="00FE2E7A">
            <w:pPr>
              <w:pStyle w:val="ListParagraph"/>
              <w:ind w:left="0" w:firstLine="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FF">
              <w:t>Требование</w:t>
            </w:r>
          </w:p>
        </w:tc>
        <w:tc>
          <w:tcPr>
            <w:tcW w:w="2763" w:type="dxa"/>
            <w:hideMark/>
          </w:tcPr>
          <w:p w:rsidR="000962FF" w:rsidRPr="000962FF" w:rsidRDefault="000962FF" w:rsidP="00FE2E7A">
            <w:pPr>
              <w:pStyle w:val="ListParagraph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FF">
              <w:t>Тактики</w:t>
            </w:r>
          </w:p>
        </w:tc>
        <w:tc>
          <w:tcPr>
            <w:tcW w:w="5337" w:type="dxa"/>
            <w:hideMark/>
          </w:tcPr>
          <w:p w:rsidR="000962FF" w:rsidRPr="000962FF" w:rsidRDefault="000962FF" w:rsidP="00FE2E7A">
            <w:pPr>
              <w:pStyle w:val="ListParagraph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FF">
              <w:t>Решения</w:t>
            </w:r>
          </w:p>
        </w:tc>
      </w:tr>
      <w:tr w:rsidR="000962FF" w:rsidRPr="000962FF" w:rsidTr="00F96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dxa"/>
            <w:hideMark/>
          </w:tcPr>
          <w:p w:rsidR="000962FF" w:rsidRPr="000962FF" w:rsidRDefault="000962FF" w:rsidP="000962FF">
            <w:pPr>
              <w:pStyle w:val="ListParagraph"/>
              <w:ind w:left="0" w:firstLine="0"/>
            </w:pPr>
            <w:r w:rsidRPr="000962FF">
              <w:t>1</w:t>
            </w:r>
          </w:p>
        </w:tc>
        <w:tc>
          <w:tcPr>
            <w:tcW w:w="1802" w:type="dxa"/>
            <w:hideMark/>
          </w:tcPr>
          <w:p w:rsidR="000962FF" w:rsidRPr="009A5622" w:rsidRDefault="000962FF" w:rsidP="000962FF">
            <w:pPr>
              <w:pStyle w:val="ListParagraph"/>
              <w:ind w:left="0" w:firstLine="3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962FF">
              <w:t>Доступность 99,5%</w:t>
            </w:r>
          </w:p>
        </w:tc>
        <w:tc>
          <w:tcPr>
            <w:tcW w:w="2763" w:type="dxa"/>
            <w:hideMark/>
          </w:tcPr>
          <w:p w:rsidR="000962FF" w:rsidRDefault="000962FF" w:rsidP="000962FF">
            <w:pPr>
              <w:pStyle w:val="ListParagraph"/>
              <w:numPr>
                <w:ilvl w:val="0"/>
                <w:numId w:val="11"/>
              </w:numPr>
              <w:ind w:left="29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Резервирование компонентов</w:t>
            </w:r>
          </w:p>
          <w:p w:rsidR="000962FF" w:rsidRPr="000962FF" w:rsidRDefault="000962FF" w:rsidP="000962FF">
            <w:pPr>
              <w:pStyle w:val="ListParagraph"/>
              <w:numPr>
                <w:ilvl w:val="0"/>
                <w:numId w:val="11"/>
              </w:numPr>
              <w:ind w:left="29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2FF">
              <w:t>Мониторинг и автоматическое восстановление</w:t>
            </w:r>
          </w:p>
        </w:tc>
        <w:tc>
          <w:tcPr>
            <w:tcW w:w="5337" w:type="dxa"/>
            <w:hideMark/>
          </w:tcPr>
          <w:p w:rsidR="000962FF" w:rsidRDefault="000962FF" w:rsidP="000962FF">
            <w:pPr>
              <w:pStyle w:val="ListParagraph"/>
              <w:numPr>
                <w:ilvl w:val="0"/>
                <w:numId w:val="11"/>
              </w:numPr>
              <w:ind w:left="29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2FF">
              <w:rPr>
                <w:bCs/>
              </w:rPr>
              <w:t>Кластер баз данных</w:t>
            </w:r>
            <w:r w:rsidRPr="000962FF">
              <w:t> с репли</w:t>
            </w:r>
            <w:r>
              <w:t>кацией (</w:t>
            </w:r>
            <w:proofErr w:type="spellStart"/>
            <w:r>
              <w:t>PostgreSQL</w:t>
            </w:r>
            <w:proofErr w:type="spellEnd"/>
            <w:r>
              <w:t xml:space="preserve"> + </w:t>
            </w:r>
            <w:proofErr w:type="spellStart"/>
            <w:r>
              <w:t>Patroni</w:t>
            </w:r>
            <w:proofErr w:type="spellEnd"/>
            <w:r>
              <w:t>)</w:t>
            </w:r>
            <w:proofErr w:type="spellStart"/>
          </w:p>
          <w:p w:rsidR="000962FF" w:rsidRPr="000962FF" w:rsidRDefault="000962FF" w:rsidP="000962FF">
            <w:pPr>
              <w:pStyle w:val="ListParagraph"/>
              <w:numPr>
                <w:ilvl w:val="0"/>
                <w:numId w:val="11"/>
              </w:numPr>
              <w:ind w:left="29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2FF">
              <w:rPr>
                <w:bCs/>
              </w:rPr>
              <w:t>Health-check</w:t>
            </w:r>
            <w:proofErr w:type="spellEnd"/>
            <w:r w:rsidRPr="000962FF">
              <w:t> и автоматический перезапуск контейнеров</w:t>
            </w:r>
          </w:p>
        </w:tc>
      </w:tr>
      <w:tr w:rsidR="000962FF" w:rsidRPr="000962FF" w:rsidTr="004E7DC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dxa"/>
            <w:hideMark/>
          </w:tcPr>
          <w:p w:rsidR="000962FF" w:rsidRPr="000962FF" w:rsidRDefault="000962FF" w:rsidP="000962FF">
            <w:pPr>
              <w:pStyle w:val="ListParagraph"/>
              <w:ind w:left="0" w:firstLine="0"/>
            </w:pPr>
            <w:r w:rsidRPr="000962FF">
              <w:t>2</w:t>
            </w:r>
          </w:p>
        </w:tc>
        <w:tc>
          <w:tcPr>
            <w:tcW w:w="1802" w:type="dxa"/>
            <w:hideMark/>
          </w:tcPr>
          <w:p w:rsidR="000962FF" w:rsidRPr="000962FF" w:rsidRDefault="000962FF" w:rsidP="000962FF">
            <w:pPr>
              <w:pStyle w:val="ListParagraph"/>
              <w:ind w:left="0" w:firstLine="3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62FF">
              <w:t>Восстановление после сбоя за 10 минут</w:t>
            </w:r>
          </w:p>
        </w:tc>
        <w:tc>
          <w:tcPr>
            <w:tcW w:w="2763" w:type="dxa"/>
            <w:hideMark/>
          </w:tcPr>
          <w:p w:rsidR="000962FF" w:rsidRDefault="000962FF" w:rsidP="000962FF">
            <w:pPr>
              <w:pStyle w:val="ListParagraph"/>
              <w:numPr>
                <w:ilvl w:val="0"/>
                <w:numId w:val="12"/>
              </w:numPr>
              <w:ind w:left="298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Резервное копирование</w:t>
            </w:r>
          </w:p>
          <w:p w:rsidR="000962FF" w:rsidRPr="000962FF" w:rsidRDefault="000962FF" w:rsidP="000962FF">
            <w:pPr>
              <w:pStyle w:val="ListParagraph"/>
              <w:numPr>
                <w:ilvl w:val="0"/>
                <w:numId w:val="12"/>
              </w:numPr>
              <w:ind w:left="298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62FF">
              <w:t>Быстрое развертывание</w:t>
            </w:r>
          </w:p>
        </w:tc>
        <w:tc>
          <w:tcPr>
            <w:tcW w:w="5337" w:type="dxa"/>
            <w:hideMark/>
          </w:tcPr>
          <w:p w:rsidR="00456F55" w:rsidRDefault="000962FF" w:rsidP="00456F55">
            <w:pPr>
              <w:pStyle w:val="ListParagraph"/>
              <w:numPr>
                <w:ilvl w:val="0"/>
                <w:numId w:val="12"/>
              </w:numPr>
              <w:ind w:left="298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62FF">
              <w:rPr>
                <w:bCs/>
              </w:rPr>
              <w:t xml:space="preserve">Ежечасные </w:t>
            </w:r>
            <w:proofErr w:type="spellStart"/>
            <w:r w:rsidRPr="000962FF">
              <w:rPr>
                <w:bCs/>
              </w:rPr>
              <w:t>бэкапы</w:t>
            </w:r>
            <w:proofErr w:type="spellEnd"/>
            <w:r w:rsidRPr="000962FF">
              <w:t> </w:t>
            </w:r>
            <w:r>
              <w:t>БД в объектное хранилище (S3)</w:t>
            </w:r>
          </w:p>
          <w:p w:rsidR="000962FF" w:rsidRPr="000962FF" w:rsidRDefault="000962FF" w:rsidP="00456F55">
            <w:pPr>
              <w:pStyle w:val="ListParagraph"/>
              <w:numPr>
                <w:ilvl w:val="0"/>
                <w:numId w:val="12"/>
              </w:numPr>
              <w:ind w:left="298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962FF">
              <w:rPr>
                <w:bCs/>
              </w:rPr>
              <w:t>Infrastructure</w:t>
            </w:r>
            <w:proofErr w:type="spellEnd"/>
            <w:r w:rsidRPr="000962FF">
              <w:rPr>
                <w:bCs/>
              </w:rPr>
              <w:t xml:space="preserve"> </w:t>
            </w:r>
            <w:proofErr w:type="spellStart"/>
            <w:r w:rsidRPr="000962FF">
              <w:rPr>
                <w:bCs/>
              </w:rPr>
              <w:t>as</w:t>
            </w:r>
            <w:proofErr w:type="spellEnd"/>
            <w:r w:rsidRPr="000962FF">
              <w:rPr>
                <w:bCs/>
              </w:rPr>
              <w:t xml:space="preserve"> </w:t>
            </w:r>
            <w:proofErr w:type="spellStart"/>
            <w:r w:rsidRPr="000962FF">
              <w:rPr>
                <w:bCs/>
              </w:rPr>
              <w:t>Code</w:t>
            </w:r>
            <w:proofErr w:type="spellEnd"/>
            <w:r w:rsidRPr="000962FF">
              <w:t> (</w:t>
            </w:r>
            <w:proofErr w:type="spellStart"/>
            <w:r w:rsidRPr="000962FF">
              <w:t>Terraform</w:t>
            </w:r>
            <w:proofErr w:type="spellEnd"/>
            <w:r w:rsidRPr="000962FF">
              <w:t xml:space="preserve">) для быстрого </w:t>
            </w:r>
            <w:r w:rsidRPr="000962FF">
              <w:lastRenderedPageBreak/>
              <w:t>восстановления</w:t>
            </w:r>
          </w:p>
        </w:tc>
      </w:tr>
      <w:tr w:rsidR="000962FF" w:rsidRPr="000962FF" w:rsidTr="00F96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" w:type="dxa"/>
            <w:hideMark/>
          </w:tcPr>
          <w:p w:rsidR="000962FF" w:rsidRPr="000962FF" w:rsidRDefault="000962FF" w:rsidP="000962FF">
            <w:pPr>
              <w:pStyle w:val="ListParagraph"/>
              <w:ind w:left="0" w:firstLine="0"/>
            </w:pPr>
            <w:r w:rsidRPr="000962FF">
              <w:lastRenderedPageBreak/>
              <w:t>3</w:t>
            </w:r>
          </w:p>
        </w:tc>
        <w:tc>
          <w:tcPr>
            <w:tcW w:w="1802" w:type="dxa"/>
            <w:hideMark/>
          </w:tcPr>
          <w:p w:rsidR="000962FF" w:rsidRPr="000962FF" w:rsidRDefault="000962FF" w:rsidP="000962FF">
            <w:pPr>
              <w:pStyle w:val="ListParagraph"/>
              <w:ind w:left="0" w:firstLine="3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2FF">
              <w:t xml:space="preserve">Защита от </w:t>
            </w:r>
            <w:proofErr w:type="spellStart"/>
            <w:r w:rsidRPr="000962FF">
              <w:t>DDoS</w:t>
            </w:r>
            <w:proofErr w:type="spellEnd"/>
            <w:r w:rsidRPr="000962FF">
              <w:t>-атак</w:t>
            </w:r>
          </w:p>
        </w:tc>
        <w:tc>
          <w:tcPr>
            <w:tcW w:w="2763" w:type="dxa"/>
            <w:hideMark/>
          </w:tcPr>
          <w:p w:rsidR="000962FF" w:rsidRDefault="000962FF" w:rsidP="000962FF">
            <w:pPr>
              <w:pStyle w:val="ListParagraph"/>
              <w:numPr>
                <w:ilvl w:val="0"/>
                <w:numId w:val="13"/>
              </w:numPr>
              <w:ind w:left="29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Ограничение запросов</w:t>
            </w:r>
          </w:p>
          <w:p w:rsidR="000962FF" w:rsidRPr="000962FF" w:rsidRDefault="000962FF" w:rsidP="000962FF">
            <w:pPr>
              <w:pStyle w:val="ListParagraph"/>
              <w:numPr>
                <w:ilvl w:val="0"/>
                <w:numId w:val="13"/>
              </w:numPr>
              <w:ind w:left="29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2FF">
              <w:t>Использование CDN</w:t>
            </w:r>
          </w:p>
        </w:tc>
        <w:tc>
          <w:tcPr>
            <w:tcW w:w="5337" w:type="dxa"/>
            <w:hideMark/>
          </w:tcPr>
          <w:p w:rsidR="000962FF" w:rsidRDefault="000962FF" w:rsidP="000962FF">
            <w:pPr>
              <w:pStyle w:val="ListParagraph"/>
              <w:numPr>
                <w:ilvl w:val="0"/>
                <w:numId w:val="13"/>
              </w:numPr>
              <w:ind w:left="29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2FF">
              <w:rPr>
                <w:bCs/>
              </w:rPr>
              <w:t>WAF</w:t>
            </w:r>
            <w:r>
              <w:t> (</w:t>
            </w:r>
            <w:proofErr w:type="spellStart"/>
            <w:r>
              <w:t>Web</w:t>
            </w:r>
            <w:proofErr w:type="spellEnd"/>
            <w:r>
              <w:t xml:space="preserve"> 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Firewall</w:t>
            </w:r>
            <w:proofErr w:type="spellEnd"/>
            <w:r>
              <w:t>)</w:t>
            </w:r>
          </w:p>
          <w:p w:rsidR="000962FF" w:rsidRPr="000962FF" w:rsidRDefault="000962FF" w:rsidP="000962FF">
            <w:pPr>
              <w:pStyle w:val="ListParagraph"/>
              <w:numPr>
                <w:ilvl w:val="0"/>
                <w:numId w:val="13"/>
              </w:numPr>
              <w:ind w:left="29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2FF">
              <w:rPr>
                <w:bCs/>
              </w:rPr>
              <w:t>CDN</w:t>
            </w:r>
            <w:r w:rsidRPr="000962FF">
              <w:t> для статического контента</w:t>
            </w:r>
          </w:p>
        </w:tc>
      </w:tr>
    </w:tbl>
    <w:p w:rsidR="000962FF" w:rsidRDefault="000962FF" w:rsidP="000962FF">
      <w:pPr>
        <w:pStyle w:val="ListParagraph"/>
        <w:spacing w:line="240" w:lineRule="auto"/>
        <w:ind w:left="988" w:firstLine="0"/>
      </w:pPr>
    </w:p>
    <w:p w:rsidR="009A5622" w:rsidRDefault="009A5EB6" w:rsidP="009A5EB6">
      <w:pPr>
        <w:pStyle w:val="ListParagraph"/>
        <w:numPr>
          <w:ilvl w:val="1"/>
          <w:numId w:val="7"/>
        </w:numPr>
        <w:spacing w:line="240" w:lineRule="auto"/>
      </w:pPr>
      <w:r>
        <w:rPr>
          <w:rFonts w:eastAsia="Times New Roman"/>
          <w:noProof/>
          <w:lang w:eastAsia="ru-RU"/>
        </w:rPr>
        <w:t>Отражение решений на диаграмме</w:t>
      </w:r>
    </w:p>
    <w:p w:rsidR="009A5622" w:rsidRPr="009A5622" w:rsidRDefault="009A5622" w:rsidP="009A5622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lang w:eastAsia="ru-RU"/>
        </w:rPr>
      </w:pPr>
      <w:r w:rsidRPr="009A5622">
        <w:rPr>
          <w:rFonts w:eastAsia="Times New Roman"/>
          <w:noProof/>
          <w:lang w:eastAsia="ru-RU"/>
        </w:rPr>
        <w:drawing>
          <wp:inline distT="0" distB="0" distL="0" distR="0">
            <wp:extent cx="6429375" cy="2100263"/>
            <wp:effectExtent l="0" t="0" r="0" b="0"/>
            <wp:docPr id="2" name="Picture 2" descr="D:\University\Magistr\Labs\Architecture\Diagram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niversity\Magistr\Labs\Architecture\Diagram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762" cy="211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622" w:rsidRDefault="00F852F5" w:rsidP="00B5392F">
      <w:pPr>
        <w:pStyle w:val="ListParagraph"/>
        <w:numPr>
          <w:ilvl w:val="0"/>
          <w:numId w:val="7"/>
        </w:numPr>
        <w:spacing w:line="240" w:lineRule="auto"/>
        <w:ind w:left="993" w:hanging="425"/>
      </w:pPr>
      <w:r>
        <w:t xml:space="preserve">Выбор и уточнение проблемы для решения. </w:t>
      </w:r>
      <w:r w:rsidRPr="00F852F5">
        <w:t>Безопасность и соответствие законодательству</w:t>
      </w:r>
    </w:p>
    <w:p w:rsidR="00B5392F" w:rsidRDefault="00B5392F" w:rsidP="00B5392F">
      <w:pPr>
        <w:pStyle w:val="ListParagraph"/>
        <w:spacing w:line="240" w:lineRule="auto"/>
        <w:ind w:left="568" w:firstLine="425"/>
      </w:pPr>
      <w:r>
        <w:t xml:space="preserve">Проблема: </w:t>
      </w:r>
      <w:r w:rsidR="00357266" w:rsidRPr="00357266">
        <w:t>Защита персональных данных и безопасность платежных операций</w:t>
      </w:r>
      <w:r w:rsidR="00357266">
        <w:t xml:space="preserve"> согласно действующему законодательству</w:t>
      </w:r>
      <w:r w:rsidR="00357266" w:rsidRPr="00357266">
        <w:t>.</w:t>
      </w:r>
    </w:p>
    <w:p w:rsidR="00B05F7F" w:rsidRDefault="006D6B4C" w:rsidP="006D6B4C">
      <w:pPr>
        <w:pStyle w:val="ListParagraph"/>
        <w:numPr>
          <w:ilvl w:val="1"/>
          <w:numId w:val="7"/>
        </w:numPr>
        <w:spacing w:line="240" w:lineRule="auto"/>
      </w:pPr>
      <w:r w:rsidRPr="006D6B4C">
        <w:t>Выявление вариантов и принятие решений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438"/>
        <w:gridCol w:w="1655"/>
        <w:gridCol w:w="3470"/>
        <w:gridCol w:w="4858"/>
      </w:tblGrid>
      <w:tr w:rsidR="008B5FD0" w:rsidRPr="008B5FD0" w:rsidTr="00534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5FD0" w:rsidRPr="008B5FD0" w:rsidRDefault="008B5FD0" w:rsidP="008B5FD0">
            <w:pPr>
              <w:ind w:firstLine="0"/>
            </w:pPr>
            <w:r w:rsidRPr="008B5FD0">
              <w:t>№</w:t>
            </w:r>
          </w:p>
        </w:tc>
        <w:tc>
          <w:tcPr>
            <w:tcW w:w="1655" w:type="dxa"/>
            <w:hideMark/>
          </w:tcPr>
          <w:p w:rsidR="008B5FD0" w:rsidRPr="008B5FD0" w:rsidRDefault="008B5FD0" w:rsidP="008B5FD0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5FD0">
              <w:t>Требование</w:t>
            </w:r>
          </w:p>
        </w:tc>
        <w:tc>
          <w:tcPr>
            <w:tcW w:w="3470" w:type="dxa"/>
            <w:hideMark/>
          </w:tcPr>
          <w:p w:rsidR="008B5FD0" w:rsidRPr="008B5FD0" w:rsidRDefault="008B5FD0" w:rsidP="008B5FD0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5FD0">
              <w:t>Тактики</w:t>
            </w:r>
          </w:p>
        </w:tc>
        <w:tc>
          <w:tcPr>
            <w:tcW w:w="0" w:type="auto"/>
            <w:hideMark/>
          </w:tcPr>
          <w:p w:rsidR="008B5FD0" w:rsidRPr="008B5FD0" w:rsidRDefault="008B5FD0" w:rsidP="008B5FD0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5FD0">
              <w:t>Решения</w:t>
            </w:r>
          </w:p>
        </w:tc>
      </w:tr>
      <w:tr w:rsidR="008B5FD0" w:rsidRPr="008B5FD0" w:rsidTr="00534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5FD0" w:rsidRPr="008B5FD0" w:rsidRDefault="008B5FD0" w:rsidP="008B5FD0">
            <w:pPr>
              <w:ind w:firstLine="0"/>
            </w:pPr>
            <w:r w:rsidRPr="008B5FD0">
              <w:t>1</w:t>
            </w:r>
          </w:p>
        </w:tc>
        <w:tc>
          <w:tcPr>
            <w:tcW w:w="1655" w:type="dxa"/>
            <w:hideMark/>
          </w:tcPr>
          <w:p w:rsidR="008B5FD0" w:rsidRPr="008B5FD0" w:rsidRDefault="008B5FD0" w:rsidP="008B5FD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5FD0">
              <w:t>Защита персональных данных</w:t>
            </w:r>
          </w:p>
        </w:tc>
        <w:tc>
          <w:tcPr>
            <w:tcW w:w="3470" w:type="dxa"/>
            <w:hideMark/>
          </w:tcPr>
          <w:p w:rsidR="005345BF" w:rsidRDefault="005345BF" w:rsidP="005345BF">
            <w:pPr>
              <w:pStyle w:val="ListParagraph"/>
              <w:numPr>
                <w:ilvl w:val="0"/>
                <w:numId w:val="15"/>
              </w:numPr>
              <w:ind w:left="317" w:hanging="3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Шифрование данных</w:t>
            </w:r>
          </w:p>
          <w:p w:rsidR="008B5FD0" w:rsidRPr="005345BF" w:rsidRDefault="008B5FD0" w:rsidP="005345BF">
            <w:pPr>
              <w:pStyle w:val="ListParagraph"/>
              <w:numPr>
                <w:ilvl w:val="0"/>
                <w:numId w:val="15"/>
              </w:numPr>
              <w:ind w:left="317" w:hanging="3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5BF">
              <w:t>Контроль доступа</w:t>
            </w:r>
          </w:p>
        </w:tc>
        <w:tc>
          <w:tcPr>
            <w:tcW w:w="0" w:type="auto"/>
            <w:hideMark/>
          </w:tcPr>
          <w:p w:rsidR="005345BF" w:rsidRDefault="008B5FD0" w:rsidP="005345BF">
            <w:pPr>
              <w:pStyle w:val="ListParagraph"/>
              <w:numPr>
                <w:ilvl w:val="0"/>
                <w:numId w:val="15"/>
              </w:numPr>
              <w:ind w:left="317" w:hanging="3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5BF">
              <w:rPr>
                <w:bCs/>
              </w:rPr>
              <w:t>HTTPS</w:t>
            </w:r>
            <w:r w:rsidRPr="005345BF">
              <w:t> </w:t>
            </w:r>
            <w:r w:rsidR="005345BF">
              <w:t>(TLS 1.3) для всех соединений</w:t>
            </w:r>
          </w:p>
          <w:p w:rsidR="008B5FD0" w:rsidRPr="005345BF" w:rsidRDefault="008B5FD0" w:rsidP="005345BF">
            <w:pPr>
              <w:pStyle w:val="ListParagraph"/>
              <w:numPr>
                <w:ilvl w:val="0"/>
                <w:numId w:val="15"/>
              </w:numPr>
              <w:ind w:left="317" w:hanging="3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5BF">
              <w:rPr>
                <w:bCs/>
              </w:rPr>
              <w:t>Шифрование данных в БД</w:t>
            </w:r>
            <w:r w:rsidRPr="005345BF">
              <w:t> (</w:t>
            </w:r>
            <w:proofErr w:type="spellStart"/>
            <w:r w:rsidRPr="005345BF">
              <w:t>pgcrypto</w:t>
            </w:r>
            <w:proofErr w:type="spellEnd"/>
            <w:r w:rsidRPr="005345BF">
              <w:t>)</w:t>
            </w:r>
          </w:p>
        </w:tc>
      </w:tr>
      <w:tr w:rsidR="008B5FD0" w:rsidRPr="008B5FD0" w:rsidTr="00534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5FD0" w:rsidRPr="008B5FD0" w:rsidRDefault="008B5FD0" w:rsidP="008B5FD0">
            <w:pPr>
              <w:ind w:firstLine="0"/>
            </w:pPr>
            <w:r w:rsidRPr="008B5FD0">
              <w:t>2</w:t>
            </w:r>
          </w:p>
        </w:tc>
        <w:tc>
          <w:tcPr>
            <w:tcW w:w="1655" w:type="dxa"/>
            <w:hideMark/>
          </w:tcPr>
          <w:p w:rsidR="008B5FD0" w:rsidRPr="008B5FD0" w:rsidRDefault="008B5FD0" w:rsidP="008B5FD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FD0">
              <w:t>Безопасность платежей</w:t>
            </w:r>
          </w:p>
        </w:tc>
        <w:tc>
          <w:tcPr>
            <w:tcW w:w="3470" w:type="dxa"/>
            <w:hideMark/>
          </w:tcPr>
          <w:p w:rsidR="005345BF" w:rsidRDefault="005345BF" w:rsidP="005345BF">
            <w:pPr>
              <w:pStyle w:val="ListParagraph"/>
              <w:numPr>
                <w:ilvl w:val="0"/>
                <w:numId w:val="16"/>
              </w:numPr>
              <w:ind w:left="317" w:hanging="3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Аутентификация и авторизация</w:t>
            </w:r>
          </w:p>
          <w:p w:rsidR="008B5FD0" w:rsidRPr="005345BF" w:rsidRDefault="008B5FD0" w:rsidP="005345BF">
            <w:pPr>
              <w:pStyle w:val="ListParagraph"/>
              <w:numPr>
                <w:ilvl w:val="0"/>
                <w:numId w:val="16"/>
              </w:numPr>
              <w:ind w:left="317" w:hanging="3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45BF">
              <w:t>Аудит операций</w:t>
            </w:r>
          </w:p>
        </w:tc>
        <w:tc>
          <w:tcPr>
            <w:tcW w:w="0" w:type="auto"/>
            <w:hideMark/>
          </w:tcPr>
          <w:p w:rsidR="005345BF" w:rsidRDefault="008B5FD0" w:rsidP="005345BF">
            <w:pPr>
              <w:pStyle w:val="ListParagraph"/>
              <w:numPr>
                <w:ilvl w:val="0"/>
                <w:numId w:val="16"/>
              </w:numPr>
              <w:ind w:left="317" w:hanging="3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45BF">
              <w:rPr>
                <w:bCs/>
              </w:rPr>
              <w:t>Двухфакторная аутентификация</w:t>
            </w:r>
          </w:p>
          <w:p w:rsidR="008B5FD0" w:rsidRPr="005345BF" w:rsidRDefault="008B5FD0" w:rsidP="005345BF">
            <w:pPr>
              <w:pStyle w:val="ListParagraph"/>
              <w:numPr>
                <w:ilvl w:val="0"/>
                <w:numId w:val="16"/>
              </w:numPr>
              <w:ind w:left="317" w:hanging="3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45BF">
              <w:rPr>
                <w:bCs/>
              </w:rPr>
              <w:t>Интеграция с PCI DSS-совместимыми платёжными системами</w:t>
            </w:r>
            <w:r w:rsidRPr="005345BF">
              <w:t> (МИР, СБП)</w:t>
            </w:r>
          </w:p>
        </w:tc>
      </w:tr>
      <w:tr w:rsidR="008B5FD0" w:rsidRPr="008B5FD0" w:rsidTr="00534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5FD0" w:rsidRPr="008B5FD0" w:rsidRDefault="008B5FD0" w:rsidP="008B5FD0">
            <w:pPr>
              <w:ind w:firstLine="0"/>
            </w:pPr>
            <w:r w:rsidRPr="008B5FD0">
              <w:t>3</w:t>
            </w:r>
          </w:p>
        </w:tc>
        <w:tc>
          <w:tcPr>
            <w:tcW w:w="1655" w:type="dxa"/>
            <w:hideMark/>
          </w:tcPr>
          <w:p w:rsidR="008B5FD0" w:rsidRPr="008B5FD0" w:rsidRDefault="008B5FD0" w:rsidP="008B5FD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5FD0">
              <w:t>Соответствие 152-ФЗ</w:t>
            </w:r>
          </w:p>
        </w:tc>
        <w:tc>
          <w:tcPr>
            <w:tcW w:w="3470" w:type="dxa"/>
            <w:hideMark/>
          </w:tcPr>
          <w:p w:rsidR="005345BF" w:rsidRDefault="005345BF" w:rsidP="005345BF">
            <w:pPr>
              <w:pStyle w:val="ListParagraph"/>
              <w:numPr>
                <w:ilvl w:val="0"/>
                <w:numId w:val="17"/>
              </w:numPr>
              <w:ind w:left="317" w:hanging="3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Логирование</w:t>
            </w:r>
            <w:proofErr w:type="spellEnd"/>
            <w:r>
              <w:t xml:space="preserve"> доступа</w:t>
            </w:r>
          </w:p>
          <w:p w:rsidR="008B5FD0" w:rsidRPr="005345BF" w:rsidRDefault="008B5FD0" w:rsidP="005345BF">
            <w:pPr>
              <w:pStyle w:val="ListParagraph"/>
              <w:numPr>
                <w:ilvl w:val="0"/>
                <w:numId w:val="17"/>
              </w:numPr>
              <w:ind w:left="317" w:hanging="3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5BF">
              <w:t>Управление согласием пользователей</w:t>
            </w:r>
          </w:p>
        </w:tc>
        <w:tc>
          <w:tcPr>
            <w:tcW w:w="0" w:type="auto"/>
            <w:hideMark/>
          </w:tcPr>
          <w:p w:rsidR="005345BF" w:rsidRDefault="008B5FD0" w:rsidP="005345BF">
            <w:pPr>
              <w:pStyle w:val="ListParagraph"/>
              <w:numPr>
                <w:ilvl w:val="0"/>
                <w:numId w:val="17"/>
              </w:numPr>
              <w:ind w:left="317" w:hanging="3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5BF">
              <w:rPr>
                <w:bCs/>
              </w:rPr>
              <w:t>Аудит всех операций</w:t>
            </w:r>
            <w:r w:rsidR="005345BF">
              <w:t> с персональными данными</w:t>
            </w:r>
          </w:p>
          <w:p w:rsidR="008B5FD0" w:rsidRPr="005345BF" w:rsidRDefault="008B5FD0" w:rsidP="005345BF">
            <w:pPr>
              <w:pStyle w:val="ListParagraph"/>
              <w:numPr>
                <w:ilvl w:val="0"/>
                <w:numId w:val="17"/>
              </w:numPr>
              <w:ind w:left="317" w:hanging="3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5BF">
              <w:rPr>
                <w:bCs/>
              </w:rPr>
              <w:t>Хранение логов</w:t>
            </w:r>
            <w:r w:rsidRPr="005345BF">
              <w:t> в защищённом хранилище</w:t>
            </w:r>
          </w:p>
        </w:tc>
      </w:tr>
    </w:tbl>
    <w:p w:rsidR="00493180" w:rsidRDefault="00493180" w:rsidP="008B5FD0">
      <w:pPr>
        <w:spacing w:line="240" w:lineRule="auto"/>
        <w:ind w:left="710" w:firstLine="0"/>
        <w:rPr>
          <w:lang w:val="en-US"/>
        </w:rPr>
      </w:pPr>
    </w:p>
    <w:p w:rsidR="00DD0B00" w:rsidRDefault="00BF3D26" w:rsidP="00182035">
      <w:pPr>
        <w:pStyle w:val="ListParagraph"/>
        <w:numPr>
          <w:ilvl w:val="1"/>
          <w:numId w:val="7"/>
        </w:numPr>
        <w:spacing w:line="240" w:lineRule="auto"/>
      </w:pPr>
      <w:r>
        <w:rPr>
          <w:rFonts w:eastAsia="Times New Roman"/>
          <w:noProof/>
          <w:lang w:eastAsia="ru-RU"/>
        </w:rPr>
        <w:t>Отражение решений на диаграмме</w:t>
      </w:r>
    </w:p>
    <w:p w:rsidR="0046661E" w:rsidRDefault="0046661E" w:rsidP="0046661E">
      <w:pPr>
        <w:pStyle w:val="NormalWeb"/>
      </w:pPr>
      <w:r>
        <w:rPr>
          <w:noProof/>
        </w:rPr>
        <w:drawing>
          <wp:inline distT="0" distB="0" distL="0" distR="0">
            <wp:extent cx="6305550" cy="2059813"/>
            <wp:effectExtent l="0" t="0" r="0" b="0"/>
            <wp:docPr id="5" name="Picture 5" descr="D:\University\Magistr\Labs\Architecture\Diagram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University\Magistr\Labs\Architecture\Diagram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469" cy="20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9E9" w:rsidRDefault="00EE69E9" w:rsidP="002A330C">
      <w:pPr>
        <w:pStyle w:val="ListParagraph"/>
        <w:spacing w:line="240" w:lineRule="auto"/>
        <w:ind w:left="988" w:firstLine="0"/>
        <w:rPr>
          <w:sz w:val="48"/>
        </w:rPr>
      </w:pPr>
    </w:p>
    <w:p w:rsidR="0046661E" w:rsidRDefault="00423A43" w:rsidP="002A330C">
      <w:pPr>
        <w:pStyle w:val="ListParagraph"/>
        <w:spacing w:line="240" w:lineRule="auto"/>
        <w:ind w:left="988" w:firstLine="0"/>
        <w:rPr>
          <w:sz w:val="48"/>
        </w:rPr>
      </w:pPr>
      <w:r w:rsidRPr="00423A43">
        <w:rPr>
          <w:sz w:val="48"/>
        </w:rPr>
        <w:lastRenderedPageBreak/>
        <w:t>ЛР 4</w:t>
      </w:r>
    </w:p>
    <w:p w:rsidR="005577CA" w:rsidRDefault="00616CCB" w:rsidP="002A330C">
      <w:pPr>
        <w:pStyle w:val="ListParagraph"/>
        <w:spacing w:line="240" w:lineRule="auto"/>
        <w:ind w:left="988" w:firstLine="0"/>
      </w:pPr>
      <w:r>
        <w:t>Диаграмма потоков данных</w:t>
      </w:r>
    </w:p>
    <w:p w:rsidR="00CA124F" w:rsidRDefault="00C61BB5" w:rsidP="00CA124F">
      <w:pPr>
        <w:pStyle w:val="NormalWeb"/>
      </w:pPr>
      <w:r>
        <w:rPr>
          <w:noProof/>
        </w:rPr>
        <w:drawing>
          <wp:inline distT="0" distB="0" distL="0" distR="0">
            <wp:extent cx="6610350" cy="4552950"/>
            <wp:effectExtent l="0" t="0" r="0" b="0"/>
            <wp:docPr id="8" name="Picture 8" descr="D:\University\Magistr\Labs\Architecture\data_flow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University\Magistr\Labs\Architecture\data_flow_diagra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685" cy="455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5Dark-Accent5"/>
        <w:tblW w:w="10314" w:type="dxa"/>
        <w:tblLayout w:type="fixed"/>
        <w:tblLook w:val="04A0" w:firstRow="1" w:lastRow="0" w:firstColumn="1" w:lastColumn="0" w:noHBand="0" w:noVBand="1"/>
      </w:tblPr>
      <w:tblGrid>
        <w:gridCol w:w="2376"/>
        <w:gridCol w:w="7938"/>
      </w:tblGrid>
      <w:tr w:rsidR="00A4183B" w:rsidRPr="00A4183B" w:rsidTr="00567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567316">
            <w:pPr>
              <w:pStyle w:val="ListParagraph"/>
              <w:ind w:left="0" w:firstLine="5"/>
              <w:jc w:val="center"/>
            </w:pPr>
            <w:r w:rsidRPr="00A4183B">
              <w:t>Элемент</w:t>
            </w:r>
          </w:p>
        </w:tc>
        <w:tc>
          <w:tcPr>
            <w:tcW w:w="7938" w:type="dxa"/>
            <w:hideMark/>
          </w:tcPr>
          <w:p w:rsidR="00A4183B" w:rsidRPr="00A4183B" w:rsidRDefault="00567316" w:rsidP="00567316">
            <w:pPr>
              <w:pStyle w:val="ListParagraph"/>
              <w:ind w:left="0" w:firstLine="5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A4183B" w:rsidRPr="00A4183B" w:rsidTr="0056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r w:rsidRPr="00A4183B">
              <w:t>Игрок</w:t>
            </w:r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183B">
              <w:t>Инициирует игровые действия, получает обновления состояния игры, управляет своим профилем</w:t>
            </w:r>
          </w:p>
        </w:tc>
      </w:tr>
      <w:tr w:rsidR="00A4183B" w:rsidRPr="00A4183B" w:rsidTr="0056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r w:rsidRPr="00A4183B">
              <w:t>Администратор</w:t>
            </w:r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183B">
              <w:t xml:space="preserve">Управляет системой: </w:t>
            </w:r>
            <w:proofErr w:type="spellStart"/>
            <w:r w:rsidRPr="00A4183B">
              <w:t>модерация</w:t>
            </w:r>
            <w:proofErr w:type="spellEnd"/>
            <w:r w:rsidRPr="00A4183B">
              <w:t xml:space="preserve"> пользователей, настройка платформы, мониторинг работы</w:t>
            </w:r>
          </w:p>
        </w:tc>
      </w:tr>
      <w:tr w:rsidR="00A4183B" w:rsidRPr="00A4183B" w:rsidTr="0056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r w:rsidRPr="00A4183B">
              <w:t>Тренер/Школа</w:t>
            </w:r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183B">
              <w:t>Организует турниры, отслеживает прогресс учеников, использует аналитику</w:t>
            </w:r>
          </w:p>
        </w:tc>
      </w:tr>
      <w:tr w:rsidR="00A4183B" w:rsidRPr="00A4183B" w:rsidTr="0056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r w:rsidRPr="00A4183B">
              <w:t>Платёжная система</w:t>
            </w:r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183B">
              <w:t>Обрабатывает финансов</w:t>
            </w:r>
            <w:bookmarkStart w:id="0" w:name="_GoBack"/>
            <w:bookmarkEnd w:id="0"/>
            <w:r w:rsidRPr="00A4183B">
              <w:t>ые транзакции, подтверждает оплату подписок и взносов</w:t>
            </w:r>
          </w:p>
        </w:tc>
      </w:tr>
      <w:tr w:rsidR="00A4183B" w:rsidRPr="00A4183B" w:rsidTr="0056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r w:rsidRPr="00A4183B">
              <w:t>Сервисы уведомлений</w:t>
            </w:r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183B">
              <w:t xml:space="preserve">Доставляют уведомления пользователям через </w:t>
            </w:r>
            <w:proofErr w:type="spellStart"/>
            <w:r w:rsidRPr="00A4183B">
              <w:t>email</w:t>
            </w:r>
            <w:proofErr w:type="spellEnd"/>
            <w:r w:rsidRPr="00A4183B">
              <w:t xml:space="preserve">, SMS, </w:t>
            </w:r>
            <w:proofErr w:type="spellStart"/>
            <w:r w:rsidRPr="00A4183B">
              <w:t>push</w:t>
            </w:r>
            <w:proofErr w:type="spellEnd"/>
          </w:p>
        </w:tc>
      </w:tr>
      <w:tr w:rsidR="00A4183B" w:rsidRPr="00A4183B" w:rsidTr="0056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r w:rsidRPr="00A4183B">
              <w:t xml:space="preserve">API </w:t>
            </w:r>
            <w:proofErr w:type="spellStart"/>
            <w:r w:rsidRPr="00A4183B">
              <w:t>Gateway</w:t>
            </w:r>
            <w:proofErr w:type="spellEnd"/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183B">
              <w:t>Единая точка входа для всех клиентов. Обрабатывает аутентификацию, маршрутизацию запросов, балансировку нагрузки, кэширование</w:t>
            </w:r>
          </w:p>
        </w:tc>
      </w:tr>
      <w:tr w:rsidR="00A4183B" w:rsidRPr="00A4183B" w:rsidTr="0056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proofErr w:type="spellStart"/>
            <w:r w:rsidRPr="00A4183B">
              <w:t>User</w:t>
            </w:r>
            <w:proofErr w:type="spellEnd"/>
            <w:r w:rsidRPr="00A4183B">
              <w:t xml:space="preserve"> </w:t>
            </w:r>
            <w:proofErr w:type="spellStart"/>
            <w:r w:rsidRPr="00A4183B">
              <w:t>Service</w:t>
            </w:r>
            <w:proofErr w:type="spellEnd"/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183B">
              <w:t>Управление пользователями: регистрация, аутентификация, профили, рейтинги, подписки</w:t>
            </w:r>
          </w:p>
        </w:tc>
      </w:tr>
      <w:tr w:rsidR="00A4183B" w:rsidRPr="00A4183B" w:rsidTr="0056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proofErr w:type="spellStart"/>
            <w:r w:rsidRPr="00A4183B">
              <w:t>Game</w:t>
            </w:r>
            <w:proofErr w:type="spellEnd"/>
            <w:r w:rsidRPr="00A4183B">
              <w:t xml:space="preserve"> </w:t>
            </w:r>
            <w:proofErr w:type="spellStart"/>
            <w:r w:rsidRPr="00A4183B">
              <w:t>Service</w:t>
            </w:r>
            <w:proofErr w:type="spellEnd"/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183B">
              <w:t xml:space="preserve">Обработка игрового процесса: создание игр, </w:t>
            </w:r>
            <w:proofErr w:type="spellStart"/>
            <w:r w:rsidRPr="00A4183B">
              <w:t>валидация</w:t>
            </w:r>
            <w:proofErr w:type="spellEnd"/>
            <w:r w:rsidRPr="00A4183B">
              <w:t xml:space="preserve"> ходов, управление игровыми сессиями</w:t>
            </w:r>
          </w:p>
        </w:tc>
      </w:tr>
      <w:tr w:rsidR="00A4183B" w:rsidRPr="00A4183B" w:rsidTr="0056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proofErr w:type="spellStart"/>
            <w:r w:rsidRPr="00A4183B">
              <w:t>Tournament</w:t>
            </w:r>
            <w:proofErr w:type="spellEnd"/>
            <w:r w:rsidRPr="00A4183B">
              <w:t xml:space="preserve"> </w:t>
            </w:r>
            <w:proofErr w:type="spellStart"/>
            <w:r w:rsidRPr="00A4183B">
              <w:t>Service</w:t>
            </w:r>
            <w:proofErr w:type="spellEnd"/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183B">
              <w:t>Организация турниров: создание, регистрация участников, формирование пар, расчет результатов</w:t>
            </w:r>
          </w:p>
        </w:tc>
      </w:tr>
      <w:tr w:rsidR="00A4183B" w:rsidRPr="00A4183B" w:rsidTr="0056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r w:rsidRPr="00A4183B">
              <w:t xml:space="preserve">AI </w:t>
            </w:r>
            <w:proofErr w:type="spellStart"/>
            <w:r w:rsidRPr="00A4183B">
              <w:t>Service</w:t>
            </w:r>
            <w:proofErr w:type="spellEnd"/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183B">
              <w:t>Расчет ходов ИИ, анализ позиций, предоставление подсказок</w:t>
            </w:r>
          </w:p>
        </w:tc>
      </w:tr>
      <w:tr w:rsidR="00A4183B" w:rsidRPr="00A4183B" w:rsidTr="0056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proofErr w:type="spellStart"/>
            <w:r w:rsidRPr="00A4183B">
              <w:t>Payment</w:t>
            </w:r>
            <w:proofErr w:type="spellEnd"/>
            <w:r w:rsidRPr="00A4183B">
              <w:t xml:space="preserve"> </w:t>
            </w:r>
            <w:proofErr w:type="spellStart"/>
            <w:r w:rsidRPr="00A4183B">
              <w:t>Service</w:t>
            </w:r>
            <w:proofErr w:type="spellEnd"/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183B">
              <w:t>Обработка платежей: подписки, взносы за турниры, интеграция с платежными системами</w:t>
            </w:r>
          </w:p>
        </w:tc>
      </w:tr>
      <w:tr w:rsidR="00A4183B" w:rsidRPr="00A4183B" w:rsidTr="0056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proofErr w:type="spellStart"/>
            <w:r w:rsidRPr="00A4183B">
              <w:t>Notification</w:t>
            </w:r>
            <w:proofErr w:type="spellEnd"/>
            <w:r w:rsidRPr="00A4183B">
              <w:t xml:space="preserve"> </w:t>
            </w:r>
            <w:proofErr w:type="spellStart"/>
            <w:r w:rsidRPr="00A4183B">
              <w:t>Service</w:t>
            </w:r>
            <w:proofErr w:type="spellEnd"/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183B">
              <w:t>Управление уведомлениями: формирование, планирование, доставка через различные каналы</w:t>
            </w:r>
          </w:p>
        </w:tc>
      </w:tr>
      <w:tr w:rsidR="00A4183B" w:rsidRPr="00A4183B" w:rsidTr="0056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proofErr w:type="spellStart"/>
            <w:r w:rsidRPr="00A4183B">
              <w:t>Analytics</w:t>
            </w:r>
            <w:proofErr w:type="spellEnd"/>
            <w:r w:rsidRPr="00A4183B">
              <w:t xml:space="preserve"> </w:t>
            </w:r>
            <w:proofErr w:type="spellStart"/>
            <w:r w:rsidRPr="00A4183B">
              <w:t>Service</w:t>
            </w:r>
            <w:proofErr w:type="spellEnd"/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183B">
              <w:t>Сбор и анализ данных: статистика игр, поведение пользователей, бизнес-</w:t>
            </w:r>
            <w:r w:rsidRPr="00A4183B">
              <w:lastRenderedPageBreak/>
              <w:t>метрики</w:t>
            </w:r>
          </w:p>
        </w:tc>
      </w:tr>
      <w:tr w:rsidR="00A4183B" w:rsidRPr="00A4183B" w:rsidTr="0056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proofErr w:type="spellStart"/>
            <w:r w:rsidRPr="00A4183B">
              <w:lastRenderedPageBreak/>
              <w:t>User</w:t>
            </w:r>
            <w:proofErr w:type="spellEnd"/>
            <w:r w:rsidRPr="00A4183B">
              <w:t xml:space="preserve"> DB</w:t>
            </w:r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183B">
              <w:t>Хранение данных пользователей: профили, учетные данные, настройки, рейтинги ELO, история активности</w:t>
            </w:r>
          </w:p>
        </w:tc>
      </w:tr>
      <w:tr w:rsidR="00A4183B" w:rsidRPr="00A4183B" w:rsidTr="0056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proofErr w:type="spellStart"/>
            <w:r w:rsidRPr="00A4183B">
              <w:t>Game</w:t>
            </w:r>
            <w:proofErr w:type="spellEnd"/>
            <w:r w:rsidRPr="00A4183B">
              <w:t xml:space="preserve"> DB</w:t>
            </w:r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183B">
              <w:t>Хранение данных игр: история ходов (PGN/FEN), результаты, метаданные, анализ партий</w:t>
            </w:r>
          </w:p>
        </w:tc>
      </w:tr>
      <w:tr w:rsidR="00A4183B" w:rsidRPr="00A4183B" w:rsidTr="0056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proofErr w:type="spellStart"/>
            <w:r w:rsidRPr="00A4183B">
              <w:t>Tournament</w:t>
            </w:r>
            <w:proofErr w:type="spellEnd"/>
            <w:r w:rsidRPr="00A4183B">
              <w:t xml:space="preserve"> DB</w:t>
            </w:r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183B">
              <w:t>Хранение данных турниров: структура, участники, расписание, результаты, таблицы</w:t>
            </w:r>
          </w:p>
        </w:tc>
      </w:tr>
      <w:tr w:rsidR="00A4183B" w:rsidRPr="00A4183B" w:rsidTr="0056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:rsidR="00A4183B" w:rsidRPr="00A4183B" w:rsidRDefault="00A4183B" w:rsidP="00A4183B">
            <w:pPr>
              <w:pStyle w:val="ListParagraph"/>
              <w:ind w:left="0" w:firstLine="5"/>
            </w:pPr>
            <w:proofErr w:type="spellStart"/>
            <w:r w:rsidRPr="00A4183B">
              <w:t>Redis</w:t>
            </w:r>
            <w:proofErr w:type="spellEnd"/>
            <w:r w:rsidRPr="00A4183B">
              <w:t xml:space="preserve"> </w:t>
            </w:r>
            <w:proofErr w:type="spellStart"/>
            <w:r w:rsidRPr="00A4183B">
              <w:t>Cache</w:t>
            </w:r>
            <w:proofErr w:type="spellEnd"/>
          </w:p>
        </w:tc>
        <w:tc>
          <w:tcPr>
            <w:tcW w:w="7938" w:type="dxa"/>
            <w:hideMark/>
          </w:tcPr>
          <w:p w:rsidR="00A4183B" w:rsidRPr="00A4183B" w:rsidRDefault="00A4183B" w:rsidP="00A4183B">
            <w:pPr>
              <w:pStyle w:val="ListParagraph"/>
              <w:ind w:left="3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183B">
              <w:t>Кэширование данных для повышения производительности: активные сессии, частые запросы, временные данные</w:t>
            </w:r>
          </w:p>
        </w:tc>
      </w:tr>
    </w:tbl>
    <w:p w:rsidR="00CA124F" w:rsidRDefault="00CA124F" w:rsidP="002A330C">
      <w:pPr>
        <w:pStyle w:val="ListParagraph"/>
        <w:spacing w:line="240" w:lineRule="auto"/>
        <w:ind w:left="988" w:firstLine="0"/>
      </w:pPr>
    </w:p>
    <w:p w:rsidR="00967564" w:rsidRDefault="00967564" w:rsidP="002A330C">
      <w:pPr>
        <w:pStyle w:val="ListParagraph"/>
        <w:spacing w:line="240" w:lineRule="auto"/>
        <w:ind w:left="988" w:firstLine="0"/>
      </w:pPr>
    </w:p>
    <w:p w:rsidR="00616CCB" w:rsidRDefault="00616CCB" w:rsidP="002A330C">
      <w:pPr>
        <w:pStyle w:val="ListParagraph"/>
        <w:spacing w:line="240" w:lineRule="auto"/>
        <w:ind w:left="988" w:firstLine="0"/>
      </w:pPr>
      <w:r>
        <w:t>Диаграмма классов</w:t>
      </w:r>
    </w:p>
    <w:p w:rsidR="00AE7C3A" w:rsidRDefault="00AE7C3A" w:rsidP="002A330C">
      <w:pPr>
        <w:pStyle w:val="ListParagraph"/>
        <w:spacing w:line="240" w:lineRule="auto"/>
        <w:ind w:left="988" w:firstLine="0"/>
      </w:pPr>
    </w:p>
    <w:tbl>
      <w:tblPr>
        <w:tblStyle w:val="GridTable5Dark-Accent5"/>
        <w:tblW w:w="10314" w:type="dxa"/>
        <w:tblLayout w:type="fixed"/>
        <w:tblLook w:val="04A0" w:firstRow="1" w:lastRow="0" w:firstColumn="1" w:lastColumn="0" w:noHBand="0" w:noVBand="1"/>
      </w:tblPr>
      <w:tblGrid>
        <w:gridCol w:w="1242"/>
        <w:gridCol w:w="4962"/>
        <w:gridCol w:w="4110"/>
      </w:tblGrid>
      <w:tr w:rsidR="00AE7C3A" w:rsidRPr="00AE7C3A" w:rsidTr="00AE7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AE7C3A" w:rsidRPr="00AE7C3A" w:rsidRDefault="00AE7C3A" w:rsidP="00F049F0">
            <w:pPr>
              <w:pStyle w:val="ListParagraph"/>
              <w:ind w:left="0" w:firstLine="5"/>
              <w:jc w:val="center"/>
            </w:pPr>
            <w:r w:rsidRPr="00AE7C3A">
              <w:t>Сущность</w:t>
            </w:r>
          </w:p>
        </w:tc>
        <w:tc>
          <w:tcPr>
            <w:tcW w:w="4962" w:type="dxa"/>
            <w:hideMark/>
          </w:tcPr>
          <w:p w:rsidR="00AE7C3A" w:rsidRPr="00AE7C3A" w:rsidRDefault="00AE7C3A" w:rsidP="00F049F0">
            <w:pPr>
              <w:pStyle w:val="ListParagraph"/>
              <w:ind w:left="3" w:firstLine="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7C3A">
              <w:t>Описание жизненного цикла</w:t>
            </w:r>
          </w:p>
        </w:tc>
        <w:tc>
          <w:tcPr>
            <w:tcW w:w="4110" w:type="dxa"/>
            <w:hideMark/>
          </w:tcPr>
          <w:p w:rsidR="00AE7C3A" w:rsidRPr="00AE7C3A" w:rsidRDefault="00AE7C3A" w:rsidP="00F049F0">
            <w:pPr>
              <w:pStyle w:val="ListParagraph"/>
              <w:ind w:left="14" w:firstLine="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7C3A">
              <w:t>Влияние на данные</w:t>
            </w:r>
          </w:p>
        </w:tc>
      </w:tr>
      <w:tr w:rsidR="00AE7C3A" w:rsidRPr="00AE7C3A" w:rsidTr="00AE7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AE7C3A" w:rsidRPr="00AE7C3A" w:rsidRDefault="00AE7C3A" w:rsidP="00AE7C3A">
            <w:pPr>
              <w:pStyle w:val="ListParagraph"/>
              <w:ind w:left="0" w:firstLine="5"/>
            </w:pPr>
            <w:proofErr w:type="spellStart"/>
            <w:r w:rsidRPr="00AE7C3A">
              <w:t>User</w:t>
            </w:r>
            <w:proofErr w:type="spellEnd"/>
          </w:p>
        </w:tc>
        <w:tc>
          <w:tcPr>
            <w:tcW w:w="4962" w:type="dxa"/>
            <w:hideMark/>
          </w:tcPr>
          <w:p w:rsidR="00AE7C3A" w:rsidRPr="00AE7C3A" w:rsidRDefault="00AE7C3A" w:rsidP="00AE7C3A">
            <w:pPr>
              <w:pStyle w:val="ListParagraph"/>
              <w:ind w:left="3" w:firstLine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7C3A">
              <w:t>Создается при регистрации пользователя. Может обновляться при изменении профиля, рейтинга или подписки. Деактивируется при удалении аккаунта. Сохраняется в системе на протяжении всего времени использования платформы.</w:t>
            </w:r>
          </w:p>
        </w:tc>
        <w:tc>
          <w:tcPr>
            <w:tcW w:w="4110" w:type="dxa"/>
            <w:hideMark/>
          </w:tcPr>
          <w:p w:rsidR="00AE7C3A" w:rsidRPr="00AE7C3A" w:rsidRDefault="00AE7C3A" w:rsidP="00AE7C3A">
            <w:pPr>
              <w:pStyle w:val="ListParagraph"/>
              <w:ind w:left="14" w:firstLine="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7C3A">
              <w:t>Хранит персональные данные, учетные данные, рейтинг ELO, историю активности. Изменения влияют на игровой процесс, рейтинговую систему, доступ к премиум-функциям.</w:t>
            </w:r>
          </w:p>
        </w:tc>
      </w:tr>
      <w:tr w:rsidR="00AE7C3A" w:rsidRPr="00AE7C3A" w:rsidTr="00AE7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AE7C3A" w:rsidRPr="00AE7C3A" w:rsidRDefault="00AE7C3A" w:rsidP="00AE7C3A">
            <w:pPr>
              <w:pStyle w:val="ListParagraph"/>
              <w:ind w:left="0" w:firstLine="5"/>
            </w:pPr>
            <w:proofErr w:type="spellStart"/>
            <w:r w:rsidRPr="00AE7C3A">
              <w:t>Game</w:t>
            </w:r>
            <w:proofErr w:type="spellEnd"/>
          </w:p>
        </w:tc>
        <w:tc>
          <w:tcPr>
            <w:tcW w:w="4962" w:type="dxa"/>
            <w:hideMark/>
          </w:tcPr>
          <w:p w:rsidR="00AE7C3A" w:rsidRPr="00AE7C3A" w:rsidRDefault="00AE7C3A" w:rsidP="00AE7C3A">
            <w:pPr>
              <w:pStyle w:val="ListParagraph"/>
              <w:ind w:left="3" w:firstLine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7C3A">
              <w:t>Создается при начале новой игры (по запросу пользователя или в рамках турнира). Активен во время игрового процесса. Завершается при окончании игры (мат, сдача, ничья, таймаут). Архивируется для хранения истории.</w:t>
            </w:r>
          </w:p>
        </w:tc>
        <w:tc>
          <w:tcPr>
            <w:tcW w:w="4110" w:type="dxa"/>
            <w:hideMark/>
          </w:tcPr>
          <w:p w:rsidR="00AE7C3A" w:rsidRPr="00AE7C3A" w:rsidRDefault="00AE7C3A" w:rsidP="00AE7C3A">
            <w:pPr>
              <w:pStyle w:val="ListParagraph"/>
              <w:ind w:left="14" w:firstLine="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7C3A">
              <w:t>Хранит состояние игры, последовательность ходов, участников, результат. Является центральной сущностью для игрового процесса. Влияет на рейтинг игроков и статистику.</w:t>
            </w:r>
          </w:p>
        </w:tc>
      </w:tr>
      <w:tr w:rsidR="00AE7C3A" w:rsidRPr="00AE7C3A" w:rsidTr="00AE7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AE7C3A" w:rsidRPr="00AE7C3A" w:rsidRDefault="00AE7C3A" w:rsidP="00AE7C3A">
            <w:pPr>
              <w:pStyle w:val="ListParagraph"/>
              <w:ind w:left="0" w:firstLine="5"/>
            </w:pPr>
            <w:proofErr w:type="spellStart"/>
            <w:r w:rsidRPr="00AE7C3A">
              <w:t>Move</w:t>
            </w:r>
            <w:proofErr w:type="spellEnd"/>
          </w:p>
        </w:tc>
        <w:tc>
          <w:tcPr>
            <w:tcW w:w="4962" w:type="dxa"/>
            <w:hideMark/>
          </w:tcPr>
          <w:p w:rsidR="00AE7C3A" w:rsidRPr="00AE7C3A" w:rsidRDefault="00AE7C3A" w:rsidP="00AE7C3A">
            <w:pPr>
              <w:pStyle w:val="ListParagraph"/>
              <w:ind w:left="3" w:firstLine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7C3A">
              <w:t>Создается при каждом ходе игрока. Жизненный цикл ограничен продолжительностью игры. Не изменяется после создания (история ходов неизменна).</w:t>
            </w:r>
          </w:p>
        </w:tc>
        <w:tc>
          <w:tcPr>
            <w:tcW w:w="4110" w:type="dxa"/>
            <w:hideMark/>
          </w:tcPr>
          <w:p w:rsidR="00AE7C3A" w:rsidRPr="00AE7C3A" w:rsidRDefault="00AE7C3A" w:rsidP="00AE7C3A">
            <w:pPr>
              <w:pStyle w:val="ListParagraph"/>
              <w:ind w:left="14" w:firstLine="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7C3A">
              <w:t>Записывает информацию о каждом ходе: позиции, фигуры, время. Формирует полную историю игры. Используется для анализа и восстановления позиций.</w:t>
            </w:r>
          </w:p>
        </w:tc>
      </w:tr>
      <w:tr w:rsidR="00AE7C3A" w:rsidRPr="00AE7C3A" w:rsidTr="00AE7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AE7C3A" w:rsidRPr="00AE7C3A" w:rsidRDefault="00AE7C3A" w:rsidP="00AE7C3A">
            <w:pPr>
              <w:pStyle w:val="ListParagraph"/>
              <w:ind w:left="0" w:firstLine="5"/>
            </w:pPr>
            <w:proofErr w:type="spellStart"/>
            <w:r w:rsidRPr="00AE7C3A">
              <w:t>Tournament</w:t>
            </w:r>
            <w:proofErr w:type="spellEnd"/>
          </w:p>
        </w:tc>
        <w:tc>
          <w:tcPr>
            <w:tcW w:w="4962" w:type="dxa"/>
            <w:hideMark/>
          </w:tcPr>
          <w:p w:rsidR="00AE7C3A" w:rsidRPr="00AE7C3A" w:rsidRDefault="00AE7C3A" w:rsidP="00AE7C3A">
            <w:pPr>
              <w:pStyle w:val="ListParagraph"/>
              <w:ind w:left="3" w:firstLine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7C3A">
              <w:t>Создается администратором или тренером. Проходит через этапы: регистрация → проведение → завершение. Активен в течение всего турнира. Архивируется после завершения.</w:t>
            </w:r>
          </w:p>
        </w:tc>
        <w:tc>
          <w:tcPr>
            <w:tcW w:w="4110" w:type="dxa"/>
            <w:hideMark/>
          </w:tcPr>
          <w:p w:rsidR="00AE7C3A" w:rsidRPr="00AE7C3A" w:rsidRDefault="00AE7C3A" w:rsidP="00AE7C3A">
            <w:pPr>
              <w:pStyle w:val="ListParagraph"/>
              <w:ind w:left="14" w:firstLine="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7C3A">
              <w:t>Управляет структурой турнира: участники, расписание, результаты. Координирует проведение множества игр одновременно. Влияет на рейтинги участников.</w:t>
            </w:r>
          </w:p>
        </w:tc>
      </w:tr>
      <w:tr w:rsidR="00AE7C3A" w:rsidRPr="00AE7C3A" w:rsidTr="00AE7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AE7C3A" w:rsidRPr="00AE7C3A" w:rsidRDefault="00AE7C3A" w:rsidP="00AE7C3A">
            <w:pPr>
              <w:pStyle w:val="ListParagraph"/>
              <w:ind w:left="0" w:firstLine="5"/>
            </w:pPr>
            <w:proofErr w:type="spellStart"/>
            <w:r w:rsidRPr="00AE7C3A">
              <w:t>Round</w:t>
            </w:r>
            <w:proofErr w:type="spellEnd"/>
          </w:p>
        </w:tc>
        <w:tc>
          <w:tcPr>
            <w:tcW w:w="4962" w:type="dxa"/>
            <w:hideMark/>
          </w:tcPr>
          <w:p w:rsidR="00AE7C3A" w:rsidRPr="00AE7C3A" w:rsidRDefault="00AE7C3A" w:rsidP="00AE7C3A">
            <w:pPr>
              <w:pStyle w:val="ListParagraph"/>
              <w:ind w:left="3" w:firstLine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7C3A">
              <w:t>Создается в рамках турнира для каждого раунда. Активен в течение проведения раунда. Завершается при окончании всех игр раунда.</w:t>
            </w:r>
          </w:p>
        </w:tc>
        <w:tc>
          <w:tcPr>
            <w:tcW w:w="4110" w:type="dxa"/>
            <w:hideMark/>
          </w:tcPr>
          <w:p w:rsidR="00AE7C3A" w:rsidRPr="00AE7C3A" w:rsidRDefault="00AE7C3A" w:rsidP="00AE7C3A">
            <w:pPr>
              <w:pStyle w:val="ListParagraph"/>
              <w:ind w:left="14" w:firstLine="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7C3A">
              <w:t>Содержит список игр текущего раунда. Обеспечивает организацию турнирной сетки. Связывает игры с конкретным этапом турнира.</w:t>
            </w:r>
          </w:p>
        </w:tc>
      </w:tr>
      <w:tr w:rsidR="00AE7C3A" w:rsidRPr="00AE7C3A" w:rsidTr="00AE7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AE7C3A" w:rsidRPr="00AE7C3A" w:rsidRDefault="00AE7C3A" w:rsidP="00AE7C3A">
            <w:pPr>
              <w:pStyle w:val="ListParagraph"/>
              <w:ind w:left="0" w:firstLine="5"/>
            </w:pPr>
            <w:proofErr w:type="spellStart"/>
            <w:r w:rsidRPr="00AE7C3A">
              <w:t>AIEngine</w:t>
            </w:r>
            <w:proofErr w:type="spellEnd"/>
          </w:p>
        </w:tc>
        <w:tc>
          <w:tcPr>
            <w:tcW w:w="4962" w:type="dxa"/>
            <w:hideMark/>
          </w:tcPr>
          <w:p w:rsidR="00AE7C3A" w:rsidRPr="00AE7C3A" w:rsidRDefault="00AE7C3A" w:rsidP="00AE7C3A">
            <w:pPr>
              <w:pStyle w:val="ListParagraph"/>
              <w:ind w:left="3" w:firstLine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7C3A">
              <w:t>Создается при запуске системы. Может быть несколько экземпляров для разных уровней сложности. Жизненный цикл соответствует жизненному циклу сервиса ИИ.</w:t>
            </w:r>
          </w:p>
        </w:tc>
        <w:tc>
          <w:tcPr>
            <w:tcW w:w="4110" w:type="dxa"/>
            <w:hideMark/>
          </w:tcPr>
          <w:p w:rsidR="00AE7C3A" w:rsidRPr="00AE7C3A" w:rsidRDefault="00AE7C3A" w:rsidP="00AE7C3A">
            <w:pPr>
              <w:pStyle w:val="ListParagraph"/>
              <w:ind w:left="14" w:firstLine="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7C3A">
              <w:t xml:space="preserve">Не хранит пользовательские данные. Использует вычислительные ресурсы для анализа позиций. Может использовать внешние базы знаний (дебютные книги, </w:t>
            </w:r>
            <w:proofErr w:type="spellStart"/>
            <w:r w:rsidRPr="00AE7C3A">
              <w:t>эндшпильные</w:t>
            </w:r>
            <w:proofErr w:type="spellEnd"/>
            <w:r w:rsidRPr="00AE7C3A">
              <w:t xml:space="preserve"> таблицы).</w:t>
            </w:r>
          </w:p>
        </w:tc>
      </w:tr>
      <w:tr w:rsidR="00AE7C3A" w:rsidRPr="00AE7C3A" w:rsidTr="00AE7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AE7C3A" w:rsidRPr="00AE7C3A" w:rsidRDefault="00AE7C3A" w:rsidP="00AE7C3A">
            <w:pPr>
              <w:pStyle w:val="ListParagraph"/>
              <w:ind w:left="0" w:firstLine="5"/>
            </w:pPr>
            <w:proofErr w:type="spellStart"/>
            <w:r w:rsidRPr="00AE7C3A">
              <w:t>Subscription</w:t>
            </w:r>
            <w:proofErr w:type="spellEnd"/>
          </w:p>
        </w:tc>
        <w:tc>
          <w:tcPr>
            <w:tcW w:w="4962" w:type="dxa"/>
            <w:hideMark/>
          </w:tcPr>
          <w:p w:rsidR="00AE7C3A" w:rsidRPr="00AE7C3A" w:rsidRDefault="00AE7C3A" w:rsidP="00AE7C3A">
            <w:pPr>
              <w:pStyle w:val="ListParagraph"/>
              <w:ind w:left="3" w:firstLine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7C3A">
              <w:t>Создается при покупке подписки пользователем. Активна в течение срока действия. Может быть продлена или отменена. Истекает по окончании срока.</w:t>
            </w:r>
          </w:p>
        </w:tc>
        <w:tc>
          <w:tcPr>
            <w:tcW w:w="4110" w:type="dxa"/>
            <w:hideMark/>
          </w:tcPr>
          <w:p w:rsidR="00AE7C3A" w:rsidRPr="00AE7C3A" w:rsidRDefault="00AE7C3A" w:rsidP="00AE7C3A">
            <w:pPr>
              <w:pStyle w:val="ListParagraph"/>
              <w:ind w:left="14" w:firstLine="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7C3A">
              <w:t>Управляет доступом к премиум-функциям. Влияет на доход платформы. Содержит информацию о платежах и сроке действия.</w:t>
            </w:r>
          </w:p>
        </w:tc>
      </w:tr>
      <w:tr w:rsidR="00AE7C3A" w:rsidRPr="00AE7C3A" w:rsidTr="00AE7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:rsidR="00AE7C3A" w:rsidRPr="00AE7C3A" w:rsidRDefault="00AE7C3A" w:rsidP="00AE7C3A">
            <w:pPr>
              <w:pStyle w:val="ListParagraph"/>
              <w:ind w:left="0" w:firstLine="5"/>
            </w:pPr>
            <w:proofErr w:type="spellStart"/>
            <w:r w:rsidRPr="00AE7C3A">
              <w:t>Payment</w:t>
            </w:r>
            <w:proofErr w:type="spellEnd"/>
          </w:p>
        </w:tc>
        <w:tc>
          <w:tcPr>
            <w:tcW w:w="4962" w:type="dxa"/>
            <w:hideMark/>
          </w:tcPr>
          <w:p w:rsidR="00AE7C3A" w:rsidRPr="00AE7C3A" w:rsidRDefault="00AE7C3A" w:rsidP="00AE7C3A">
            <w:pPr>
              <w:pStyle w:val="ListParagraph"/>
              <w:ind w:left="3" w:firstLine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7C3A">
              <w:t>Создается при инициации платежа (покупка подписки, взнос за турнир). Проходит через этапы: инициирован → обработан → подтвержден. Может быть отменен или возвращен.</w:t>
            </w:r>
          </w:p>
        </w:tc>
        <w:tc>
          <w:tcPr>
            <w:tcW w:w="4110" w:type="dxa"/>
            <w:hideMark/>
          </w:tcPr>
          <w:p w:rsidR="00AE7C3A" w:rsidRPr="00AE7C3A" w:rsidRDefault="00AE7C3A" w:rsidP="00AE7C3A">
            <w:pPr>
              <w:pStyle w:val="ListParagraph"/>
              <w:ind w:left="14" w:firstLine="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7C3A">
              <w:t>Хранит финансовые транзакции. Интегрируется с внешними платежными системами. Влияет на бизнес-метрики платформы.</w:t>
            </w:r>
          </w:p>
        </w:tc>
      </w:tr>
    </w:tbl>
    <w:p w:rsidR="00AE7C3A" w:rsidRDefault="00AE7C3A" w:rsidP="002A330C">
      <w:pPr>
        <w:pStyle w:val="ListParagraph"/>
        <w:spacing w:line="240" w:lineRule="auto"/>
        <w:ind w:left="988" w:firstLine="0"/>
      </w:pPr>
    </w:p>
    <w:p w:rsidR="001026F1" w:rsidRPr="001026F1" w:rsidRDefault="001026F1" w:rsidP="001026F1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lang w:eastAsia="ru-RU"/>
        </w:rPr>
      </w:pPr>
      <w:r w:rsidRPr="001026F1">
        <w:rPr>
          <w:rFonts w:eastAsia="Times New Roman"/>
          <w:noProof/>
          <w:lang w:eastAsia="ru-RU"/>
        </w:rPr>
        <w:lastRenderedPageBreak/>
        <w:drawing>
          <wp:inline distT="0" distB="0" distL="0" distR="0">
            <wp:extent cx="6034726" cy="9801860"/>
            <wp:effectExtent l="0" t="0" r="0" b="0"/>
            <wp:docPr id="9" name="Picture 9" descr="D:\University\Magistr\Labs\Architecture\class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University\Magistr\Labs\Architecture\class_diagram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209" cy="982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6F1" w:rsidRPr="00616CCB" w:rsidRDefault="001026F1" w:rsidP="002A330C">
      <w:pPr>
        <w:pStyle w:val="ListParagraph"/>
        <w:spacing w:line="240" w:lineRule="auto"/>
        <w:ind w:left="988" w:firstLine="0"/>
      </w:pPr>
    </w:p>
    <w:sectPr w:rsidR="001026F1" w:rsidRPr="00616CCB" w:rsidSect="0059147F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767AB"/>
    <w:multiLevelType w:val="hybridMultilevel"/>
    <w:tmpl w:val="4E849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86E26"/>
    <w:multiLevelType w:val="hybridMultilevel"/>
    <w:tmpl w:val="D72AD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45A4D"/>
    <w:multiLevelType w:val="hybridMultilevel"/>
    <w:tmpl w:val="F9446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87E3C"/>
    <w:multiLevelType w:val="hybridMultilevel"/>
    <w:tmpl w:val="E19A4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D04FB"/>
    <w:multiLevelType w:val="multilevel"/>
    <w:tmpl w:val="4822BC2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7852F91"/>
    <w:multiLevelType w:val="hybridMultilevel"/>
    <w:tmpl w:val="F0046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8940EB"/>
    <w:multiLevelType w:val="hybridMultilevel"/>
    <w:tmpl w:val="BB0A0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F22C09"/>
    <w:multiLevelType w:val="hybridMultilevel"/>
    <w:tmpl w:val="D34EE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C66C5"/>
    <w:multiLevelType w:val="hybridMultilevel"/>
    <w:tmpl w:val="FF3C426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E722B3F"/>
    <w:multiLevelType w:val="hybridMultilevel"/>
    <w:tmpl w:val="7090D9D2"/>
    <w:lvl w:ilvl="0" w:tplc="E4D2D762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1C007BB"/>
    <w:multiLevelType w:val="hybridMultilevel"/>
    <w:tmpl w:val="6E9A8532"/>
    <w:lvl w:ilvl="0" w:tplc="0DAE2298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46862D0"/>
    <w:multiLevelType w:val="hybridMultilevel"/>
    <w:tmpl w:val="9ABA5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31FAB"/>
    <w:multiLevelType w:val="hybridMultilevel"/>
    <w:tmpl w:val="CADE4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711A8"/>
    <w:multiLevelType w:val="multilevel"/>
    <w:tmpl w:val="F994262C"/>
    <w:lvl w:ilvl="0"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4" w15:restartNumberingAfterBreak="0">
    <w:nsid w:val="6C565AFB"/>
    <w:multiLevelType w:val="hybridMultilevel"/>
    <w:tmpl w:val="2F58C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03CB5"/>
    <w:multiLevelType w:val="hybridMultilevel"/>
    <w:tmpl w:val="91666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83D79"/>
    <w:multiLevelType w:val="hybridMultilevel"/>
    <w:tmpl w:val="35E85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16"/>
  </w:num>
  <w:num w:numId="5">
    <w:abstractNumId w:val="8"/>
  </w:num>
  <w:num w:numId="6">
    <w:abstractNumId w:val="5"/>
  </w:num>
  <w:num w:numId="7">
    <w:abstractNumId w:val="13"/>
  </w:num>
  <w:num w:numId="8">
    <w:abstractNumId w:val="15"/>
  </w:num>
  <w:num w:numId="9">
    <w:abstractNumId w:val="2"/>
  </w:num>
  <w:num w:numId="10">
    <w:abstractNumId w:val="6"/>
  </w:num>
  <w:num w:numId="11">
    <w:abstractNumId w:val="0"/>
  </w:num>
  <w:num w:numId="12">
    <w:abstractNumId w:val="7"/>
  </w:num>
  <w:num w:numId="13">
    <w:abstractNumId w:val="3"/>
  </w:num>
  <w:num w:numId="14">
    <w:abstractNumId w:val="14"/>
  </w:num>
  <w:num w:numId="15">
    <w:abstractNumId w:val="1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00AA2"/>
    <w:rsid w:val="000050A0"/>
    <w:rsid w:val="00025535"/>
    <w:rsid w:val="000329BD"/>
    <w:rsid w:val="00073DD0"/>
    <w:rsid w:val="0007722B"/>
    <w:rsid w:val="000962FF"/>
    <w:rsid w:val="000A711D"/>
    <w:rsid w:val="000C49F0"/>
    <w:rsid w:val="000E3446"/>
    <w:rsid w:val="000E490D"/>
    <w:rsid w:val="001026F1"/>
    <w:rsid w:val="00117CC2"/>
    <w:rsid w:val="0014221B"/>
    <w:rsid w:val="00145D67"/>
    <w:rsid w:val="00163978"/>
    <w:rsid w:val="00182035"/>
    <w:rsid w:val="00183936"/>
    <w:rsid w:val="001A2B43"/>
    <w:rsid w:val="001A7EDB"/>
    <w:rsid w:val="001E644C"/>
    <w:rsid w:val="001F0343"/>
    <w:rsid w:val="001F09CC"/>
    <w:rsid w:val="002074C2"/>
    <w:rsid w:val="00223630"/>
    <w:rsid w:val="002433B2"/>
    <w:rsid w:val="00251173"/>
    <w:rsid w:val="002516A4"/>
    <w:rsid w:val="00272C97"/>
    <w:rsid w:val="0028147F"/>
    <w:rsid w:val="002A330C"/>
    <w:rsid w:val="002B244C"/>
    <w:rsid w:val="002D59B4"/>
    <w:rsid w:val="00306400"/>
    <w:rsid w:val="00314CFE"/>
    <w:rsid w:val="00340A69"/>
    <w:rsid w:val="00353ADD"/>
    <w:rsid w:val="0035536D"/>
    <w:rsid w:val="00357266"/>
    <w:rsid w:val="003B0CAD"/>
    <w:rsid w:val="003C7EDA"/>
    <w:rsid w:val="003D1BBF"/>
    <w:rsid w:val="003D3637"/>
    <w:rsid w:val="003D7D7A"/>
    <w:rsid w:val="003E6736"/>
    <w:rsid w:val="003E6B93"/>
    <w:rsid w:val="00405389"/>
    <w:rsid w:val="00423A43"/>
    <w:rsid w:val="00456F55"/>
    <w:rsid w:val="0046661E"/>
    <w:rsid w:val="00493180"/>
    <w:rsid w:val="0049394E"/>
    <w:rsid w:val="00496139"/>
    <w:rsid w:val="004B063F"/>
    <w:rsid w:val="004D30E4"/>
    <w:rsid w:val="004E44BB"/>
    <w:rsid w:val="004E7DC4"/>
    <w:rsid w:val="005178DB"/>
    <w:rsid w:val="005345BF"/>
    <w:rsid w:val="005530F8"/>
    <w:rsid w:val="005577CA"/>
    <w:rsid w:val="00560787"/>
    <w:rsid w:val="00567316"/>
    <w:rsid w:val="00577F78"/>
    <w:rsid w:val="0059147F"/>
    <w:rsid w:val="005B6A9F"/>
    <w:rsid w:val="005C3F7F"/>
    <w:rsid w:val="005D6F2E"/>
    <w:rsid w:val="005E7D2E"/>
    <w:rsid w:val="00607633"/>
    <w:rsid w:val="00616CCB"/>
    <w:rsid w:val="00624061"/>
    <w:rsid w:val="00625F46"/>
    <w:rsid w:val="006642B5"/>
    <w:rsid w:val="00677784"/>
    <w:rsid w:val="006A1BAE"/>
    <w:rsid w:val="006A3F82"/>
    <w:rsid w:val="006B5185"/>
    <w:rsid w:val="006D6B4C"/>
    <w:rsid w:val="00705C3A"/>
    <w:rsid w:val="007106FD"/>
    <w:rsid w:val="00710F6F"/>
    <w:rsid w:val="007271E1"/>
    <w:rsid w:val="00733033"/>
    <w:rsid w:val="00746950"/>
    <w:rsid w:val="00753E51"/>
    <w:rsid w:val="007671A5"/>
    <w:rsid w:val="00796F1A"/>
    <w:rsid w:val="007A060F"/>
    <w:rsid w:val="007B067A"/>
    <w:rsid w:val="007B1B31"/>
    <w:rsid w:val="007D6AB7"/>
    <w:rsid w:val="007E4A00"/>
    <w:rsid w:val="007F244E"/>
    <w:rsid w:val="00805D3A"/>
    <w:rsid w:val="008161CB"/>
    <w:rsid w:val="008268EE"/>
    <w:rsid w:val="008469A9"/>
    <w:rsid w:val="00857383"/>
    <w:rsid w:val="008B5FD0"/>
    <w:rsid w:val="008C54C6"/>
    <w:rsid w:val="008D4C24"/>
    <w:rsid w:val="008D5B2C"/>
    <w:rsid w:val="008D5C5E"/>
    <w:rsid w:val="008E519C"/>
    <w:rsid w:val="009026F7"/>
    <w:rsid w:val="00920FAD"/>
    <w:rsid w:val="009214B7"/>
    <w:rsid w:val="00967564"/>
    <w:rsid w:val="009A5622"/>
    <w:rsid w:val="009A5EB6"/>
    <w:rsid w:val="009D1419"/>
    <w:rsid w:val="009F56AE"/>
    <w:rsid w:val="009F66AE"/>
    <w:rsid w:val="00A2671A"/>
    <w:rsid w:val="00A4183B"/>
    <w:rsid w:val="00A47179"/>
    <w:rsid w:val="00A5300E"/>
    <w:rsid w:val="00A61FF1"/>
    <w:rsid w:val="00A84713"/>
    <w:rsid w:val="00A9211E"/>
    <w:rsid w:val="00AA4FBE"/>
    <w:rsid w:val="00AA5729"/>
    <w:rsid w:val="00AE7C3A"/>
    <w:rsid w:val="00B0109A"/>
    <w:rsid w:val="00B05F7F"/>
    <w:rsid w:val="00B10491"/>
    <w:rsid w:val="00B1432C"/>
    <w:rsid w:val="00B4102C"/>
    <w:rsid w:val="00B41D8A"/>
    <w:rsid w:val="00B5392F"/>
    <w:rsid w:val="00B6585B"/>
    <w:rsid w:val="00B73066"/>
    <w:rsid w:val="00B81F87"/>
    <w:rsid w:val="00B9762F"/>
    <w:rsid w:val="00BD6D1F"/>
    <w:rsid w:val="00BE1517"/>
    <w:rsid w:val="00BE74B2"/>
    <w:rsid w:val="00BF3D26"/>
    <w:rsid w:val="00C00AA2"/>
    <w:rsid w:val="00C03E3F"/>
    <w:rsid w:val="00C171F4"/>
    <w:rsid w:val="00C17609"/>
    <w:rsid w:val="00C17D02"/>
    <w:rsid w:val="00C32B88"/>
    <w:rsid w:val="00C365E7"/>
    <w:rsid w:val="00C578AE"/>
    <w:rsid w:val="00C61BB5"/>
    <w:rsid w:val="00C86B3B"/>
    <w:rsid w:val="00C9375E"/>
    <w:rsid w:val="00CA124F"/>
    <w:rsid w:val="00CD3D5F"/>
    <w:rsid w:val="00D07905"/>
    <w:rsid w:val="00D17430"/>
    <w:rsid w:val="00D4229D"/>
    <w:rsid w:val="00D632B1"/>
    <w:rsid w:val="00D66F26"/>
    <w:rsid w:val="00DD0B00"/>
    <w:rsid w:val="00DF245D"/>
    <w:rsid w:val="00DF4FAE"/>
    <w:rsid w:val="00E20935"/>
    <w:rsid w:val="00E70C27"/>
    <w:rsid w:val="00E71679"/>
    <w:rsid w:val="00E77942"/>
    <w:rsid w:val="00EA163B"/>
    <w:rsid w:val="00EB2D61"/>
    <w:rsid w:val="00EE4290"/>
    <w:rsid w:val="00EE69E9"/>
    <w:rsid w:val="00F049F0"/>
    <w:rsid w:val="00F32688"/>
    <w:rsid w:val="00F42089"/>
    <w:rsid w:val="00F47D0E"/>
    <w:rsid w:val="00F852F5"/>
    <w:rsid w:val="00F96D4B"/>
    <w:rsid w:val="00FB4822"/>
    <w:rsid w:val="00FB57AA"/>
    <w:rsid w:val="00FC7171"/>
    <w:rsid w:val="00FE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64CE35-051E-4136-A63D-A3ED60459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0AA2"/>
    <w:pPr>
      <w:spacing w:after="0"/>
      <w:ind w:firstLine="708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A2"/>
    <w:pPr>
      <w:keepNext/>
      <w:keepLines/>
      <w:numPr>
        <w:numId w:val="1"/>
      </w:numPr>
      <w:spacing w:before="480"/>
      <w:outlineLvl w:val="0"/>
    </w:pPr>
    <w:rPr>
      <w:rFonts w:eastAsiaTheme="majorEastAsia"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AA2"/>
    <w:pPr>
      <w:keepNext/>
      <w:keepLines/>
      <w:numPr>
        <w:ilvl w:val="1"/>
        <w:numId w:val="1"/>
      </w:numPr>
      <w:spacing w:before="200"/>
      <w:outlineLvl w:val="1"/>
    </w:pPr>
    <w:rPr>
      <w:rFonts w:eastAsiaTheme="majorEastAsia"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AA2"/>
    <w:pPr>
      <w:keepNext/>
      <w:keepLines/>
      <w:spacing w:before="200"/>
      <w:outlineLvl w:val="2"/>
    </w:pPr>
    <w:rPr>
      <w:rFonts w:eastAsiaTheme="majorEastAsia"/>
      <w:bCs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0AA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00A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00AA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00AA2"/>
    <w:rPr>
      <w:rFonts w:ascii="Times New Roman" w:eastAsiaTheme="majorEastAsia" w:hAnsi="Times New Roman" w:cs="Times New Roman"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00AA2"/>
    <w:rPr>
      <w:rFonts w:ascii="Times New Roman" w:eastAsiaTheme="majorEastAsia" w:hAnsi="Times New Roman" w:cs="Times New Roman"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00AA2"/>
    <w:rPr>
      <w:rFonts w:ascii="Times New Roman" w:eastAsiaTheme="majorEastAsia" w:hAnsi="Times New Roman" w:cs="Times New Roman"/>
      <w:bCs/>
      <w:sz w:val="28"/>
      <w:szCs w:val="24"/>
    </w:rPr>
  </w:style>
  <w:style w:type="paragraph" w:customStyle="1" w:styleId="Normal1">
    <w:name w:val="Normal1"/>
    <w:rsid w:val="00C00AA2"/>
    <w:pPr>
      <w:spacing w:after="0"/>
      <w:ind w:firstLine="7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59147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14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47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59147F"/>
    <w:pPr>
      <w:spacing w:after="200" w:line="240" w:lineRule="auto"/>
      <w:ind w:firstLine="0"/>
      <w:jc w:val="center"/>
    </w:pPr>
    <w:rPr>
      <w:bCs/>
      <w:sz w:val="20"/>
      <w:szCs w:val="18"/>
    </w:rPr>
  </w:style>
  <w:style w:type="table" w:styleId="LightList-Accent5">
    <w:name w:val="Light List Accent 5"/>
    <w:basedOn w:val="TableNormal"/>
    <w:uiPriority w:val="61"/>
    <w:rsid w:val="001A7EDB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TableGrid">
    <w:name w:val="Table Grid"/>
    <w:basedOn w:val="TableNormal"/>
    <w:uiPriority w:val="59"/>
    <w:rsid w:val="00710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161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5">
    <w:name w:val="Grid Table 5 Dark Accent 5"/>
    <w:basedOn w:val="TableNormal"/>
    <w:uiPriority w:val="50"/>
    <w:rsid w:val="003E67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AEA9B-4EF5-42C8-8DA0-E7FBF5AD5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21400</TotalTime>
  <Pages>11</Pages>
  <Words>2668</Words>
  <Characters>15211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17844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Батурин</dc:creator>
  <cp:keywords/>
  <dc:description/>
  <cp:lastModifiedBy>gleb</cp:lastModifiedBy>
  <cp:revision>162</cp:revision>
  <dcterms:created xsi:type="dcterms:W3CDTF">2025-11-19T03:34:00Z</dcterms:created>
  <dcterms:modified xsi:type="dcterms:W3CDTF">2025-12-16T21:00:00Z</dcterms:modified>
</cp:coreProperties>
</file>