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167" w:rsidRDefault="00B14167" w:rsidP="00B14167">
      <w:pPr>
        <w:widowControl w:val="0"/>
        <w:spacing w:after="0" w:line="240" w:lineRule="auto"/>
        <w:ind w:right="-6"/>
        <w:jc w:val="center"/>
      </w:pPr>
      <w:r>
        <w:t>Министерство науки и высшего образования РФ</w:t>
      </w:r>
    </w:p>
    <w:p w:rsidR="00B14167" w:rsidRDefault="00B14167" w:rsidP="00B14167">
      <w:pPr>
        <w:widowControl w:val="0"/>
        <w:spacing w:after="0" w:line="240" w:lineRule="auto"/>
        <w:ind w:right="-6"/>
        <w:jc w:val="center"/>
      </w:pPr>
      <w:r>
        <w:t xml:space="preserve">Федеральное государственное бюджетное образовательное учреждение высшего образования </w:t>
      </w:r>
    </w:p>
    <w:p w:rsidR="00B14167" w:rsidRDefault="00B14167" w:rsidP="00B14167">
      <w:pPr>
        <w:widowControl w:val="0"/>
        <w:spacing w:after="0" w:line="240" w:lineRule="auto"/>
        <w:ind w:right="-6"/>
        <w:jc w:val="center"/>
      </w:pPr>
      <w:r>
        <w:t xml:space="preserve">«Рыбинский государственный авиационный технический университет </w:t>
      </w:r>
    </w:p>
    <w:p w:rsidR="00B14167" w:rsidRDefault="00B14167" w:rsidP="00B14167">
      <w:pPr>
        <w:widowControl w:val="0"/>
        <w:spacing w:after="0" w:line="240" w:lineRule="auto"/>
        <w:ind w:right="-6"/>
        <w:jc w:val="center"/>
        <w:rPr>
          <w:u w:val="single"/>
        </w:rPr>
      </w:pPr>
      <w:r>
        <w:t>имени П.А. Соловьева» </w:t>
      </w:r>
    </w:p>
    <w:p w:rsidR="00B14167" w:rsidRDefault="00B14167" w:rsidP="00B14167">
      <w:pPr>
        <w:spacing w:after="0" w:line="240" w:lineRule="auto"/>
        <w:jc w:val="center"/>
        <w:rPr>
          <w:u w:val="single"/>
        </w:rPr>
      </w:pPr>
    </w:p>
    <w:p w:rsidR="00B14167" w:rsidRDefault="00B14167" w:rsidP="00B14167">
      <w:pPr>
        <w:spacing w:after="0" w:line="360" w:lineRule="auto"/>
        <w:jc w:val="center"/>
        <w:rPr>
          <w:rFonts w:eastAsia="Times New Roman"/>
          <w:i/>
          <w:caps/>
          <w:lang w:eastAsia="ru-RU"/>
        </w:rPr>
      </w:pPr>
      <w:r>
        <w:rPr>
          <w:rFonts w:eastAsia="Times New Roman"/>
          <w:lang w:eastAsia="ru-RU"/>
        </w:rPr>
        <w:t xml:space="preserve">Институт «Информационные технологии и системы управления» </w:t>
      </w:r>
    </w:p>
    <w:p w:rsidR="00B14167" w:rsidRDefault="00B14167" w:rsidP="00B14167">
      <w:pPr>
        <w:spacing w:after="0" w:line="240" w:lineRule="auto"/>
        <w:jc w:val="center"/>
      </w:pPr>
      <w:bookmarkStart w:id="0" w:name="_Toc412114782"/>
      <w:r>
        <w:rPr>
          <w:rFonts w:eastAsia="Times New Roman"/>
          <w:lang w:eastAsia="ru-RU"/>
        </w:rPr>
        <w:t xml:space="preserve">Кафедра </w:t>
      </w:r>
      <w:bookmarkEnd w:id="0"/>
      <w:r>
        <w:rPr>
          <w:rFonts w:eastAsia="Times New Roman"/>
          <w:lang w:eastAsia="ru-RU"/>
        </w:rPr>
        <w:t>математического и программного обеспечения электронных вычислительных средств</w:t>
      </w:r>
    </w:p>
    <w:p w:rsidR="00B14167" w:rsidRDefault="00B14167" w:rsidP="00B14167">
      <w:pPr>
        <w:spacing w:after="0" w:line="240" w:lineRule="auto"/>
        <w:jc w:val="center"/>
      </w:pPr>
    </w:p>
    <w:p w:rsidR="00B14167" w:rsidRDefault="00B14167" w:rsidP="00B14167">
      <w:pPr>
        <w:spacing w:after="0" w:line="240" w:lineRule="auto"/>
        <w:jc w:val="center"/>
      </w:pPr>
    </w:p>
    <w:p w:rsidR="00B14167" w:rsidRDefault="00B14167" w:rsidP="00B14167">
      <w:pPr>
        <w:spacing w:after="0" w:line="240" w:lineRule="auto"/>
        <w:jc w:val="center"/>
      </w:pPr>
    </w:p>
    <w:p w:rsidR="00B14167" w:rsidRDefault="00B14167" w:rsidP="00B14167">
      <w:pPr>
        <w:spacing w:after="0" w:line="240" w:lineRule="auto"/>
        <w:jc w:val="center"/>
      </w:pPr>
    </w:p>
    <w:p w:rsidR="00B14167" w:rsidRDefault="00B14167" w:rsidP="00B14167">
      <w:pPr>
        <w:spacing w:after="0" w:line="240" w:lineRule="auto"/>
        <w:jc w:val="center"/>
      </w:pPr>
    </w:p>
    <w:p w:rsidR="00B14167" w:rsidRDefault="00B14167" w:rsidP="00B14167">
      <w:pPr>
        <w:spacing w:after="0" w:line="360" w:lineRule="auto"/>
        <w:jc w:val="center"/>
      </w:pPr>
      <w:r>
        <w:rPr>
          <w:rFonts w:eastAsia="Times New Roman" w:cs="Arial"/>
          <w:b/>
          <w:sz w:val="36"/>
          <w:szCs w:val="36"/>
          <w:lang w:eastAsia="ru-RU"/>
        </w:rPr>
        <w:t>ОТЧЕТ</w:t>
      </w:r>
    </w:p>
    <w:p w:rsidR="00B14167" w:rsidRPr="00DC3ADC" w:rsidRDefault="00B14167" w:rsidP="00B14167">
      <w:pPr>
        <w:spacing w:after="0" w:line="360" w:lineRule="auto"/>
        <w:jc w:val="center"/>
        <w:rPr>
          <w:rFonts w:eastAsia="Times New Roman"/>
          <w:sz w:val="36"/>
          <w:szCs w:val="36"/>
          <w:lang w:eastAsia="ru-RU"/>
        </w:rPr>
      </w:pPr>
    </w:p>
    <w:p w:rsidR="00B14167" w:rsidRPr="0077741C" w:rsidRDefault="00B14167" w:rsidP="00B14167">
      <w:pPr>
        <w:spacing w:after="0" w:line="36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по лабораторной работе №6</w:t>
      </w:r>
    </w:p>
    <w:p w:rsidR="00B14167" w:rsidRPr="00B77758" w:rsidRDefault="00B14167" w:rsidP="00B14167">
      <w:pPr>
        <w:spacing w:after="0" w:line="36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по дисциплине</w:t>
      </w:r>
      <w:r w:rsidRPr="00B77758">
        <w:rPr>
          <w:rFonts w:eastAsia="Times New Roman"/>
          <w:lang w:eastAsia="ru-RU"/>
        </w:rPr>
        <w:t>:</w:t>
      </w:r>
    </w:p>
    <w:p w:rsidR="00B14167" w:rsidRDefault="00B14167" w:rsidP="00B14167">
      <w:pPr>
        <w:spacing w:after="0" w:line="36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«Модели и методы машинного обучения»</w:t>
      </w:r>
    </w:p>
    <w:p w:rsidR="00B14167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B14167" w:rsidRDefault="00B14167" w:rsidP="00B14167">
      <w:pPr>
        <w:spacing w:after="0" w:line="216" w:lineRule="auto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16" w:lineRule="auto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16" w:lineRule="auto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16" w:lineRule="auto"/>
        <w:ind w:firstLine="284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Студент группы ПИМ-24________</w:t>
      </w:r>
      <w:r w:rsidRPr="00F96867">
        <w:rPr>
          <w:rFonts w:eastAsia="Times New Roman"/>
          <w:lang w:eastAsia="ru-RU"/>
        </w:rPr>
        <w:t>_____________</w:t>
      </w:r>
      <w:r>
        <w:rPr>
          <w:rFonts w:eastAsia="Times New Roman"/>
          <w:lang w:eastAsia="ru-RU"/>
        </w:rPr>
        <w:t>_______</w:t>
      </w:r>
      <w:r w:rsidR="0014590F">
        <w:rPr>
          <w:rFonts w:eastAsia="Times New Roman"/>
          <w:lang w:eastAsia="ru-RU"/>
        </w:rPr>
        <w:t>_____</w:t>
      </w:r>
      <w:r>
        <w:rPr>
          <w:rFonts w:eastAsia="Times New Roman"/>
          <w:lang w:eastAsia="ru-RU"/>
        </w:rPr>
        <w:t xml:space="preserve"> </w:t>
      </w:r>
      <w:r w:rsidR="001437F0">
        <w:rPr>
          <w:rFonts w:eastAsia="Times New Roman"/>
          <w:lang w:eastAsia="ru-RU"/>
        </w:rPr>
        <w:t>Ананьев Г.Е.</w:t>
      </w:r>
    </w:p>
    <w:p w:rsidR="00B14167" w:rsidRDefault="00B14167" w:rsidP="00B14167">
      <w:pPr>
        <w:spacing w:after="0" w:line="216" w:lineRule="auto"/>
        <w:ind w:left="2694" w:hanging="2"/>
        <w:rPr>
          <w:rFonts w:eastAsia="Times New Roman"/>
          <w:i/>
          <w:iCs/>
          <w:sz w:val="18"/>
          <w:szCs w:val="18"/>
          <w:lang w:eastAsia="ru-RU"/>
        </w:rPr>
      </w:pPr>
      <w:r>
        <w:rPr>
          <w:rFonts w:eastAsia="Times New Roman"/>
          <w:i/>
          <w:iCs/>
          <w:sz w:val="18"/>
          <w:szCs w:val="18"/>
          <w:lang w:eastAsia="ru-RU"/>
        </w:rPr>
        <w:t xml:space="preserve">            </w:t>
      </w:r>
      <w:r w:rsidRPr="00F96867">
        <w:rPr>
          <w:rFonts w:eastAsia="Times New Roman"/>
          <w:i/>
          <w:iCs/>
          <w:sz w:val="18"/>
          <w:szCs w:val="18"/>
          <w:lang w:eastAsia="ru-RU"/>
        </w:rPr>
        <w:t xml:space="preserve">              </w:t>
      </w:r>
      <w:r>
        <w:rPr>
          <w:rFonts w:eastAsia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eastAsia="Times New Roman"/>
          <w:i/>
          <w:iCs/>
          <w:sz w:val="18"/>
          <w:szCs w:val="18"/>
          <w:lang w:eastAsia="ru-RU"/>
        </w:rPr>
        <w:t xml:space="preserve">    </w:t>
      </w:r>
      <w:r>
        <w:rPr>
          <w:rFonts w:eastAsia="Times New Roman"/>
          <w:i/>
          <w:iCs/>
          <w:sz w:val="18"/>
          <w:szCs w:val="18"/>
          <w:lang w:eastAsia="ru-RU"/>
        </w:rPr>
        <w:t xml:space="preserve">            (Подпись, </w:t>
      </w:r>
      <w:proofErr w:type="gramStart"/>
      <w:r>
        <w:rPr>
          <w:rFonts w:eastAsia="Times New Roman"/>
          <w:i/>
          <w:iCs/>
          <w:sz w:val="18"/>
          <w:szCs w:val="18"/>
          <w:lang w:eastAsia="ru-RU"/>
        </w:rPr>
        <w:t>дата)</w:t>
      </w:r>
      <w:r w:rsidRPr="00F96867">
        <w:rPr>
          <w:rFonts w:eastAsia="Times New Roman"/>
          <w:i/>
          <w:iCs/>
          <w:sz w:val="18"/>
          <w:szCs w:val="18"/>
          <w:lang w:eastAsia="ru-RU"/>
        </w:rPr>
        <w:t xml:space="preserve"> </w:t>
      </w:r>
      <w:r>
        <w:rPr>
          <w:rFonts w:eastAsia="Times New Roman"/>
          <w:i/>
          <w:iCs/>
          <w:sz w:val="18"/>
          <w:szCs w:val="18"/>
          <w:lang w:eastAsia="ru-RU"/>
        </w:rPr>
        <w:t xml:space="preserve">  </w:t>
      </w:r>
      <w:proofErr w:type="gramEnd"/>
      <w:r>
        <w:rPr>
          <w:rFonts w:eastAsia="Times New Roman"/>
          <w:i/>
          <w:iCs/>
          <w:sz w:val="18"/>
          <w:szCs w:val="18"/>
          <w:lang w:eastAsia="ru-RU"/>
        </w:rPr>
        <w:t xml:space="preserve">  </w:t>
      </w:r>
      <w:r w:rsidRPr="00F96867">
        <w:rPr>
          <w:rFonts w:eastAsia="Times New Roman"/>
          <w:i/>
          <w:iCs/>
          <w:sz w:val="18"/>
          <w:szCs w:val="18"/>
          <w:lang w:eastAsia="ru-RU"/>
        </w:rPr>
        <w:t xml:space="preserve">                             </w:t>
      </w:r>
      <w:r>
        <w:rPr>
          <w:rFonts w:eastAsia="Times New Roman"/>
          <w:i/>
          <w:iCs/>
          <w:sz w:val="18"/>
          <w:szCs w:val="18"/>
          <w:lang w:eastAsia="ru-RU"/>
        </w:rPr>
        <w:t xml:space="preserve">  </w:t>
      </w:r>
      <w:r w:rsidR="0014590F">
        <w:rPr>
          <w:rFonts w:eastAsia="Times New Roman"/>
          <w:i/>
          <w:iCs/>
          <w:sz w:val="18"/>
          <w:szCs w:val="18"/>
          <w:lang w:eastAsia="ru-RU"/>
        </w:rPr>
        <w:t xml:space="preserve">             </w:t>
      </w:r>
      <w:r>
        <w:rPr>
          <w:rFonts w:eastAsia="Times New Roman"/>
          <w:i/>
          <w:iCs/>
          <w:sz w:val="18"/>
          <w:szCs w:val="18"/>
          <w:lang w:eastAsia="ru-RU"/>
        </w:rPr>
        <w:t>(Фамилия И. О.)</w:t>
      </w:r>
    </w:p>
    <w:p w:rsidR="00B14167" w:rsidRDefault="00B14167" w:rsidP="00B14167">
      <w:pPr>
        <w:spacing w:after="0" w:line="216" w:lineRule="auto"/>
        <w:ind w:firstLine="284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16" w:lineRule="auto"/>
        <w:ind w:firstLine="284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Руководитель к.т.н., доц.</w:t>
      </w:r>
      <w:r w:rsidRPr="008C2382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_________</w:t>
      </w:r>
      <w:r w:rsidRPr="00F96867">
        <w:rPr>
          <w:rFonts w:eastAsia="Times New Roman"/>
          <w:lang w:eastAsia="ru-RU"/>
        </w:rPr>
        <w:t>_____________</w:t>
      </w:r>
      <w:r>
        <w:rPr>
          <w:rFonts w:eastAsia="Times New Roman"/>
          <w:lang w:eastAsia="ru-RU"/>
        </w:rPr>
        <w:t>_______</w:t>
      </w:r>
      <w:r w:rsidR="003A565C">
        <w:rPr>
          <w:rFonts w:eastAsia="Times New Roman"/>
          <w:lang w:eastAsia="ru-RU"/>
        </w:rPr>
        <w:t>___</w:t>
      </w:r>
      <w:r>
        <w:rPr>
          <w:rFonts w:eastAsia="Times New Roman"/>
          <w:lang w:eastAsia="ru-RU"/>
        </w:rPr>
        <w:t xml:space="preserve"> </w:t>
      </w:r>
      <w:proofErr w:type="spellStart"/>
      <w:r>
        <w:rPr>
          <w:rFonts w:eastAsia="Times New Roman"/>
          <w:lang w:eastAsia="ru-RU"/>
        </w:rPr>
        <w:t>Паламарь</w:t>
      </w:r>
      <w:proofErr w:type="spellEnd"/>
      <w:r>
        <w:rPr>
          <w:rFonts w:eastAsia="Times New Roman"/>
          <w:lang w:eastAsia="ru-RU"/>
        </w:rPr>
        <w:t xml:space="preserve"> И.Н.</w:t>
      </w:r>
    </w:p>
    <w:p w:rsidR="00B14167" w:rsidRDefault="00B14167" w:rsidP="00B14167">
      <w:pPr>
        <w:spacing w:after="0" w:line="216" w:lineRule="auto"/>
        <w:ind w:left="1843"/>
        <w:rPr>
          <w:rFonts w:eastAsia="Times New Roman"/>
          <w:spacing w:val="60"/>
          <w:sz w:val="18"/>
          <w:szCs w:val="18"/>
          <w:vertAlign w:val="superscript"/>
          <w:lang w:eastAsia="ru-RU"/>
        </w:rPr>
      </w:pPr>
      <w:r>
        <w:rPr>
          <w:rFonts w:eastAsia="Times New Roman"/>
          <w:i/>
          <w:iCs/>
          <w:sz w:val="18"/>
          <w:szCs w:val="18"/>
          <w:lang w:eastAsia="ru-RU"/>
        </w:rPr>
        <w:t xml:space="preserve">(Уч. степень, </w:t>
      </w:r>
      <w:proofErr w:type="gramStart"/>
      <w:r>
        <w:rPr>
          <w:rFonts w:eastAsia="Times New Roman"/>
          <w:i/>
          <w:iCs/>
          <w:sz w:val="18"/>
          <w:szCs w:val="18"/>
          <w:lang w:eastAsia="ru-RU"/>
        </w:rPr>
        <w:t xml:space="preserve">звание)  </w:t>
      </w:r>
      <w:r w:rsidRPr="00F96867">
        <w:rPr>
          <w:rFonts w:eastAsia="Times New Roman"/>
          <w:i/>
          <w:iCs/>
          <w:sz w:val="18"/>
          <w:szCs w:val="18"/>
          <w:lang w:eastAsia="ru-RU"/>
        </w:rPr>
        <w:t xml:space="preserve"> </w:t>
      </w:r>
      <w:proofErr w:type="gramEnd"/>
      <w:r w:rsidRPr="00F96867">
        <w:rPr>
          <w:rFonts w:eastAsia="Times New Roman"/>
          <w:i/>
          <w:iCs/>
          <w:sz w:val="18"/>
          <w:szCs w:val="18"/>
          <w:lang w:eastAsia="ru-RU"/>
        </w:rPr>
        <w:t xml:space="preserve">                  </w:t>
      </w:r>
      <w:r>
        <w:rPr>
          <w:rFonts w:eastAsia="Times New Roman"/>
          <w:i/>
          <w:iCs/>
          <w:sz w:val="18"/>
          <w:szCs w:val="18"/>
          <w:lang w:eastAsia="ru-RU"/>
        </w:rPr>
        <w:t xml:space="preserve">     (Подпись, дата)</w:t>
      </w:r>
      <w:r w:rsidRPr="00F96867">
        <w:rPr>
          <w:rFonts w:eastAsia="Times New Roman"/>
          <w:i/>
          <w:iCs/>
          <w:sz w:val="18"/>
          <w:szCs w:val="18"/>
          <w:lang w:eastAsia="ru-RU"/>
        </w:rPr>
        <w:t xml:space="preserve">                              </w:t>
      </w:r>
      <w:r>
        <w:rPr>
          <w:rFonts w:eastAsia="Times New Roman"/>
          <w:i/>
          <w:iCs/>
          <w:sz w:val="18"/>
          <w:szCs w:val="18"/>
          <w:lang w:eastAsia="ru-RU"/>
        </w:rPr>
        <w:t xml:space="preserve">      </w:t>
      </w:r>
      <w:r w:rsidR="00196BFF">
        <w:rPr>
          <w:rFonts w:eastAsia="Times New Roman"/>
          <w:i/>
          <w:iCs/>
          <w:sz w:val="18"/>
          <w:szCs w:val="18"/>
          <w:lang w:eastAsia="ru-RU"/>
        </w:rPr>
        <w:t xml:space="preserve">             </w:t>
      </w:r>
      <w:r>
        <w:rPr>
          <w:rFonts w:eastAsia="Times New Roman"/>
          <w:i/>
          <w:iCs/>
          <w:sz w:val="18"/>
          <w:szCs w:val="18"/>
          <w:lang w:eastAsia="ru-RU"/>
        </w:rPr>
        <w:t>(Фамилия И. О.)</w:t>
      </w:r>
    </w:p>
    <w:p w:rsidR="00B14167" w:rsidRDefault="00B14167" w:rsidP="00B14167">
      <w:pPr>
        <w:spacing w:after="0" w:line="216" w:lineRule="auto"/>
        <w:ind w:firstLine="284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jc w:val="center"/>
        <w:rPr>
          <w:rFonts w:eastAsia="Times New Roman"/>
          <w:iCs/>
          <w:szCs w:val="18"/>
          <w:lang w:eastAsia="ru-RU"/>
        </w:rPr>
      </w:pPr>
    </w:p>
    <w:p w:rsidR="00B14167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Pr="009E105A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</w:p>
    <w:p w:rsidR="00B14167" w:rsidRPr="00B77758" w:rsidRDefault="00B14167" w:rsidP="00B14167">
      <w:pPr>
        <w:spacing w:after="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Рыбинск 2025</w:t>
      </w:r>
    </w:p>
    <w:p w:rsidR="00B14167" w:rsidRDefault="00B14167" w:rsidP="00B14167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sdt>
      <w:sdtPr>
        <w:id w:val="1260351"/>
        <w:docPartObj>
          <w:docPartGallery w:val="Table of Contents"/>
          <w:docPartUnique/>
        </w:docPartObj>
      </w:sdtPr>
      <w:sdtContent>
        <w:p w:rsidR="00B14167" w:rsidRPr="0020795F" w:rsidRDefault="00B14167" w:rsidP="00B14167">
          <w:pPr>
            <w:spacing w:line="240" w:lineRule="auto"/>
            <w:jc w:val="center"/>
            <w:rPr>
              <w:rFonts w:eastAsia="Times New Roman"/>
              <w:lang w:val="en-US" w:eastAsia="ru-RU"/>
            </w:rPr>
          </w:pPr>
          <w:r w:rsidRPr="0020795F">
            <w:rPr>
              <w:rFonts w:eastAsia="Times New Roman"/>
              <w:lang w:eastAsia="ru-RU"/>
            </w:rPr>
            <w:t>Содержание</w:t>
          </w:r>
        </w:p>
        <w:p w:rsidR="00E66C13" w:rsidRPr="00E66C13" w:rsidRDefault="00B14167">
          <w:pPr>
            <w:pStyle w:val="TOC1"/>
            <w:tabs>
              <w:tab w:val="left" w:pos="440"/>
              <w:tab w:val="right" w:leader="dot" w:pos="9912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eastAsia="ru-RU"/>
            </w:rPr>
          </w:pPr>
          <w:r w:rsidRPr="00E66C13">
            <w:rPr>
              <w:b/>
            </w:rPr>
            <w:fldChar w:fldCharType="begin"/>
          </w:r>
          <w:r w:rsidRPr="00E66C13">
            <w:rPr>
              <w:b/>
            </w:rPr>
            <w:instrText xml:space="preserve"> TOC \o "1-3" \h \z \u </w:instrText>
          </w:r>
          <w:r w:rsidRPr="00E66C13">
            <w:rPr>
              <w:b/>
            </w:rPr>
            <w:fldChar w:fldCharType="separate"/>
          </w:r>
          <w:hyperlink w:anchor="_Toc217605045" w:history="1">
            <w:r w:rsidR="00E66C13" w:rsidRPr="00E66C13">
              <w:rPr>
                <w:rStyle w:val="Hyperlink"/>
                <w:rFonts w:eastAsia="Times New Roman"/>
                <w:b/>
                <w:noProof/>
                <w:lang w:eastAsia="ru-RU"/>
              </w:rPr>
              <w:t>1.</w:t>
            </w:r>
            <w:r w:rsidR="00E66C13" w:rsidRPr="00E66C13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eastAsia="ru-RU"/>
              </w:rPr>
              <w:tab/>
            </w:r>
            <w:r w:rsidR="00E66C13" w:rsidRPr="00E66C13">
              <w:rPr>
                <w:rStyle w:val="Hyperlink"/>
                <w:rFonts w:eastAsia="Times New Roman"/>
                <w:b/>
                <w:noProof/>
                <w:lang w:eastAsia="ru-RU"/>
              </w:rPr>
              <w:t>Задание</w:t>
            </w:r>
            <w:r w:rsidR="00E66C13" w:rsidRPr="00E66C13">
              <w:rPr>
                <w:b/>
                <w:noProof/>
                <w:webHidden/>
              </w:rPr>
              <w:tab/>
            </w:r>
            <w:r w:rsidR="00E66C13" w:rsidRPr="00E66C13">
              <w:rPr>
                <w:b/>
                <w:noProof/>
                <w:webHidden/>
              </w:rPr>
              <w:fldChar w:fldCharType="begin"/>
            </w:r>
            <w:r w:rsidR="00E66C13" w:rsidRPr="00E66C13">
              <w:rPr>
                <w:b/>
                <w:noProof/>
                <w:webHidden/>
              </w:rPr>
              <w:instrText xml:space="preserve"> PAGEREF _Toc217605045 \h </w:instrText>
            </w:r>
            <w:r w:rsidR="00E66C13" w:rsidRPr="00E66C13">
              <w:rPr>
                <w:b/>
                <w:noProof/>
                <w:webHidden/>
              </w:rPr>
            </w:r>
            <w:r w:rsidR="00E66C13" w:rsidRPr="00E66C13">
              <w:rPr>
                <w:b/>
                <w:noProof/>
                <w:webHidden/>
              </w:rPr>
              <w:fldChar w:fldCharType="separate"/>
            </w:r>
            <w:r w:rsidR="00E66C13" w:rsidRPr="00E66C13">
              <w:rPr>
                <w:b/>
                <w:noProof/>
                <w:webHidden/>
              </w:rPr>
              <w:t>3</w:t>
            </w:r>
            <w:r w:rsidR="00E66C13" w:rsidRPr="00E66C13">
              <w:rPr>
                <w:b/>
                <w:noProof/>
                <w:webHidden/>
              </w:rPr>
              <w:fldChar w:fldCharType="end"/>
            </w:r>
          </w:hyperlink>
        </w:p>
        <w:p w:rsidR="00E66C13" w:rsidRPr="00E66C13" w:rsidRDefault="00E66C13">
          <w:pPr>
            <w:pStyle w:val="TOC1"/>
            <w:tabs>
              <w:tab w:val="left" w:pos="440"/>
              <w:tab w:val="right" w:leader="dot" w:pos="9912"/>
            </w:tabs>
            <w:rPr>
              <w:rFonts w:asciiTheme="minorHAnsi" w:eastAsiaTheme="minorEastAsia" w:hAnsiTheme="minorHAnsi" w:cstheme="minorBidi"/>
              <w:b/>
              <w:noProof/>
              <w:sz w:val="22"/>
              <w:szCs w:val="22"/>
              <w:lang w:eastAsia="ru-RU"/>
            </w:rPr>
          </w:pPr>
          <w:hyperlink w:anchor="_Toc217605046" w:history="1">
            <w:r w:rsidRPr="00E66C13">
              <w:rPr>
                <w:rStyle w:val="Hyperlink"/>
                <w:b/>
                <w:noProof/>
              </w:rPr>
              <w:t>2.</w:t>
            </w:r>
            <w:r w:rsidRPr="00E66C13">
              <w:rPr>
                <w:rFonts w:asciiTheme="minorHAnsi" w:eastAsiaTheme="minorEastAsia" w:hAnsiTheme="minorHAnsi" w:cstheme="minorBidi"/>
                <w:b/>
                <w:noProof/>
                <w:sz w:val="22"/>
                <w:szCs w:val="22"/>
                <w:lang w:eastAsia="ru-RU"/>
              </w:rPr>
              <w:tab/>
            </w:r>
            <w:r w:rsidRPr="00E66C13">
              <w:rPr>
                <w:rStyle w:val="Hyperlink"/>
                <w:b/>
                <w:noProof/>
              </w:rPr>
              <w:t>Результаты обработки</w:t>
            </w:r>
            <w:r w:rsidRPr="00E66C13">
              <w:rPr>
                <w:b/>
                <w:noProof/>
                <w:webHidden/>
              </w:rPr>
              <w:tab/>
            </w:r>
            <w:r w:rsidRPr="00E66C13">
              <w:rPr>
                <w:b/>
                <w:noProof/>
                <w:webHidden/>
              </w:rPr>
              <w:fldChar w:fldCharType="begin"/>
            </w:r>
            <w:r w:rsidRPr="00E66C13">
              <w:rPr>
                <w:b/>
                <w:noProof/>
                <w:webHidden/>
              </w:rPr>
              <w:instrText xml:space="preserve"> PAGEREF _Toc217605046 \h </w:instrText>
            </w:r>
            <w:r w:rsidRPr="00E66C13">
              <w:rPr>
                <w:b/>
                <w:noProof/>
                <w:webHidden/>
              </w:rPr>
            </w:r>
            <w:r w:rsidRPr="00E66C13">
              <w:rPr>
                <w:b/>
                <w:noProof/>
                <w:webHidden/>
              </w:rPr>
              <w:fldChar w:fldCharType="separate"/>
            </w:r>
            <w:r w:rsidRPr="00E66C13">
              <w:rPr>
                <w:b/>
                <w:noProof/>
                <w:webHidden/>
              </w:rPr>
              <w:t>3</w:t>
            </w:r>
            <w:r w:rsidRPr="00E66C13">
              <w:rPr>
                <w:b/>
                <w:noProof/>
                <w:webHidden/>
              </w:rPr>
              <w:fldChar w:fldCharType="end"/>
            </w:r>
          </w:hyperlink>
        </w:p>
        <w:p w:rsidR="00B14167" w:rsidRDefault="00B14167" w:rsidP="00B14167">
          <w:pPr>
            <w:spacing w:after="0" w:line="360" w:lineRule="auto"/>
            <w:jc w:val="both"/>
          </w:pPr>
          <w:r w:rsidRPr="00E66C13">
            <w:rPr>
              <w:b/>
            </w:rPr>
            <w:fldChar w:fldCharType="end"/>
          </w:r>
        </w:p>
      </w:sdtContent>
    </w:sdt>
    <w:p w:rsidR="00B14167" w:rsidRDefault="00B14167" w:rsidP="00B14167">
      <w:pPr>
        <w:rPr>
          <w:rFonts w:eastAsia="Times New Roman"/>
          <w:lang w:val="en-US" w:eastAsia="ru-RU"/>
        </w:rPr>
      </w:pPr>
      <w:r>
        <w:rPr>
          <w:rFonts w:eastAsia="Times New Roman"/>
          <w:lang w:val="en-US" w:eastAsia="ru-RU"/>
        </w:rPr>
        <w:br w:type="page"/>
      </w:r>
    </w:p>
    <w:p w:rsidR="003F3060" w:rsidRPr="003F3060" w:rsidRDefault="003F3060" w:rsidP="003F3060">
      <w:pPr>
        <w:pStyle w:val="Heading1"/>
        <w:numPr>
          <w:ilvl w:val="0"/>
          <w:numId w:val="3"/>
        </w:numPr>
        <w:rPr>
          <w:rStyle w:val="Heading1Char"/>
          <w:rFonts w:eastAsia="Times New Roman" w:cs="Times New Roman"/>
          <w:color w:val="auto"/>
          <w:lang w:eastAsia="ru-RU"/>
        </w:rPr>
      </w:pPr>
      <w:bookmarkStart w:id="1" w:name="_Toc217605045"/>
      <w:r>
        <w:rPr>
          <w:rStyle w:val="Heading1Char"/>
          <w:rFonts w:eastAsia="Times New Roman" w:cs="Times New Roman"/>
          <w:b/>
          <w:bCs/>
          <w:color w:val="auto"/>
          <w:lang w:eastAsia="ru-RU"/>
        </w:rPr>
        <w:lastRenderedPageBreak/>
        <w:t>Задание</w:t>
      </w:r>
      <w:bookmarkEnd w:id="1"/>
    </w:p>
    <w:p w:rsidR="003835CA" w:rsidRPr="003835CA" w:rsidRDefault="003835CA" w:rsidP="003835CA">
      <w:pPr>
        <w:spacing w:after="0" w:line="360" w:lineRule="auto"/>
        <w:ind w:firstLine="851"/>
        <w:jc w:val="both"/>
        <w:rPr>
          <w:rFonts w:eastAsia="Times New Roman"/>
          <w:lang w:eastAsia="ru-RU"/>
        </w:rPr>
      </w:pPr>
      <w:r w:rsidRPr="003835CA">
        <w:rPr>
          <w:rFonts w:eastAsia="Times New Roman"/>
          <w:lang w:eastAsia="ru-RU"/>
        </w:rPr>
        <w:t>Провести обучение в 3 этапа</w:t>
      </w:r>
    </w:p>
    <w:p w:rsidR="003835CA" w:rsidRPr="003835CA" w:rsidRDefault="003835CA" w:rsidP="003835CA">
      <w:pPr>
        <w:spacing w:after="0" w:line="360" w:lineRule="auto"/>
        <w:ind w:firstLine="851"/>
        <w:jc w:val="both"/>
        <w:rPr>
          <w:rFonts w:eastAsia="Times New Roman"/>
          <w:lang w:eastAsia="ru-RU"/>
        </w:rPr>
      </w:pPr>
      <w:r w:rsidRPr="003835CA">
        <w:rPr>
          <w:rFonts w:eastAsia="Times New Roman"/>
          <w:lang w:eastAsia="ru-RU"/>
        </w:rPr>
        <w:t>1. Классификация ResNet50</w:t>
      </w:r>
    </w:p>
    <w:p w:rsidR="003835CA" w:rsidRPr="003835CA" w:rsidRDefault="003835CA" w:rsidP="003835CA">
      <w:pPr>
        <w:spacing w:after="0" w:line="360" w:lineRule="auto"/>
        <w:ind w:firstLine="851"/>
        <w:jc w:val="both"/>
        <w:rPr>
          <w:rFonts w:eastAsia="Times New Roman"/>
          <w:lang w:val="en-US" w:eastAsia="ru-RU"/>
        </w:rPr>
      </w:pPr>
      <w:r w:rsidRPr="003835CA">
        <w:rPr>
          <w:rFonts w:eastAsia="Times New Roman"/>
          <w:lang w:val="en-US" w:eastAsia="ru-RU"/>
        </w:rPr>
        <w:t xml:space="preserve">2. </w:t>
      </w:r>
      <w:r w:rsidRPr="003835CA">
        <w:rPr>
          <w:rFonts w:eastAsia="Times New Roman"/>
          <w:lang w:eastAsia="ru-RU"/>
        </w:rPr>
        <w:t>Заморозить</w:t>
      </w:r>
      <w:r w:rsidRPr="003835CA">
        <w:rPr>
          <w:rFonts w:eastAsia="Times New Roman"/>
          <w:lang w:val="en-US" w:eastAsia="ru-RU"/>
        </w:rPr>
        <w:t xml:space="preserve"> </w:t>
      </w:r>
      <w:r w:rsidRPr="003835CA">
        <w:rPr>
          <w:rFonts w:eastAsia="Times New Roman"/>
          <w:lang w:eastAsia="ru-RU"/>
        </w:rPr>
        <w:t>слои</w:t>
      </w:r>
      <w:r w:rsidRPr="003835CA">
        <w:rPr>
          <w:rFonts w:eastAsia="Times New Roman"/>
          <w:lang w:val="en-US" w:eastAsia="ru-RU"/>
        </w:rPr>
        <w:t xml:space="preserve"> ResNet50 (partial freeze)</w:t>
      </w:r>
    </w:p>
    <w:p w:rsidR="003835CA" w:rsidRPr="003835CA" w:rsidRDefault="003835CA" w:rsidP="003835CA">
      <w:pPr>
        <w:spacing w:after="0" w:line="360" w:lineRule="auto"/>
        <w:ind w:firstLine="851"/>
        <w:jc w:val="both"/>
        <w:rPr>
          <w:rFonts w:eastAsia="Times New Roman"/>
          <w:lang w:val="en-US" w:eastAsia="ru-RU"/>
        </w:rPr>
      </w:pPr>
      <w:r w:rsidRPr="003835CA">
        <w:rPr>
          <w:rFonts w:eastAsia="Times New Roman"/>
          <w:lang w:val="en-US" w:eastAsia="ru-RU"/>
        </w:rPr>
        <w:t xml:space="preserve">3. </w:t>
      </w:r>
      <w:proofErr w:type="spellStart"/>
      <w:r w:rsidRPr="003835CA">
        <w:rPr>
          <w:rFonts w:eastAsia="Times New Roman"/>
          <w:lang w:eastAsia="ru-RU"/>
        </w:rPr>
        <w:t>Модификцировать</w:t>
      </w:r>
      <w:proofErr w:type="spellEnd"/>
      <w:r w:rsidRPr="003835CA">
        <w:rPr>
          <w:rFonts w:eastAsia="Times New Roman"/>
          <w:lang w:val="en-US" w:eastAsia="ru-RU"/>
        </w:rPr>
        <w:t xml:space="preserve"> </w:t>
      </w:r>
      <w:r w:rsidRPr="003835CA">
        <w:rPr>
          <w:rFonts w:eastAsia="Times New Roman"/>
          <w:lang w:eastAsia="ru-RU"/>
        </w:rPr>
        <w:t>слои</w:t>
      </w:r>
      <w:r w:rsidRPr="003835CA">
        <w:rPr>
          <w:rFonts w:eastAsia="Times New Roman"/>
          <w:lang w:val="en-US" w:eastAsia="ru-RU"/>
        </w:rPr>
        <w:t xml:space="preserve"> ResNet50 (fine-tuning, </w:t>
      </w:r>
      <w:proofErr w:type="spellStart"/>
      <w:r w:rsidRPr="003835CA">
        <w:rPr>
          <w:rFonts w:eastAsia="Times New Roman"/>
          <w:lang w:eastAsia="ru-RU"/>
        </w:rPr>
        <w:t>дообучение</w:t>
      </w:r>
      <w:proofErr w:type="spellEnd"/>
      <w:r w:rsidRPr="003835CA">
        <w:rPr>
          <w:rFonts w:eastAsia="Times New Roman"/>
          <w:lang w:val="en-US" w:eastAsia="ru-RU"/>
        </w:rPr>
        <w:t>)</w:t>
      </w:r>
    </w:p>
    <w:p w:rsidR="00B14167" w:rsidRPr="00412089" w:rsidRDefault="003835CA" w:rsidP="00412089">
      <w:pPr>
        <w:spacing w:after="0" w:line="360" w:lineRule="auto"/>
        <w:ind w:firstLine="851"/>
        <w:jc w:val="both"/>
        <w:rPr>
          <w:rFonts w:eastAsia="Times New Roman"/>
          <w:lang w:eastAsia="ru-RU"/>
        </w:rPr>
      </w:pPr>
      <w:r w:rsidRPr="003835CA">
        <w:rPr>
          <w:rFonts w:eastAsia="Times New Roman"/>
          <w:lang w:eastAsia="ru-RU"/>
        </w:rPr>
        <w:t xml:space="preserve">Вывести сравнение моделей на графике, достать тестовое </w:t>
      </w:r>
      <w:proofErr w:type="spellStart"/>
      <w:r w:rsidRPr="003835CA">
        <w:rPr>
          <w:rFonts w:eastAsia="Times New Roman"/>
          <w:lang w:eastAsia="ru-RU"/>
        </w:rPr>
        <w:t>изорбажение</w:t>
      </w:r>
      <w:proofErr w:type="spellEnd"/>
      <w:r w:rsidRPr="003835CA">
        <w:rPr>
          <w:rFonts w:eastAsia="Times New Roman"/>
          <w:lang w:eastAsia="ru-RU"/>
        </w:rPr>
        <w:t>, проверить точность на нем</w:t>
      </w:r>
    </w:p>
    <w:p w:rsidR="00B14167" w:rsidRPr="001F55CE" w:rsidRDefault="00E0397F" w:rsidP="001F55CE">
      <w:pPr>
        <w:pStyle w:val="Heading1"/>
        <w:numPr>
          <w:ilvl w:val="0"/>
          <w:numId w:val="3"/>
        </w:numPr>
      </w:pPr>
      <w:bookmarkStart w:id="2" w:name="_Toc217605046"/>
      <w:r w:rsidRPr="001F55CE">
        <w:t>Результаты обработки</w:t>
      </w:r>
      <w:bookmarkEnd w:id="2"/>
    </w:p>
    <w:p w:rsidR="00B14167" w:rsidRDefault="00B14167" w:rsidP="00B14167">
      <w:pPr>
        <w:spacing w:after="0" w:line="360" w:lineRule="auto"/>
        <w:jc w:val="both"/>
        <w:rPr>
          <w:lang w:eastAsia="ru-RU"/>
        </w:rPr>
      </w:pPr>
      <w:r>
        <w:rPr>
          <w:lang w:eastAsia="ru-RU"/>
        </w:rPr>
        <w:tab/>
        <w:t xml:space="preserve">В качестве </w:t>
      </w:r>
      <w:proofErr w:type="spellStart"/>
      <w:r>
        <w:rPr>
          <w:lang w:eastAsia="ru-RU"/>
        </w:rPr>
        <w:t>датасета</w:t>
      </w:r>
      <w:proofErr w:type="spellEnd"/>
      <w:r>
        <w:rPr>
          <w:lang w:eastAsia="ru-RU"/>
        </w:rPr>
        <w:t xml:space="preserve"> взят набор данных с изображениями собак, 1600 файлов в обучающей выборке и 317 в тестовой выборке, 10 классов.</w:t>
      </w:r>
    </w:p>
    <w:p w:rsidR="00B14167" w:rsidRDefault="00B14167" w:rsidP="00B14167">
      <w:pPr>
        <w:spacing w:after="0" w:line="360" w:lineRule="auto"/>
        <w:ind w:firstLine="708"/>
        <w:jc w:val="both"/>
        <w:rPr>
          <w:lang w:val="en-US" w:eastAsia="ru-RU"/>
        </w:rPr>
      </w:pPr>
      <w:r>
        <w:rPr>
          <w:lang w:eastAsia="ru-RU"/>
        </w:rPr>
        <w:t>Архитектура</w:t>
      </w:r>
      <w:r w:rsidRPr="001437F0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1437F0">
        <w:rPr>
          <w:lang w:val="en-US" w:eastAsia="ru-RU"/>
        </w:rPr>
        <w:t xml:space="preserve"> </w:t>
      </w:r>
      <w:r>
        <w:rPr>
          <w:lang w:val="en-US" w:eastAsia="ru-RU"/>
        </w:rPr>
        <w:t>Full Training ResNet50: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ResNet50(</w:t>
      </w:r>
      <w:proofErr w:type="gramEnd"/>
    </w:p>
    <w:p w:rsidR="00B14167" w:rsidRPr="001437F0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 layer1: </w:t>
      </w:r>
      <w:proofErr w:type="spell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requires_grad</w:t>
      </w:r>
      <w:proofErr w:type="spell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=</w:t>
      </w:r>
      <w:proofErr w:type="gram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True  #</w:t>
      </w:r>
      <w:proofErr w:type="gram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E4FB6">
        <w:rPr>
          <w:rFonts w:ascii="Courier New" w:hAnsi="Courier New" w:cs="Courier New"/>
          <w:sz w:val="20"/>
          <w:szCs w:val="20"/>
          <w:lang w:eastAsia="ru-RU"/>
        </w:rPr>
        <w:t>низкоуровневые</w:t>
      </w: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E4FB6">
        <w:rPr>
          <w:rFonts w:ascii="Courier New" w:hAnsi="Courier New" w:cs="Courier New"/>
          <w:sz w:val="20"/>
          <w:szCs w:val="20"/>
          <w:lang w:eastAsia="ru-RU"/>
        </w:rPr>
        <w:t>признаки</w:t>
      </w: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r w:rsidRPr="00EE4FB6">
        <w:rPr>
          <w:rFonts w:ascii="Courier New" w:hAnsi="Courier New" w:cs="Courier New"/>
          <w:sz w:val="20"/>
          <w:szCs w:val="20"/>
          <w:lang w:eastAsia="ru-RU"/>
        </w:rPr>
        <w:t>края</w:t>
      </w: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r w:rsidRPr="00EE4FB6">
        <w:rPr>
          <w:rFonts w:ascii="Courier New" w:hAnsi="Courier New" w:cs="Courier New"/>
          <w:sz w:val="20"/>
          <w:szCs w:val="20"/>
          <w:lang w:eastAsia="ru-RU"/>
        </w:rPr>
        <w:t>текстуры</w:t>
      </w:r>
      <w:r w:rsidRPr="001437F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:rsidR="00B14167" w:rsidRPr="001437F0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 layer2: </w:t>
      </w:r>
      <w:proofErr w:type="spell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requires_grad</w:t>
      </w:r>
      <w:proofErr w:type="spell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=</w:t>
      </w:r>
      <w:proofErr w:type="gram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True  #</w:t>
      </w:r>
      <w:proofErr w:type="gram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E4FB6">
        <w:rPr>
          <w:rFonts w:ascii="Courier New" w:hAnsi="Courier New" w:cs="Courier New"/>
          <w:sz w:val="20"/>
          <w:szCs w:val="20"/>
          <w:lang w:eastAsia="ru-RU"/>
        </w:rPr>
        <w:t>среднеуровневые</w:t>
      </w:r>
      <w:proofErr w:type="spell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E4FB6">
        <w:rPr>
          <w:rFonts w:ascii="Courier New" w:hAnsi="Courier New" w:cs="Courier New"/>
          <w:sz w:val="20"/>
          <w:szCs w:val="20"/>
          <w:lang w:eastAsia="ru-RU"/>
        </w:rPr>
        <w:t>признаки</w:t>
      </w:r>
    </w:p>
    <w:p w:rsidR="00B14167" w:rsidRPr="001437F0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 layer3: </w:t>
      </w:r>
      <w:proofErr w:type="spell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requires_grad</w:t>
      </w:r>
      <w:proofErr w:type="spell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=</w:t>
      </w:r>
      <w:proofErr w:type="gram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True  #</w:t>
      </w:r>
      <w:proofErr w:type="gram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E4FB6">
        <w:rPr>
          <w:rFonts w:ascii="Courier New" w:hAnsi="Courier New" w:cs="Courier New"/>
          <w:sz w:val="20"/>
          <w:szCs w:val="20"/>
          <w:lang w:eastAsia="ru-RU"/>
        </w:rPr>
        <w:t>высокоуровневые</w:t>
      </w: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E4FB6">
        <w:rPr>
          <w:rFonts w:ascii="Courier New" w:hAnsi="Courier New" w:cs="Courier New"/>
          <w:sz w:val="20"/>
          <w:szCs w:val="20"/>
          <w:lang w:eastAsia="ru-RU"/>
        </w:rPr>
        <w:t>признаки</w:t>
      </w:r>
    </w:p>
    <w:p w:rsidR="00B14167" w:rsidRPr="001437F0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 layer4: </w:t>
      </w:r>
      <w:proofErr w:type="spell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requires_grad</w:t>
      </w:r>
      <w:proofErr w:type="spell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=</w:t>
      </w:r>
      <w:proofErr w:type="gram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True  #</w:t>
      </w:r>
      <w:proofErr w:type="gram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E4FB6">
        <w:rPr>
          <w:rFonts w:ascii="Courier New" w:hAnsi="Courier New" w:cs="Courier New"/>
          <w:sz w:val="20"/>
          <w:szCs w:val="20"/>
          <w:lang w:eastAsia="ru-RU"/>
        </w:rPr>
        <w:t>абстрактные</w:t>
      </w: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EE4FB6">
        <w:rPr>
          <w:rFonts w:ascii="Courier New" w:hAnsi="Courier New" w:cs="Courier New"/>
          <w:sz w:val="20"/>
          <w:szCs w:val="20"/>
          <w:lang w:eastAsia="ru-RU"/>
        </w:rPr>
        <w:t>признаки</w:t>
      </w:r>
    </w:p>
    <w:p w:rsidR="00B14167" w:rsidRPr="001437F0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fc</w:t>
      </w:r>
      <w:proofErr w:type="gram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: Linear(</w:t>
      </w:r>
      <w:proofErr w:type="spell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in_features</w:t>
      </w:r>
      <w:proofErr w:type="spell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=2048, </w:t>
      </w:r>
      <w:proofErr w:type="spellStart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>out_features</w:t>
      </w:r>
      <w:proofErr w:type="spellEnd"/>
      <w:r w:rsidRPr="001437F0">
        <w:rPr>
          <w:rFonts w:ascii="Courier New" w:hAnsi="Courier New" w:cs="Courier New"/>
          <w:sz w:val="20"/>
          <w:szCs w:val="20"/>
          <w:lang w:val="en-US" w:eastAsia="ru-RU"/>
        </w:rPr>
        <w:t xml:space="preserve">=10) 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1437F0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:rsidR="00B14167" w:rsidRDefault="00B14167" w:rsidP="00B14167">
      <w:pPr>
        <w:spacing w:after="0" w:line="360" w:lineRule="auto"/>
        <w:ind w:firstLine="708"/>
        <w:jc w:val="both"/>
        <w:rPr>
          <w:lang w:val="en-US" w:eastAsia="ru-RU"/>
        </w:rPr>
      </w:pPr>
      <w:r>
        <w:rPr>
          <w:lang w:eastAsia="ru-RU"/>
        </w:rPr>
        <w:t>Архитектура</w:t>
      </w:r>
      <w:r w:rsidRPr="001437F0">
        <w:rPr>
          <w:lang w:val="en-US" w:eastAsia="ru-RU"/>
        </w:rPr>
        <w:t xml:space="preserve"> </w:t>
      </w:r>
      <w:r>
        <w:rPr>
          <w:lang w:eastAsia="ru-RU"/>
        </w:rPr>
        <w:t>модели</w:t>
      </w:r>
      <w:r w:rsidRPr="001437F0">
        <w:rPr>
          <w:lang w:val="en-US" w:eastAsia="ru-RU"/>
        </w:rPr>
        <w:t xml:space="preserve"> </w:t>
      </w:r>
      <w:r>
        <w:rPr>
          <w:lang w:val="en-US" w:eastAsia="ru-RU"/>
        </w:rPr>
        <w:t>Partial freeze ResNet50: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ResNet50(</w:t>
      </w:r>
      <w:proofErr w:type="gramEnd"/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layer1: </w:t>
      </w:r>
      <w:proofErr w:type="spell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requires_grad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=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False  #</w:t>
      </w:r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freeze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layer2: </w:t>
      </w:r>
      <w:proofErr w:type="spell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requires_grad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=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False  #</w:t>
      </w:r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freeze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layer3: </w:t>
      </w:r>
      <w:proofErr w:type="spell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requires_grad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=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False  #</w:t>
      </w:r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freeze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layer4: </w:t>
      </w:r>
      <w:proofErr w:type="spell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requires_grad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=True   # train, last 3 blocks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fc</w:t>
      </w:r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: Linear(</w:t>
      </w:r>
      <w:proofErr w:type="spell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in_features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=2048, </w:t>
      </w:r>
      <w:proofErr w:type="spell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out_features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=10)</w:t>
      </w:r>
    </w:p>
    <w:p w:rsidR="00B14167" w:rsidRPr="001437F0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eastAsia="ru-RU"/>
        </w:rPr>
      </w:pPr>
      <w:r w:rsidRPr="001437F0">
        <w:rPr>
          <w:rFonts w:ascii="Courier New" w:hAnsi="Courier New" w:cs="Courier New"/>
          <w:sz w:val="20"/>
          <w:szCs w:val="20"/>
          <w:lang w:eastAsia="ru-RU"/>
        </w:rPr>
        <w:t>)</w:t>
      </w:r>
    </w:p>
    <w:p w:rsidR="00B14167" w:rsidRPr="001437F0" w:rsidRDefault="00B14167" w:rsidP="00B14167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 xml:space="preserve">Архитектура модели </w:t>
      </w:r>
      <w:r>
        <w:rPr>
          <w:lang w:val="en-US" w:eastAsia="ru-RU"/>
        </w:rPr>
        <w:t>Fine</w:t>
      </w:r>
      <w:r w:rsidRPr="001437F0">
        <w:rPr>
          <w:lang w:eastAsia="ru-RU"/>
        </w:rPr>
        <w:t>-</w:t>
      </w:r>
      <w:r>
        <w:rPr>
          <w:lang w:val="en-US" w:eastAsia="ru-RU"/>
        </w:rPr>
        <w:t>tuning</w:t>
      </w:r>
      <w:r w:rsidRPr="001437F0"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ResNet</w:t>
      </w:r>
      <w:proofErr w:type="spellEnd"/>
      <w:r w:rsidRPr="001437F0">
        <w:rPr>
          <w:lang w:eastAsia="ru-RU"/>
        </w:rPr>
        <w:t>50: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ResNet50(</w:t>
      </w:r>
      <w:proofErr w:type="gramEnd"/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fc</w:t>
      </w:r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: Sequential(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  (0): 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Linear(</w:t>
      </w:r>
      <w:proofErr w:type="spellStart"/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in_features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=2048, </w:t>
      </w:r>
      <w:proofErr w:type="spell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out_features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=512)  # </w:t>
      </w:r>
      <w:r>
        <w:rPr>
          <w:rFonts w:ascii="Courier New" w:hAnsi="Courier New" w:cs="Courier New"/>
          <w:sz w:val="20"/>
          <w:szCs w:val="20"/>
          <w:lang w:val="en-US" w:eastAsia="ru-RU"/>
        </w:rPr>
        <w:t>new layer</w:t>
      </w:r>
      <w:r w:rsidRPr="00EE4FB6">
        <w:rPr>
          <w:rFonts w:ascii="Courier New" w:hAnsi="Courier New" w:cs="Courier New"/>
          <w:sz w:val="20"/>
          <w:szCs w:val="20"/>
          <w:lang w:val="en-US" w:eastAsia="ru-RU"/>
        </w:rPr>
        <w:t>1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  (1): </w:t>
      </w:r>
      <w:proofErr w:type="spellStart"/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ReLU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()</w:t>
      </w:r>
      <w:proofErr w:type="gramEnd"/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  (2): 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Dropout(</w:t>
      </w:r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p=0.3)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  (3): 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Linear(</w:t>
      </w:r>
      <w:proofErr w:type="spellStart"/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in_features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=512, </w:t>
      </w:r>
      <w:proofErr w:type="spell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out_features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=256)   # </w:t>
      </w:r>
      <w:r>
        <w:rPr>
          <w:rFonts w:ascii="Courier New" w:hAnsi="Courier New" w:cs="Courier New"/>
          <w:sz w:val="20"/>
          <w:szCs w:val="20"/>
          <w:lang w:val="en-US" w:eastAsia="ru-RU"/>
        </w:rPr>
        <w:t>new layer2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  (4): </w:t>
      </w:r>
      <w:proofErr w:type="spellStart"/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ReLU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()</w:t>
      </w:r>
      <w:proofErr w:type="gramEnd"/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  (5): 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Dropout(</w:t>
      </w:r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p=0.2)</w:t>
      </w:r>
    </w:p>
    <w:p w:rsidR="00B14167" w:rsidRPr="00EE4FB6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    (6): </w:t>
      </w:r>
      <w:proofErr w:type="gram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Linear(</w:t>
      </w:r>
      <w:proofErr w:type="spellStart"/>
      <w:proofErr w:type="gram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in_features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=256, </w:t>
      </w:r>
      <w:proofErr w:type="spellStart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>out_features</w:t>
      </w:r>
      <w:proofErr w:type="spellEnd"/>
      <w:r w:rsidRPr="00EE4FB6">
        <w:rPr>
          <w:rFonts w:ascii="Courier New" w:hAnsi="Courier New" w:cs="Courier New"/>
          <w:sz w:val="20"/>
          <w:szCs w:val="20"/>
          <w:lang w:val="en-US" w:eastAsia="ru-RU"/>
        </w:rPr>
        <w:t xml:space="preserve">=10)    # </w:t>
      </w:r>
      <w:r>
        <w:rPr>
          <w:rFonts w:ascii="Courier New" w:hAnsi="Courier New" w:cs="Courier New"/>
          <w:sz w:val="20"/>
          <w:szCs w:val="20"/>
          <w:lang w:val="en-US" w:eastAsia="ru-RU"/>
        </w:rPr>
        <w:t>new layer3</w:t>
      </w:r>
    </w:p>
    <w:p w:rsidR="00B14167" w:rsidRPr="001437F0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eastAsia="ru-RU"/>
        </w:rPr>
      </w:pPr>
      <w:r w:rsidRPr="00EE4FB6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</w:t>
      </w:r>
      <w:r w:rsidRPr="001437F0">
        <w:rPr>
          <w:rFonts w:ascii="Courier New" w:hAnsi="Courier New" w:cs="Courier New"/>
          <w:sz w:val="20"/>
          <w:szCs w:val="20"/>
          <w:lang w:eastAsia="ru-RU"/>
        </w:rPr>
        <w:t>)</w:t>
      </w:r>
    </w:p>
    <w:p w:rsidR="00B14167" w:rsidRPr="001437F0" w:rsidRDefault="00B14167" w:rsidP="00B14167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eastAsia="ru-RU"/>
        </w:rPr>
      </w:pPr>
      <w:r w:rsidRPr="001437F0">
        <w:rPr>
          <w:rFonts w:ascii="Courier New" w:hAnsi="Courier New" w:cs="Courier New"/>
          <w:sz w:val="20"/>
          <w:szCs w:val="20"/>
          <w:lang w:eastAsia="ru-RU"/>
        </w:rPr>
        <w:t>)</w:t>
      </w:r>
    </w:p>
    <w:p w:rsidR="00B14167" w:rsidRPr="00A70878" w:rsidRDefault="00B14167" w:rsidP="00B14167">
      <w:pPr>
        <w:spacing w:after="0" w:line="360" w:lineRule="auto"/>
        <w:ind w:firstLine="708"/>
        <w:jc w:val="both"/>
        <w:rPr>
          <w:lang w:eastAsia="ru-RU"/>
        </w:rPr>
      </w:pPr>
      <w:r>
        <w:rPr>
          <w:lang w:eastAsia="ru-RU"/>
        </w:rPr>
        <w:t>Процесс обучения полной модели классификации приведен на рисунке 1.</w:t>
      </w:r>
    </w:p>
    <w:p w:rsidR="00B14167" w:rsidRDefault="00B14167" w:rsidP="00B14167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62F7BE1" wp14:editId="36B01E09">
            <wp:extent cx="5122294" cy="6209672"/>
            <wp:effectExtent l="19050" t="0" r="2156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45" cy="621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167" w:rsidRPr="00130EBD" w:rsidRDefault="00B14167" w:rsidP="00B14167">
      <w:pPr>
        <w:spacing w:after="0" w:line="360" w:lineRule="auto"/>
        <w:jc w:val="center"/>
        <w:rPr>
          <w:rFonts w:asciiTheme="minorHAnsi" w:hAnsiTheme="minorHAnsi" w:cstheme="minorHAnsi"/>
          <w:sz w:val="18"/>
          <w:szCs w:val="18"/>
        </w:rPr>
      </w:pPr>
      <w:r w:rsidRPr="00130EBD">
        <w:rPr>
          <w:rFonts w:asciiTheme="minorHAnsi" w:hAnsiTheme="minorHAnsi" w:cstheme="minorHAnsi"/>
          <w:sz w:val="18"/>
          <w:szCs w:val="18"/>
        </w:rPr>
        <w:t xml:space="preserve">Рисунок 1 – Процесс обучения модели </w:t>
      </w:r>
      <w:proofErr w:type="spellStart"/>
      <w:r w:rsidRPr="00130EBD">
        <w:rPr>
          <w:rFonts w:asciiTheme="minorHAnsi" w:hAnsiTheme="minorHAnsi" w:cstheme="minorHAnsi"/>
          <w:sz w:val="18"/>
          <w:szCs w:val="18"/>
          <w:lang w:val="en-US"/>
        </w:rPr>
        <w:t>ReSNet</w:t>
      </w:r>
      <w:proofErr w:type="spellEnd"/>
      <w:r w:rsidRPr="00130EBD">
        <w:rPr>
          <w:rFonts w:asciiTheme="minorHAnsi" w:hAnsiTheme="minorHAnsi" w:cstheme="minorHAnsi"/>
          <w:sz w:val="18"/>
          <w:szCs w:val="18"/>
        </w:rPr>
        <w:t>50 для классификации изображений</w:t>
      </w:r>
    </w:p>
    <w:p w:rsidR="00B14167" w:rsidRPr="008D492B" w:rsidRDefault="00B14167" w:rsidP="00022C19">
      <w:pPr>
        <w:spacing w:after="0" w:line="360" w:lineRule="auto"/>
        <w:ind w:firstLine="851"/>
        <w:jc w:val="both"/>
      </w:pPr>
      <w:r>
        <w:t xml:space="preserve">Следующим шагом произведена заморозка всех слоев, кроме 4-го слоя и </w:t>
      </w:r>
      <w:r>
        <w:rPr>
          <w:lang w:val="en-US"/>
        </w:rPr>
        <w:t>fc</w:t>
      </w:r>
      <w:r>
        <w:t xml:space="preserve"> – обучению подлежат только последние блоки архитектуры. Процесс обучения представлен на рисунке 2.</w:t>
      </w:r>
    </w:p>
    <w:p w:rsidR="00B14167" w:rsidRDefault="00B14167" w:rsidP="00B1416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D7D1B0F" wp14:editId="6383D57B">
            <wp:extent cx="5436502" cy="6590581"/>
            <wp:effectExtent l="19050" t="0" r="0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9" cy="659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167" w:rsidRPr="003E7B48" w:rsidRDefault="00B14167" w:rsidP="00B14167">
      <w:pPr>
        <w:spacing w:after="0" w:line="360" w:lineRule="auto"/>
        <w:jc w:val="center"/>
        <w:rPr>
          <w:rFonts w:asciiTheme="minorHAnsi" w:hAnsiTheme="minorHAnsi" w:cstheme="minorHAnsi"/>
          <w:sz w:val="18"/>
          <w:szCs w:val="18"/>
        </w:rPr>
      </w:pPr>
      <w:r w:rsidRPr="003E7B48">
        <w:rPr>
          <w:rFonts w:asciiTheme="minorHAnsi" w:hAnsiTheme="minorHAnsi" w:cstheme="minorHAnsi"/>
          <w:sz w:val="18"/>
          <w:szCs w:val="18"/>
        </w:rPr>
        <w:t xml:space="preserve">Рисунок 2 – Процесс обучения модели с заморозкой слоев </w:t>
      </w:r>
      <w:r w:rsidRPr="003E7B48">
        <w:rPr>
          <w:rFonts w:asciiTheme="minorHAnsi" w:hAnsiTheme="minorHAnsi" w:cstheme="minorHAnsi"/>
          <w:sz w:val="18"/>
          <w:szCs w:val="18"/>
          <w:lang w:val="en-US"/>
        </w:rPr>
        <w:t>layer</w:t>
      </w:r>
      <w:r w:rsidRPr="003E7B48">
        <w:rPr>
          <w:rFonts w:asciiTheme="minorHAnsi" w:hAnsiTheme="minorHAnsi" w:cstheme="minorHAnsi"/>
          <w:sz w:val="18"/>
          <w:szCs w:val="18"/>
        </w:rPr>
        <w:t xml:space="preserve">4 и </w:t>
      </w:r>
      <w:r w:rsidRPr="003E7B48">
        <w:rPr>
          <w:rFonts w:asciiTheme="minorHAnsi" w:hAnsiTheme="minorHAnsi" w:cstheme="minorHAnsi"/>
          <w:sz w:val="18"/>
          <w:szCs w:val="18"/>
          <w:lang w:val="en-US"/>
        </w:rPr>
        <w:t>fc</w:t>
      </w:r>
    </w:p>
    <w:p w:rsidR="00B14167" w:rsidRPr="001437F0" w:rsidRDefault="00B14167" w:rsidP="00B14167">
      <w:pPr>
        <w:spacing w:after="0" w:line="360" w:lineRule="auto"/>
        <w:jc w:val="both"/>
      </w:pPr>
      <w:r w:rsidRPr="008D492B">
        <w:t xml:space="preserve">Обучение завершилось раньше, чем полное обучение </w:t>
      </w:r>
      <w:proofErr w:type="spellStart"/>
      <w:r w:rsidRPr="008D492B">
        <w:rPr>
          <w:lang w:val="en-US"/>
        </w:rPr>
        <w:t>ResNet</w:t>
      </w:r>
      <w:proofErr w:type="spellEnd"/>
      <w:r w:rsidRPr="001437F0">
        <w:t>50.</w:t>
      </w:r>
    </w:p>
    <w:p w:rsidR="00B14167" w:rsidRPr="001437F0" w:rsidRDefault="00B14167" w:rsidP="00B14167">
      <w:pPr>
        <w:spacing w:after="0" w:line="360" w:lineRule="auto"/>
        <w:jc w:val="both"/>
      </w:pPr>
      <w:r w:rsidRPr="008D492B">
        <w:t>Следующим шагом была поставлена задача модификации последних слоев модели следующим образом</w:t>
      </w:r>
      <w:r w:rsidRPr="001437F0">
        <w:t>:</w:t>
      </w:r>
    </w:p>
    <w:p w:rsidR="00B14167" w:rsidRPr="008D492B" w:rsidRDefault="00B14167" w:rsidP="00B14167">
      <w:pPr>
        <w:spacing w:after="0" w:line="360" w:lineRule="auto"/>
        <w:jc w:val="both"/>
        <w:rPr>
          <w:lang w:val="en-US"/>
        </w:rPr>
      </w:pPr>
      <w:proofErr w:type="gramStart"/>
      <w:r w:rsidRPr="008D492B">
        <w:rPr>
          <w:lang w:val="en-US"/>
        </w:rPr>
        <w:t>Linear(</w:t>
      </w:r>
      <w:proofErr w:type="gramEnd"/>
      <w:r w:rsidRPr="008D492B">
        <w:rPr>
          <w:lang w:val="en-US"/>
        </w:rPr>
        <w:t xml:space="preserve">2048, 512) -&gt; </w:t>
      </w:r>
      <w:proofErr w:type="spellStart"/>
      <w:r w:rsidRPr="008D492B">
        <w:rPr>
          <w:lang w:val="en-US"/>
        </w:rPr>
        <w:t>ReLU</w:t>
      </w:r>
      <w:proofErr w:type="spellEnd"/>
      <w:r w:rsidRPr="008D492B">
        <w:rPr>
          <w:lang w:val="en-US"/>
        </w:rPr>
        <w:t xml:space="preserve"> -&gt; Dropout(0.3)</w:t>
      </w:r>
    </w:p>
    <w:p w:rsidR="00B14167" w:rsidRPr="008D492B" w:rsidRDefault="00B14167" w:rsidP="00B14167">
      <w:pPr>
        <w:spacing w:after="0" w:line="360" w:lineRule="auto"/>
        <w:jc w:val="both"/>
        <w:rPr>
          <w:lang w:val="en-US"/>
        </w:rPr>
      </w:pPr>
      <w:proofErr w:type="gramStart"/>
      <w:r w:rsidRPr="008D492B">
        <w:rPr>
          <w:lang w:val="en-US"/>
        </w:rPr>
        <w:t>Linear(</w:t>
      </w:r>
      <w:proofErr w:type="gramEnd"/>
      <w:r w:rsidRPr="008D492B">
        <w:rPr>
          <w:lang w:val="en-US"/>
        </w:rPr>
        <w:t xml:space="preserve">512, 256) -&gt; </w:t>
      </w:r>
      <w:proofErr w:type="spellStart"/>
      <w:r w:rsidRPr="008D492B">
        <w:rPr>
          <w:lang w:val="en-US"/>
        </w:rPr>
        <w:t>ReLU</w:t>
      </w:r>
      <w:proofErr w:type="spellEnd"/>
      <w:r w:rsidRPr="008D492B">
        <w:rPr>
          <w:lang w:val="en-US"/>
        </w:rPr>
        <w:t xml:space="preserve"> -&gt; Dropout(0.2)</w:t>
      </w:r>
    </w:p>
    <w:p w:rsidR="00B14167" w:rsidRPr="001437F0" w:rsidRDefault="00B14167" w:rsidP="00B14167">
      <w:pPr>
        <w:spacing w:after="0" w:line="360" w:lineRule="auto"/>
        <w:jc w:val="both"/>
      </w:pPr>
      <w:proofErr w:type="gramStart"/>
      <w:r w:rsidRPr="008D492B">
        <w:rPr>
          <w:lang w:val="en-US"/>
        </w:rPr>
        <w:t>Linear</w:t>
      </w:r>
      <w:r w:rsidRPr="001437F0">
        <w:t>(</w:t>
      </w:r>
      <w:proofErr w:type="gramEnd"/>
      <w:r w:rsidRPr="001437F0">
        <w:t>256, 10)</w:t>
      </w:r>
    </w:p>
    <w:p w:rsidR="00B14167" w:rsidRPr="008D492B" w:rsidRDefault="00B14167" w:rsidP="00B14167">
      <w:pPr>
        <w:spacing w:after="0" w:line="360" w:lineRule="auto"/>
        <w:jc w:val="both"/>
      </w:pPr>
      <w:r w:rsidRPr="008D492B">
        <w:lastRenderedPageBreak/>
        <w:t xml:space="preserve">Обучение на 20 эпохах заняло около </w:t>
      </w:r>
      <w:r>
        <w:t>1.7</w:t>
      </w:r>
      <w:r w:rsidRPr="008D492B">
        <w:t xml:space="preserve"> часов.</w:t>
      </w:r>
      <w:r>
        <w:t xml:space="preserve"> Процесс обучения модели с модифицированными слоями показан на рисунке 3.</w:t>
      </w:r>
    </w:p>
    <w:p w:rsidR="00B14167" w:rsidRDefault="00B14167" w:rsidP="00B14167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53A1B104" wp14:editId="7D10BE6A">
            <wp:extent cx="5466880" cy="6625087"/>
            <wp:effectExtent l="19050" t="0" r="4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533" cy="6627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167" w:rsidRPr="00594B37" w:rsidRDefault="00B14167" w:rsidP="00B14167">
      <w:pPr>
        <w:spacing w:after="0" w:line="360" w:lineRule="auto"/>
        <w:jc w:val="center"/>
        <w:rPr>
          <w:rFonts w:asciiTheme="minorHAnsi" w:hAnsiTheme="minorHAnsi" w:cstheme="minorHAnsi"/>
          <w:sz w:val="18"/>
          <w:szCs w:val="18"/>
        </w:rPr>
      </w:pPr>
      <w:r w:rsidRPr="00594B37">
        <w:rPr>
          <w:rFonts w:asciiTheme="minorHAnsi" w:hAnsiTheme="minorHAnsi" w:cstheme="minorHAnsi"/>
          <w:sz w:val="18"/>
          <w:szCs w:val="18"/>
        </w:rPr>
        <w:t>Рисунок 3 – Процесс обучения модели с модифицированными слоями</w:t>
      </w:r>
    </w:p>
    <w:p w:rsidR="00B14167" w:rsidRPr="001437F0" w:rsidRDefault="00B14167" w:rsidP="00594B37">
      <w:pPr>
        <w:spacing w:after="0" w:line="360" w:lineRule="auto"/>
        <w:ind w:firstLine="851"/>
        <w:jc w:val="both"/>
      </w:pPr>
      <w:r w:rsidRPr="008D492B">
        <w:t xml:space="preserve">Для </w:t>
      </w:r>
      <w:proofErr w:type="spellStart"/>
      <w:r w:rsidRPr="008D492B">
        <w:rPr>
          <w:lang w:val="en-US"/>
        </w:rPr>
        <w:t>ResNet</w:t>
      </w:r>
      <w:proofErr w:type="spellEnd"/>
      <w:r w:rsidRPr="001437F0">
        <w:t xml:space="preserve">50 </w:t>
      </w:r>
      <w:r w:rsidRPr="008D492B">
        <w:rPr>
          <w:lang w:val="en-US"/>
        </w:rPr>
        <w:t>c</w:t>
      </w:r>
      <w:r w:rsidRPr="008D492B">
        <w:t xml:space="preserve"> полным обучением, модели с заморозкой слоев и модифицированной модели проведена оценка потерь и точности</w:t>
      </w:r>
      <w:r>
        <w:t>. Потери моделей при обучении выведены на графики представлены на рисунке 4.</w:t>
      </w:r>
    </w:p>
    <w:p w:rsidR="00B14167" w:rsidRDefault="00B14167" w:rsidP="00B14167"/>
    <w:p w:rsidR="00B14167" w:rsidRDefault="00B14167" w:rsidP="00B1416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665F228" wp14:editId="10078F92">
            <wp:extent cx="5794970" cy="3364302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723" cy="336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167" w:rsidRPr="00594B37" w:rsidRDefault="00B14167" w:rsidP="00B14167">
      <w:pPr>
        <w:jc w:val="center"/>
        <w:rPr>
          <w:rFonts w:asciiTheme="minorHAnsi" w:hAnsiTheme="minorHAnsi" w:cstheme="minorHAnsi"/>
          <w:noProof/>
          <w:sz w:val="18"/>
          <w:szCs w:val="18"/>
          <w:lang w:eastAsia="ru-RU"/>
        </w:rPr>
      </w:pPr>
      <w:r w:rsidRPr="00594B37">
        <w:rPr>
          <w:rFonts w:asciiTheme="minorHAnsi" w:hAnsiTheme="minorHAnsi" w:cstheme="minorHAnsi"/>
          <w:sz w:val="18"/>
          <w:szCs w:val="18"/>
        </w:rPr>
        <w:t xml:space="preserve">Рисунок 4 – Потери моделей </w:t>
      </w:r>
      <w:r w:rsidRPr="00594B37">
        <w:rPr>
          <w:rFonts w:asciiTheme="minorHAnsi" w:hAnsiTheme="minorHAnsi" w:cstheme="minorHAnsi"/>
          <w:sz w:val="18"/>
          <w:szCs w:val="18"/>
          <w:lang w:val="en-US"/>
        </w:rPr>
        <w:t>Full</w:t>
      </w:r>
      <w:r w:rsidRPr="00594B37">
        <w:rPr>
          <w:rFonts w:asciiTheme="minorHAnsi" w:hAnsiTheme="minorHAnsi" w:cstheme="minorHAnsi"/>
          <w:sz w:val="18"/>
          <w:szCs w:val="18"/>
        </w:rPr>
        <w:t xml:space="preserve"> </w:t>
      </w:r>
      <w:r w:rsidRPr="00594B37">
        <w:rPr>
          <w:rFonts w:asciiTheme="minorHAnsi" w:hAnsiTheme="minorHAnsi" w:cstheme="minorHAnsi"/>
          <w:sz w:val="18"/>
          <w:szCs w:val="18"/>
          <w:lang w:val="en-US"/>
        </w:rPr>
        <w:t>training</w:t>
      </w:r>
      <w:r w:rsidRPr="00594B37">
        <w:rPr>
          <w:rFonts w:asciiTheme="minorHAnsi" w:hAnsiTheme="minorHAnsi" w:cstheme="minorHAnsi"/>
          <w:sz w:val="18"/>
          <w:szCs w:val="18"/>
        </w:rPr>
        <w:t xml:space="preserve">, </w:t>
      </w:r>
      <w:r w:rsidRPr="00594B37">
        <w:rPr>
          <w:rFonts w:asciiTheme="minorHAnsi" w:hAnsiTheme="minorHAnsi" w:cstheme="minorHAnsi"/>
          <w:sz w:val="18"/>
          <w:szCs w:val="18"/>
          <w:lang w:val="en-US"/>
        </w:rPr>
        <w:t>Partial</w:t>
      </w:r>
      <w:r w:rsidRPr="00594B37">
        <w:rPr>
          <w:rFonts w:asciiTheme="minorHAnsi" w:hAnsiTheme="minorHAnsi" w:cstheme="minorHAnsi"/>
          <w:sz w:val="18"/>
          <w:szCs w:val="18"/>
        </w:rPr>
        <w:t xml:space="preserve"> </w:t>
      </w:r>
      <w:r w:rsidRPr="00594B37">
        <w:rPr>
          <w:rFonts w:asciiTheme="minorHAnsi" w:hAnsiTheme="minorHAnsi" w:cstheme="minorHAnsi"/>
          <w:sz w:val="18"/>
          <w:szCs w:val="18"/>
          <w:lang w:val="en-US"/>
        </w:rPr>
        <w:t>freeze</w:t>
      </w:r>
      <w:r w:rsidRPr="00594B37">
        <w:rPr>
          <w:rFonts w:asciiTheme="minorHAnsi" w:hAnsiTheme="minorHAnsi" w:cstheme="minorHAnsi"/>
          <w:sz w:val="18"/>
          <w:szCs w:val="18"/>
        </w:rPr>
        <w:t xml:space="preserve"> и </w:t>
      </w:r>
      <w:r w:rsidRPr="00594B37">
        <w:rPr>
          <w:rFonts w:asciiTheme="minorHAnsi" w:hAnsiTheme="minorHAnsi" w:cstheme="minorHAnsi"/>
          <w:sz w:val="18"/>
          <w:szCs w:val="18"/>
          <w:lang w:val="en-US"/>
        </w:rPr>
        <w:t>Fine</w:t>
      </w:r>
      <w:r w:rsidRPr="00594B37">
        <w:rPr>
          <w:rFonts w:asciiTheme="minorHAnsi" w:hAnsiTheme="minorHAnsi" w:cstheme="minorHAnsi"/>
          <w:sz w:val="18"/>
          <w:szCs w:val="18"/>
        </w:rPr>
        <w:t>-</w:t>
      </w:r>
      <w:r w:rsidRPr="00594B37">
        <w:rPr>
          <w:rFonts w:asciiTheme="minorHAnsi" w:hAnsiTheme="minorHAnsi" w:cstheme="minorHAnsi"/>
          <w:sz w:val="18"/>
          <w:szCs w:val="18"/>
          <w:lang w:val="en-US"/>
        </w:rPr>
        <w:t>tuning</w:t>
      </w:r>
      <w:r w:rsidRPr="00594B37">
        <w:rPr>
          <w:rFonts w:asciiTheme="minorHAnsi" w:hAnsiTheme="minorHAnsi" w:cstheme="minorHAnsi"/>
          <w:sz w:val="18"/>
          <w:szCs w:val="18"/>
        </w:rPr>
        <w:t xml:space="preserve"> на 20 эпохах обучения</w:t>
      </w:r>
    </w:p>
    <w:p w:rsidR="00B14167" w:rsidRPr="00EE4FB6" w:rsidRDefault="00B14167" w:rsidP="00594B37">
      <w:pPr>
        <w:spacing w:after="0" w:line="360" w:lineRule="auto"/>
        <w:ind w:firstLine="851"/>
        <w:jc w:val="both"/>
        <w:rPr>
          <w:noProof/>
          <w:lang w:eastAsia="ru-RU"/>
        </w:rPr>
      </w:pPr>
      <w:r w:rsidRPr="00EE4FB6">
        <w:rPr>
          <w:noProof/>
          <w:lang w:eastAsia="ru-RU"/>
        </w:rPr>
        <w:t>Результаты оценки образцов классов моделей на валадиационном наборе данных представлены на рисунке 5.</w:t>
      </w:r>
    </w:p>
    <w:p w:rsidR="00B14167" w:rsidRDefault="00B14167" w:rsidP="00B14167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0D1B9FDF" wp14:editId="77D0DA97">
            <wp:extent cx="5657132" cy="3358015"/>
            <wp:effectExtent l="19050" t="0" r="718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843" cy="335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167" w:rsidRPr="00885314" w:rsidRDefault="00B14167" w:rsidP="00B14167">
      <w:pPr>
        <w:jc w:val="center"/>
        <w:rPr>
          <w:rFonts w:asciiTheme="minorHAnsi" w:hAnsiTheme="minorHAnsi" w:cstheme="minorHAnsi"/>
          <w:noProof/>
          <w:sz w:val="18"/>
          <w:szCs w:val="18"/>
          <w:lang w:eastAsia="ru-RU"/>
        </w:rPr>
      </w:pPr>
      <w:r w:rsidRPr="00885314">
        <w:rPr>
          <w:rFonts w:asciiTheme="minorHAnsi" w:hAnsiTheme="minorHAnsi" w:cstheme="minorHAnsi"/>
          <w:sz w:val="18"/>
          <w:szCs w:val="18"/>
        </w:rPr>
        <w:t xml:space="preserve">Рисунок 5 – Потери моделей </w:t>
      </w:r>
      <w:r w:rsidRPr="00885314">
        <w:rPr>
          <w:rFonts w:asciiTheme="minorHAnsi" w:hAnsiTheme="minorHAnsi" w:cstheme="minorHAnsi"/>
          <w:sz w:val="18"/>
          <w:szCs w:val="18"/>
          <w:lang w:val="en-US"/>
        </w:rPr>
        <w:t>Full</w:t>
      </w:r>
      <w:r w:rsidRPr="00885314">
        <w:rPr>
          <w:rFonts w:asciiTheme="minorHAnsi" w:hAnsiTheme="minorHAnsi" w:cstheme="minorHAnsi"/>
          <w:sz w:val="18"/>
          <w:szCs w:val="18"/>
        </w:rPr>
        <w:t xml:space="preserve"> </w:t>
      </w:r>
      <w:r w:rsidRPr="00885314">
        <w:rPr>
          <w:rFonts w:asciiTheme="minorHAnsi" w:hAnsiTheme="minorHAnsi" w:cstheme="minorHAnsi"/>
          <w:sz w:val="18"/>
          <w:szCs w:val="18"/>
          <w:lang w:val="en-US"/>
        </w:rPr>
        <w:t>training</w:t>
      </w:r>
      <w:r w:rsidRPr="00885314">
        <w:rPr>
          <w:rFonts w:asciiTheme="minorHAnsi" w:hAnsiTheme="minorHAnsi" w:cstheme="minorHAnsi"/>
          <w:sz w:val="18"/>
          <w:szCs w:val="18"/>
        </w:rPr>
        <w:t xml:space="preserve">, </w:t>
      </w:r>
      <w:r w:rsidRPr="00885314">
        <w:rPr>
          <w:rFonts w:asciiTheme="minorHAnsi" w:hAnsiTheme="minorHAnsi" w:cstheme="minorHAnsi"/>
          <w:sz w:val="18"/>
          <w:szCs w:val="18"/>
          <w:lang w:val="en-US"/>
        </w:rPr>
        <w:t>Partial</w:t>
      </w:r>
      <w:r w:rsidRPr="00885314">
        <w:rPr>
          <w:rFonts w:asciiTheme="minorHAnsi" w:hAnsiTheme="minorHAnsi" w:cstheme="minorHAnsi"/>
          <w:sz w:val="18"/>
          <w:szCs w:val="18"/>
        </w:rPr>
        <w:t xml:space="preserve"> </w:t>
      </w:r>
      <w:r w:rsidRPr="00885314">
        <w:rPr>
          <w:rFonts w:asciiTheme="minorHAnsi" w:hAnsiTheme="minorHAnsi" w:cstheme="minorHAnsi"/>
          <w:sz w:val="18"/>
          <w:szCs w:val="18"/>
          <w:lang w:val="en-US"/>
        </w:rPr>
        <w:t>freeze</w:t>
      </w:r>
      <w:r w:rsidRPr="00885314">
        <w:rPr>
          <w:rFonts w:asciiTheme="minorHAnsi" w:hAnsiTheme="minorHAnsi" w:cstheme="minorHAnsi"/>
          <w:sz w:val="18"/>
          <w:szCs w:val="18"/>
        </w:rPr>
        <w:t xml:space="preserve"> и </w:t>
      </w:r>
      <w:r w:rsidRPr="00885314">
        <w:rPr>
          <w:rFonts w:asciiTheme="minorHAnsi" w:hAnsiTheme="minorHAnsi" w:cstheme="minorHAnsi"/>
          <w:sz w:val="18"/>
          <w:szCs w:val="18"/>
          <w:lang w:val="en-US"/>
        </w:rPr>
        <w:t>Fine</w:t>
      </w:r>
      <w:r w:rsidRPr="00885314">
        <w:rPr>
          <w:rFonts w:asciiTheme="minorHAnsi" w:hAnsiTheme="minorHAnsi" w:cstheme="minorHAnsi"/>
          <w:sz w:val="18"/>
          <w:szCs w:val="18"/>
        </w:rPr>
        <w:t>-</w:t>
      </w:r>
      <w:r w:rsidRPr="00885314">
        <w:rPr>
          <w:rFonts w:asciiTheme="minorHAnsi" w:hAnsiTheme="minorHAnsi" w:cstheme="minorHAnsi"/>
          <w:sz w:val="18"/>
          <w:szCs w:val="18"/>
          <w:lang w:val="en-US"/>
        </w:rPr>
        <w:t>tuning</w:t>
      </w:r>
      <w:r w:rsidRPr="00885314">
        <w:rPr>
          <w:rFonts w:asciiTheme="minorHAnsi" w:hAnsiTheme="minorHAnsi" w:cstheme="minorHAnsi"/>
          <w:sz w:val="18"/>
          <w:szCs w:val="18"/>
        </w:rPr>
        <w:t xml:space="preserve"> на 20 эпохах </w:t>
      </w:r>
      <w:proofErr w:type="spellStart"/>
      <w:r w:rsidRPr="00885314">
        <w:rPr>
          <w:rFonts w:asciiTheme="minorHAnsi" w:hAnsiTheme="minorHAnsi" w:cstheme="minorHAnsi"/>
          <w:sz w:val="18"/>
          <w:szCs w:val="18"/>
        </w:rPr>
        <w:t>валидации</w:t>
      </w:r>
      <w:proofErr w:type="spellEnd"/>
    </w:p>
    <w:p w:rsidR="00B14167" w:rsidRPr="00EE4FB6" w:rsidRDefault="00B14167" w:rsidP="00B14167">
      <w:pPr>
        <w:spacing w:after="0" w:line="360" w:lineRule="auto"/>
        <w:jc w:val="both"/>
      </w:pPr>
      <w:r w:rsidRPr="00EE4FB6">
        <w:t>Проведена оценка точности моделей на обучающем наборе данных. Точность моделей представлена на рисунке 6.</w:t>
      </w:r>
    </w:p>
    <w:p w:rsidR="00B14167" w:rsidRDefault="00B14167" w:rsidP="00B1416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25ED5FB" wp14:editId="2B43D33B">
            <wp:extent cx="5519109" cy="3300262"/>
            <wp:effectExtent l="19050" t="0" r="5391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515" cy="3301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167" w:rsidRPr="00A41026" w:rsidRDefault="00B14167" w:rsidP="00B14167">
      <w:pPr>
        <w:jc w:val="center"/>
        <w:rPr>
          <w:rFonts w:asciiTheme="minorHAnsi" w:hAnsiTheme="minorHAnsi" w:cstheme="minorHAnsi"/>
          <w:noProof/>
          <w:sz w:val="18"/>
          <w:szCs w:val="18"/>
          <w:lang w:eastAsia="ru-RU"/>
        </w:rPr>
      </w:pPr>
      <w:r w:rsidRPr="00A41026">
        <w:rPr>
          <w:rFonts w:asciiTheme="minorHAnsi" w:hAnsiTheme="minorHAnsi" w:cstheme="minorHAnsi"/>
          <w:sz w:val="18"/>
          <w:szCs w:val="18"/>
        </w:rPr>
        <w:t xml:space="preserve">Рисунок 6 – Точность моделей </w:t>
      </w:r>
      <w:r w:rsidRPr="00A41026">
        <w:rPr>
          <w:rFonts w:asciiTheme="minorHAnsi" w:hAnsiTheme="minorHAnsi" w:cstheme="minorHAnsi"/>
          <w:sz w:val="18"/>
          <w:szCs w:val="18"/>
          <w:lang w:val="en-US"/>
        </w:rPr>
        <w:t>Full</w:t>
      </w:r>
      <w:r w:rsidRPr="00A41026">
        <w:rPr>
          <w:rFonts w:asciiTheme="minorHAnsi" w:hAnsiTheme="minorHAnsi" w:cstheme="minorHAnsi"/>
          <w:sz w:val="18"/>
          <w:szCs w:val="18"/>
        </w:rPr>
        <w:t xml:space="preserve"> </w:t>
      </w:r>
      <w:r w:rsidRPr="00A41026">
        <w:rPr>
          <w:rFonts w:asciiTheme="minorHAnsi" w:hAnsiTheme="minorHAnsi" w:cstheme="minorHAnsi"/>
          <w:sz w:val="18"/>
          <w:szCs w:val="18"/>
          <w:lang w:val="en-US"/>
        </w:rPr>
        <w:t>training</w:t>
      </w:r>
      <w:r w:rsidRPr="00A41026">
        <w:rPr>
          <w:rFonts w:asciiTheme="minorHAnsi" w:hAnsiTheme="minorHAnsi" w:cstheme="minorHAnsi"/>
          <w:sz w:val="18"/>
          <w:szCs w:val="18"/>
        </w:rPr>
        <w:t xml:space="preserve">, </w:t>
      </w:r>
      <w:r w:rsidRPr="00A41026">
        <w:rPr>
          <w:rFonts w:asciiTheme="minorHAnsi" w:hAnsiTheme="minorHAnsi" w:cstheme="minorHAnsi"/>
          <w:sz w:val="18"/>
          <w:szCs w:val="18"/>
          <w:lang w:val="en-US"/>
        </w:rPr>
        <w:t>Partial</w:t>
      </w:r>
      <w:r w:rsidRPr="00A41026">
        <w:rPr>
          <w:rFonts w:asciiTheme="minorHAnsi" w:hAnsiTheme="minorHAnsi" w:cstheme="minorHAnsi"/>
          <w:sz w:val="18"/>
          <w:szCs w:val="18"/>
        </w:rPr>
        <w:t xml:space="preserve"> </w:t>
      </w:r>
      <w:r w:rsidRPr="00A41026">
        <w:rPr>
          <w:rFonts w:asciiTheme="minorHAnsi" w:hAnsiTheme="minorHAnsi" w:cstheme="minorHAnsi"/>
          <w:sz w:val="18"/>
          <w:szCs w:val="18"/>
          <w:lang w:val="en-US"/>
        </w:rPr>
        <w:t>freeze</w:t>
      </w:r>
      <w:r w:rsidRPr="00A41026">
        <w:rPr>
          <w:rFonts w:asciiTheme="minorHAnsi" w:hAnsiTheme="minorHAnsi" w:cstheme="minorHAnsi"/>
          <w:sz w:val="18"/>
          <w:szCs w:val="18"/>
        </w:rPr>
        <w:t xml:space="preserve"> и </w:t>
      </w:r>
      <w:r w:rsidRPr="00A41026">
        <w:rPr>
          <w:rFonts w:asciiTheme="minorHAnsi" w:hAnsiTheme="minorHAnsi" w:cstheme="minorHAnsi"/>
          <w:sz w:val="18"/>
          <w:szCs w:val="18"/>
          <w:lang w:val="en-US"/>
        </w:rPr>
        <w:t>Fine</w:t>
      </w:r>
      <w:r w:rsidRPr="00A41026">
        <w:rPr>
          <w:rFonts w:asciiTheme="minorHAnsi" w:hAnsiTheme="minorHAnsi" w:cstheme="minorHAnsi"/>
          <w:sz w:val="18"/>
          <w:szCs w:val="18"/>
        </w:rPr>
        <w:t>-</w:t>
      </w:r>
      <w:r w:rsidRPr="00A41026">
        <w:rPr>
          <w:rFonts w:asciiTheme="minorHAnsi" w:hAnsiTheme="minorHAnsi" w:cstheme="minorHAnsi"/>
          <w:sz w:val="18"/>
          <w:szCs w:val="18"/>
          <w:lang w:val="en-US"/>
        </w:rPr>
        <w:t>tuning</w:t>
      </w:r>
      <w:r w:rsidRPr="00A41026">
        <w:rPr>
          <w:rFonts w:asciiTheme="minorHAnsi" w:hAnsiTheme="minorHAnsi" w:cstheme="minorHAnsi"/>
          <w:sz w:val="18"/>
          <w:szCs w:val="18"/>
        </w:rPr>
        <w:t xml:space="preserve"> на 20 эпохах обучения</w:t>
      </w:r>
    </w:p>
    <w:p w:rsidR="00B14167" w:rsidRPr="00EE4FB6" w:rsidRDefault="00B14167" w:rsidP="00B14167">
      <w:pPr>
        <w:spacing w:after="0" w:line="360" w:lineRule="auto"/>
        <w:jc w:val="both"/>
      </w:pPr>
      <w:r w:rsidRPr="00EE4FB6">
        <w:t>Точность моделей</w:t>
      </w:r>
      <w:r w:rsidR="0002557F">
        <w:t xml:space="preserve"> на </w:t>
      </w:r>
      <w:proofErr w:type="spellStart"/>
      <w:r w:rsidR="0002557F">
        <w:t>валидационном</w:t>
      </w:r>
      <w:proofErr w:type="spellEnd"/>
      <w:r w:rsidR="0002557F">
        <w:t xml:space="preserve"> наборе данных</w:t>
      </w:r>
      <w:r w:rsidRPr="00EE4FB6">
        <w:t xml:space="preserve"> представлена на рисунке </w:t>
      </w:r>
      <w:r w:rsidR="003B50D2">
        <w:t>7</w:t>
      </w:r>
      <w:r w:rsidRPr="00EE4FB6">
        <w:t>.</w:t>
      </w:r>
    </w:p>
    <w:p w:rsidR="00B14167" w:rsidRDefault="00B14167" w:rsidP="00B14167">
      <w:pPr>
        <w:jc w:val="center"/>
      </w:pPr>
      <w:r>
        <w:rPr>
          <w:noProof/>
          <w:lang w:eastAsia="ru-RU"/>
        </w:rPr>
        <w:drawing>
          <wp:inline distT="0" distB="0" distL="0" distR="0" wp14:anchorId="640B3820" wp14:editId="1D751E96">
            <wp:extent cx="5639879" cy="3290532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585" cy="3291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167" w:rsidRPr="003B50D2" w:rsidRDefault="00B14167" w:rsidP="00B14167">
      <w:pPr>
        <w:jc w:val="center"/>
        <w:rPr>
          <w:rFonts w:asciiTheme="minorHAnsi" w:hAnsiTheme="minorHAnsi" w:cstheme="minorHAnsi"/>
          <w:noProof/>
          <w:sz w:val="18"/>
          <w:szCs w:val="18"/>
          <w:lang w:eastAsia="ru-RU"/>
        </w:rPr>
      </w:pPr>
      <w:r w:rsidRPr="003B50D2">
        <w:rPr>
          <w:rFonts w:asciiTheme="minorHAnsi" w:hAnsiTheme="minorHAnsi" w:cstheme="minorHAnsi"/>
          <w:sz w:val="18"/>
          <w:szCs w:val="18"/>
        </w:rPr>
        <w:t xml:space="preserve">Рисунок 7 – Точность моделей </w:t>
      </w:r>
      <w:r w:rsidRPr="003B50D2">
        <w:rPr>
          <w:rFonts w:asciiTheme="minorHAnsi" w:hAnsiTheme="minorHAnsi" w:cstheme="minorHAnsi"/>
          <w:sz w:val="18"/>
          <w:szCs w:val="18"/>
          <w:lang w:val="en-US"/>
        </w:rPr>
        <w:t>Full</w:t>
      </w:r>
      <w:r w:rsidRPr="003B50D2">
        <w:rPr>
          <w:rFonts w:asciiTheme="minorHAnsi" w:hAnsiTheme="minorHAnsi" w:cstheme="minorHAnsi"/>
          <w:sz w:val="18"/>
          <w:szCs w:val="18"/>
        </w:rPr>
        <w:t xml:space="preserve"> </w:t>
      </w:r>
      <w:r w:rsidRPr="003B50D2">
        <w:rPr>
          <w:rFonts w:asciiTheme="minorHAnsi" w:hAnsiTheme="minorHAnsi" w:cstheme="minorHAnsi"/>
          <w:sz w:val="18"/>
          <w:szCs w:val="18"/>
          <w:lang w:val="en-US"/>
        </w:rPr>
        <w:t>training</w:t>
      </w:r>
      <w:r w:rsidRPr="003B50D2">
        <w:rPr>
          <w:rFonts w:asciiTheme="minorHAnsi" w:hAnsiTheme="minorHAnsi" w:cstheme="minorHAnsi"/>
          <w:sz w:val="18"/>
          <w:szCs w:val="18"/>
        </w:rPr>
        <w:t xml:space="preserve">, </w:t>
      </w:r>
      <w:r w:rsidRPr="003B50D2">
        <w:rPr>
          <w:rFonts w:asciiTheme="minorHAnsi" w:hAnsiTheme="minorHAnsi" w:cstheme="minorHAnsi"/>
          <w:sz w:val="18"/>
          <w:szCs w:val="18"/>
          <w:lang w:val="en-US"/>
        </w:rPr>
        <w:t>Partial</w:t>
      </w:r>
      <w:r w:rsidRPr="003B50D2">
        <w:rPr>
          <w:rFonts w:asciiTheme="minorHAnsi" w:hAnsiTheme="minorHAnsi" w:cstheme="minorHAnsi"/>
          <w:sz w:val="18"/>
          <w:szCs w:val="18"/>
        </w:rPr>
        <w:t xml:space="preserve"> </w:t>
      </w:r>
      <w:r w:rsidRPr="003B50D2">
        <w:rPr>
          <w:rFonts w:asciiTheme="minorHAnsi" w:hAnsiTheme="minorHAnsi" w:cstheme="minorHAnsi"/>
          <w:sz w:val="18"/>
          <w:szCs w:val="18"/>
          <w:lang w:val="en-US"/>
        </w:rPr>
        <w:t>freeze</w:t>
      </w:r>
      <w:r w:rsidRPr="003B50D2">
        <w:rPr>
          <w:rFonts w:asciiTheme="minorHAnsi" w:hAnsiTheme="minorHAnsi" w:cstheme="minorHAnsi"/>
          <w:sz w:val="18"/>
          <w:szCs w:val="18"/>
        </w:rPr>
        <w:t xml:space="preserve"> и </w:t>
      </w:r>
      <w:r w:rsidRPr="003B50D2">
        <w:rPr>
          <w:rFonts w:asciiTheme="minorHAnsi" w:hAnsiTheme="minorHAnsi" w:cstheme="minorHAnsi"/>
          <w:sz w:val="18"/>
          <w:szCs w:val="18"/>
          <w:lang w:val="en-US"/>
        </w:rPr>
        <w:t>Fine</w:t>
      </w:r>
      <w:r w:rsidRPr="003B50D2">
        <w:rPr>
          <w:rFonts w:asciiTheme="minorHAnsi" w:hAnsiTheme="minorHAnsi" w:cstheme="minorHAnsi"/>
          <w:sz w:val="18"/>
          <w:szCs w:val="18"/>
        </w:rPr>
        <w:t>-</w:t>
      </w:r>
      <w:r w:rsidRPr="003B50D2">
        <w:rPr>
          <w:rFonts w:asciiTheme="minorHAnsi" w:hAnsiTheme="minorHAnsi" w:cstheme="minorHAnsi"/>
          <w:sz w:val="18"/>
          <w:szCs w:val="18"/>
          <w:lang w:val="en-US"/>
        </w:rPr>
        <w:t>tuning</w:t>
      </w:r>
      <w:r w:rsidRPr="003B50D2">
        <w:rPr>
          <w:rFonts w:asciiTheme="minorHAnsi" w:hAnsiTheme="minorHAnsi" w:cstheme="minorHAnsi"/>
          <w:sz w:val="18"/>
          <w:szCs w:val="18"/>
        </w:rPr>
        <w:t xml:space="preserve"> на 20 эпохах </w:t>
      </w:r>
      <w:proofErr w:type="spellStart"/>
      <w:r w:rsidRPr="003B50D2">
        <w:rPr>
          <w:rFonts w:asciiTheme="minorHAnsi" w:hAnsiTheme="minorHAnsi" w:cstheme="minorHAnsi"/>
          <w:sz w:val="18"/>
          <w:szCs w:val="18"/>
        </w:rPr>
        <w:t>валидации</w:t>
      </w:r>
      <w:proofErr w:type="spellEnd"/>
    </w:p>
    <w:p w:rsidR="00B14167" w:rsidRPr="008A4882" w:rsidRDefault="00B14167" w:rsidP="00162BEA">
      <w:pPr>
        <w:spacing w:after="0" w:line="360" w:lineRule="auto"/>
        <w:ind w:firstLine="851"/>
        <w:jc w:val="both"/>
      </w:pPr>
      <w:r w:rsidRPr="008A4882">
        <w:t>В качестве тестовых данных подано изображение, которое представлено на рисунке 9.</w:t>
      </w:r>
    </w:p>
    <w:p w:rsidR="00B14167" w:rsidRDefault="00B14167" w:rsidP="00B14167">
      <w:pPr>
        <w:spacing w:after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E52A08B" wp14:editId="42E5F6F2">
            <wp:extent cx="3420303" cy="5218982"/>
            <wp:effectExtent l="19050" t="0" r="8697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887" cy="5221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167" w:rsidRPr="00FE3277" w:rsidRDefault="00B14167" w:rsidP="00B14167">
      <w:pPr>
        <w:spacing w:line="360" w:lineRule="auto"/>
        <w:jc w:val="center"/>
        <w:rPr>
          <w:rFonts w:asciiTheme="minorHAnsi" w:hAnsiTheme="minorHAnsi" w:cstheme="minorHAnsi"/>
          <w:sz w:val="18"/>
          <w:szCs w:val="18"/>
        </w:rPr>
      </w:pPr>
      <w:r w:rsidRPr="00FE3277">
        <w:rPr>
          <w:rFonts w:asciiTheme="minorHAnsi" w:hAnsiTheme="minorHAnsi" w:cstheme="minorHAnsi"/>
          <w:sz w:val="18"/>
          <w:szCs w:val="18"/>
        </w:rPr>
        <w:t>Рисунок 9 – Тестовое изображение</w:t>
      </w:r>
    </w:p>
    <w:p w:rsidR="00B14167" w:rsidRDefault="00B14167" w:rsidP="00B14167">
      <w:r>
        <w:br w:type="page"/>
      </w:r>
    </w:p>
    <w:p w:rsidR="00B14167" w:rsidRDefault="00B14167" w:rsidP="00B14167">
      <w:pPr>
        <w:spacing w:after="0"/>
        <w:jc w:val="both"/>
      </w:pPr>
      <w:r>
        <w:lastRenderedPageBreak/>
        <w:t>Результаты работы моделей приведены на рисунке 10.</w:t>
      </w:r>
    </w:p>
    <w:p w:rsidR="00B14167" w:rsidRDefault="00B14167" w:rsidP="00B14167">
      <w:pPr>
        <w:jc w:val="center"/>
      </w:pPr>
      <w:r>
        <w:rPr>
          <w:noProof/>
          <w:lang w:eastAsia="ru-RU"/>
        </w:rPr>
        <w:drawing>
          <wp:inline distT="0" distB="0" distL="0" distR="0" wp14:anchorId="0B3F84E6" wp14:editId="1EDA1D02">
            <wp:extent cx="2169733" cy="5305245"/>
            <wp:effectExtent l="19050" t="0" r="1967" b="0"/>
            <wp:docPr id="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138" cy="5308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167" w:rsidRPr="00E66C13" w:rsidRDefault="00B14167" w:rsidP="00B14167">
      <w:pPr>
        <w:jc w:val="center"/>
        <w:rPr>
          <w:rFonts w:asciiTheme="minorHAnsi" w:hAnsiTheme="minorHAnsi" w:cstheme="minorHAnsi"/>
          <w:sz w:val="18"/>
          <w:szCs w:val="18"/>
        </w:rPr>
      </w:pPr>
      <w:r w:rsidRPr="00E66C13">
        <w:rPr>
          <w:rFonts w:asciiTheme="minorHAnsi" w:hAnsiTheme="minorHAnsi" w:cstheme="minorHAnsi"/>
          <w:sz w:val="18"/>
          <w:szCs w:val="18"/>
        </w:rPr>
        <w:t xml:space="preserve">Рисунок 10 – Результаты классификации тестового изображения моделями </w:t>
      </w:r>
      <w:r w:rsidRPr="00E66C13">
        <w:rPr>
          <w:rFonts w:asciiTheme="minorHAnsi" w:hAnsiTheme="minorHAnsi" w:cstheme="minorHAnsi"/>
          <w:sz w:val="18"/>
          <w:szCs w:val="18"/>
          <w:lang w:val="en-US"/>
        </w:rPr>
        <w:t>Full</w:t>
      </w:r>
      <w:r w:rsidRPr="00E66C13">
        <w:rPr>
          <w:rFonts w:asciiTheme="minorHAnsi" w:hAnsiTheme="minorHAnsi" w:cstheme="minorHAnsi"/>
          <w:sz w:val="18"/>
          <w:szCs w:val="18"/>
        </w:rPr>
        <w:t xml:space="preserve"> </w:t>
      </w:r>
      <w:r w:rsidRPr="00E66C13">
        <w:rPr>
          <w:rFonts w:asciiTheme="minorHAnsi" w:hAnsiTheme="minorHAnsi" w:cstheme="minorHAnsi"/>
          <w:sz w:val="18"/>
          <w:szCs w:val="18"/>
          <w:lang w:val="en-US"/>
        </w:rPr>
        <w:t>training</w:t>
      </w:r>
      <w:r w:rsidRPr="00E66C13">
        <w:rPr>
          <w:rFonts w:asciiTheme="minorHAnsi" w:hAnsiTheme="minorHAnsi" w:cstheme="minorHAnsi"/>
          <w:sz w:val="18"/>
          <w:szCs w:val="18"/>
        </w:rPr>
        <w:t xml:space="preserve">, </w:t>
      </w:r>
      <w:r w:rsidRPr="00E66C13">
        <w:rPr>
          <w:rFonts w:asciiTheme="minorHAnsi" w:hAnsiTheme="minorHAnsi" w:cstheme="minorHAnsi"/>
          <w:sz w:val="18"/>
          <w:szCs w:val="18"/>
          <w:lang w:val="en-US"/>
        </w:rPr>
        <w:t>Partial</w:t>
      </w:r>
      <w:r w:rsidRPr="00E66C13">
        <w:rPr>
          <w:rFonts w:asciiTheme="minorHAnsi" w:hAnsiTheme="minorHAnsi" w:cstheme="minorHAnsi"/>
          <w:sz w:val="18"/>
          <w:szCs w:val="18"/>
        </w:rPr>
        <w:t xml:space="preserve"> </w:t>
      </w:r>
      <w:r w:rsidRPr="00E66C13">
        <w:rPr>
          <w:rFonts w:asciiTheme="minorHAnsi" w:hAnsiTheme="minorHAnsi" w:cstheme="minorHAnsi"/>
          <w:sz w:val="18"/>
          <w:szCs w:val="18"/>
          <w:lang w:val="en-US"/>
        </w:rPr>
        <w:t>freeze</w:t>
      </w:r>
      <w:r w:rsidRPr="00E66C13">
        <w:rPr>
          <w:rFonts w:asciiTheme="minorHAnsi" w:hAnsiTheme="minorHAnsi" w:cstheme="minorHAnsi"/>
          <w:sz w:val="18"/>
          <w:szCs w:val="18"/>
        </w:rPr>
        <w:t xml:space="preserve"> и </w:t>
      </w:r>
      <w:r w:rsidRPr="00E66C13">
        <w:rPr>
          <w:rFonts w:asciiTheme="minorHAnsi" w:hAnsiTheme="minorHAnsi" w:cstheme="minorHAnsi"/>
          <w:sz w:val="18"/>
          <w:szCs w:val="18"/>
          <w:lang w:val="en-US"/>
        </w:rPr>
        <w:t>Fine</w:t>
      </w:r>
      <w:r w:rsidRPr="00E66C13">
        <w:rPr>
          <w:rFonts w:asciiTheme="minorHAnsi" w:hAnsiTheme="minorHAnsi" w:cstheme="minorHAnsi"/>
          <w:sz w:val="18"/>
          <w:szCs w:val="18"/>
        </w:rPr>
        <w:t>-</w:t>
      </w:r>
      <w:r w:rsidRPr="00E66C13">
        <w:rPr>
          <w:rFonts w:asciiTheme="minorHAnsi" w:hAnsiTheme="minorHAnsi" w:cstheme="minorHAnsi"/>
          <w:sz w:val="18"/>
          <w:szCs w:val="18"/>
          <w:lang w:val="en-US"/>
        </w:rPr>
        <w:t>tuning</w:t>
      </w:r>
    </w:p>
    <w:p w:rsidR="00B14167" w:rsidRPr="001437F0" w:rsidRDefault="008E52BA" w:rsidP="008E52BA">
      <w:pPr>
        <w:spacing w:line="360" w:lineRule="auto"/>
        <w:ind w:firstLine="851"/>
        <w:jc w:val="both"/>
      </w:pPr>
      <w:r>
        <w:t>В</w:t>
      </w:r>
      <w:r w:rsidR="00B14167">
        <w:t xml:space="preserve"> ходе лабораторной работы обучены модель классификации </w:t>
      </w:r>
      <w:proofErr w:type="spellStart"/>
      <w:r w:rsidR="00B14167">
        <w:rPr>
          <w:lang w:val="en-US"/>
        </w:rPr>
        <w:t>ResNet</w:t>
      </w:r>
      <w:proofErr w:type="spellEnd"/>
      <w:r w:rsidR="00B14167" w:rsidRPr="001437F0">
        <w:t xml:space="preserve">50, </w:t>
      </w:r>
      <w:r w:rsidR="00B14167">
        <w:t xml:space="preserve">модель с заморозкой слоев </w:t>
      </w:r>
      <w:r w:rsidR="00B14167">
        <w:rPr>
          <w:lang w:val="en-US"/>
        </w:rPr>
        <w:t>layer</w:t>
      </w:r>
      <w:r w:rsidR="00B14167" w:rsidRPr="001437F0">
        <w:t xml:space="preserve">4 </w:t>
      </w:r>
      <w:r w:rsidR="00B14167">
        <w:t xml:space="preserve">и </w:t>
      </w:r>
      <w:r w:rsidR="00B14167">
        <w:rPr>
          <w:lang w:val="en-US"/>
        </w:rPr>
        <w:t>fc</w:t>
      </w:r>
      <w:r w:rsidR="00B14167" w:rsidRPr="001437F0">
        <w:t xml:space="preserve"> </w:t>
      </w:r>
      <w:r w:rsidR="00B14167">
        <w:rPr>
          <w:lang w:val="en-US"/>
        </w:rPr>
        <w:t>Partial</w:t>
      </w:r>
      <w:r w:rsidR="00B14167" w:rsidRPr="001437F0">
        <w:t xml:space="preserve"> </w:t>
      </w:r>
      <w:r w:rsidR="00B14167">
        <w:rPr>
          <w:lang w:val="en-US"/>
        </w:rPr>
        <w:t>freeze</w:t>
      </w:r>
      <w:r w:rsidR="00B14167" w:rsidRPr="001437F0">
        <w:t xml:space="preserve"> </w:t>
      </w:r>
      <w:r w:rsidR="00B14167">
        <w:t xml:space="preserve">и модифицированная модель </w:t>
      </w:r>
      <w:r w:rsidR="00B14167">
        <w:rPr>
          <w:lang w:val="en-US"/>
        </w:rPr>
        <w:t>Fine</w:t>
      </w:r>
      <w:r w:rsidR="00B14167" w:rsidRPr="001437F0">
        <w:t>-</w:t>
      </w:r>
      <w:r w:rsidR="00B14167">
        <w:rPr>
          <w:lang w:val="en-US"/>
        </w:rPr>
        <w:t>tuning</w:t>
      </w:r>
      <w:r w:rsidR="00B14167" w:rsidRPr="001437F0">
        <w:t xml:space="preserve"> </w:t>
      </w:r>
      <w:r w:rsidR="00B14167">
        <w:t xml:space="preserve">с изменением слоев – добавлением </w:t>
      </w:r>
      <w:r w:rsidR="00B14167">
        <w:rPr>
          <w:lang w:val="en-US"/>
        </w:rPr>
        <w:t>Linear</w:t>
      </w:r>
      <w:r w:rsidR="00D96A90">
        <w:t xml:space="preserve"> </w:t>
      </w:r>
      <w:r w:rsidR="00B14167">
        <w:t xml:space="preserve">блоков. Наилучший результат показал эксперимент с </w:t>
      </w:r>
      <w:proofErr w:type="spellStart"/>
      <w:r w:rsidR="00B14167">
        <w:t>дообучением</w:t>
      </w:r>
      <w:proofErr w:type="spellEnd"/>
      <w:r w:rsidR="00B14167">
        <w:t xml:space="preserve"> модели, точность при этом составила 94,05 %. </w:t>
      </w:r>
      <w:bookmarkStart w:id="3" w:name="_GoBack"/>
      <w:bookmarkEnd w:id="3"/>
      <w:r w:rsidR="00B14167">
        <w:t xml:space="preserve">Наивысшая точность на тестовом обучении достигнута с помощью модели с замороженными слоями </w:t>
      </w:r>
      <w:r w:rsidR="00B14167">
        <w:rPr>
          <w:lang w:val="en-US"/>
        </w:rPr>
        <w:t>Partial</w:t>
      </w:r>
      <w:r w:rsidR="00B14167" w:rsidRPr="001437F0">
        <w:t xml:space="preserve"> </w:t>
      </w:r>
      <w:r w:rsidR="00B14167">
        <w:rPr>
          <w:lang w:val="en-US"/>
        </w:rPr>
        <w:t>freeze</w:t>
      </w:r>
      <w:r w:rsidR="00B14167" w:rsidRPr="001437F0">
        <w:t>: 77,75 %.</w:t>
      </w:r>
    </w:p>
    <w:p w:rsidR="00B04AED" w:rsidRDefault="00B04AED"/>
    <w:sectPr w:rsidR="00B04AED" w:rsidSect="00572E74">
      <w:footerReference w:type="default" r:id="rId14"/>
      <w:pgSz w:w="11906" w:h="16838"/>
      <w:pgMar w:top="1134" w:right="850" w:bottom="1134" w:left="1134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60348"/>
      <w:docPartObj>
        <w:docPartGallery w:val="Page Numbers (Bottom of Page)"/>
        <w:docPartUnique/>
      </w:docPartObj>
    </w:sdtPr>
    <w:sdtEndPr/>
    <w:sdtContent>
      <w:p w:rsidR="00EE4FB6" w:rsidRDefault="00414556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EE4FB6" w:rsidRDefault="00414556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EF5127"/>
    <w:multiLevelType w:val="hybridMultilevel"/>
    <w:tmpl w:val="D3586CF8"/>
    <w:lvl w:ilvl="0" w:tplc="EBDA8B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82D77"/>
    <w:multiLevelType w:val="multilevel"/>
    <w:tmpl w:val="BFE898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C576517"/>
    <w:multiLevelType w:val="hybridMultilevel"/>
    <w:tmpl w:val="F452A1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ED"/>
    <w:rsid w:val="00022C19"/>
    <w:rsid w:val="0002557F"/>
    <w:rsid w:val="00067040"/>
    <w:rsid w:val="00081B5B"/>
    <w:rsid w:val="000C63C0"/>
    <w:rsid w:val="001226B8"/>
    <w:rsid w:val="00130EBD"/>
    <w:rsid w:val="001437F0"/>
    <w:rsid w:val="0014590F"/>
    <w:rsid w:val="00162BEA"/>
    <w:rsid w:val="00196BFF"/>
    <w:rsid w:val="001F55CE"/>
    <w:rsid w:val="00205DB8"/>
    <w:rsid w:val="002152E2"/>
    <w:rsid w:val="003835CA"/>
    <w:rsid w:val="003A565C"/>
    <w:rsid w:val="003B50D2"/>
    <w:rsid w:val="003E7B48"/>
    <w:rsid w:val="003F3060"/>
    <w:rsid w:val="00412089"/>
    <w:rsid w:val="00414556"/>
    <w:rsid w:val="00460CF0"/>
    <w:rsid w:val="00594B37"/>
    <w:rsid w:val="006766ED"/>
    <w:rsid w:val="007859F9"/>
    <w:rsid w:val="008543D1"/>
    <w:rsid w:val="00885314"/>
    <w:rsid w:val="008B1A47"/>
    <w:rsid w:val="008E52BA"/>
    <w:rsid w:val="00A41026"/>
    <w:rsid w:val="00A5777D"/>
    <w:rsid w:val="00AC2EC1"/>
    <w:rsid w:val="00B04AED"/>
    <w:rsid w:val="00B14167"/>
    <w:rsid w:val="00BA4B62"/>
    <w:rsid w:val="00C65B69"/>
    <w:rsid w:val="00CB4D25"/>
    <w:rsid w:val="00D6726D"/>
    <w:rsid w:val="00D96A90"/>
    <w:rsid w:val="00DC6087"/>
    <w:rsid w:val="00E0397F"/>
    <w:rsid w:val="00E07252"/>
    <w:rsid w:val="00E44D82"/>
    <w:rsid w:val="00E66C13"/>
    <w:rsid w:val="00F019DB"/>
    <w:rsid w:val="00FE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BA8004-39F7-4C4C-8E0B-4AC84AECF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4167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3060"/>
    <w:pPr>
      <w:keepNext/>
      <w:keepLines/>
      <w:spacing w:after="0" w:line="360" w:lineRule="auto"/>
      <w:outlineLvl w:val="0"/>
    </w:pPr>
    <w:rPr>
      <w:rFonts w:eastAsiaTheme="majorEastAsia" w:cstheme="majorBidi"/>
      <w:b/>
      <w:bCs/>
      <w:color w:val="000000" w:themeColor="text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060"/>
    <w:rPr>
      <w:rFonts w:eastAsiaTheme="majorEastAsia" w:cstheme="majorBidi"/>
      <w:b/>
      <w:bCs/>
      <w:color w:val="000000" w:themeColor="text1"/>
      <w:sz w:val="32"/>
    </w:rPr>
  </w:style>
  <w:style w:type="paragraph" w:styleId="ListParagraph">
    <w:name w:val="List Paragraph"/>
    <w:basedOn w:val="Normal"/>
    <w:uiPriority w:val="34"/>
    <w:qFormat/>
    <w:rsid w:val="00B1416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141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167"/>
  </w:style>
  <w:style w:type="paragraph" w:styleId="TOC1">
    <w:name w:val="toc 1"/>
    <w:basedOn w:val="Normal"/>
    <w:next w:val="Normal"/>
    <w:autoRedefine/>
    <w:uiPriority w:val="39"/>
    <w:unhideWhenUsed/>
    <w:rsid w:val="00B1416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1416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141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</cp:lastModifiedBy>
  <cp:revision>38</cp:revision>
  <dcterms:created xsi:type="dcterms:W3CDTF">2025-12-25T22:23:00Z</dcterms:created>
  <dcterms:modified xsi:type="dcterms:W3CDTF">2025-12-25T22:31:00Z</dcterms:modified>
</cp:coreProperties>
</file>