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RK3568 上，串口（UART）的驱动层级与 I2C/SPI 有很大不同。由于串口是 Linux 极其核心的设备（涉及控制台终端），开发者通常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 I2C/SPI 那样编写一个从零开始的 uart_driver。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相反，RK3568 的 UART 驱动已经由 Rockchip 官方在内核中写好了（基于 8250 或 dw-apb-uart）。你通常只需要在 </w:t>
      </w:r>
      <w:r w:rsidDel="00000000" w:rsidR="00000000" w:rsidRPr="00000000">
        <w:rPr>
          <w:b w:val="1"/>
          <w:bCs w:val="1"/>
          <w:rtl w:val="0"/>
        </w:rPr>
        <w:t xml:space="preserve">DTS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中开启它，然后在代码中直接调用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TTY 核心层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的接口。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设备树描述 (DTS)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假设你使用 RK3568 的 uart3 连接一个外设（如 GPS、传感器或蓝牙），且不需要硬件流控。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&amp;uart3 {</w:t>
        <w:br w:type="textWrapping"/>
        <w:t xml:space="preserve">    status = "okay";</w:t>
        <w:br w:type="textWrapping"/>
        <w:t xml:space="preserve">    pinctrl-names = "default";</w:t>
        <w:br w:type="textWrapping"/>
        <w:t xml:space="preserve">    pinctrl-0 = &lt;&amp;uart3m0_xfer&gt;; // 配置 TX 和 RX 引脚</w:t>
        <w:br w:type="textWrapping"/>
        <w:t xml:space="preserve">    </w:t>
        <w:br w:type="textWrapping"/>
        <w:t xml:space="preserve">    /* 如果外设需要特定的驱动控制（例如蓝牙芯片），可以在此添加子节点 */</w:t>
        <w:br w:type="textWrapping"/>
        <w:t xml:space="preserve">    /* 如果只是通用串口通讯，通常保持空节点即可 */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内核空间接口 (Kernel Space)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在内核驱动代码中，如果你需要读取串口数据，通常有两条路：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 A：通过 TTY 核心层（推荐用于外设驱动）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如果你的驱动是挂在 UART 下的子驱动（例如使用 serdev 框架），代码如下：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&lt;linux/module.h&gt;</w:t>
        <w:br w:type="textWrapping"/>
        <w:t xml:space="preserve">#include &lt;linux/serdev.h&gt;</w:t>
        <w:br w:type="textWrapping"/>
        <w:br w:type="textWrapping"/>
        <w:t xml:space="preserve">struct my_uart_dev {</w:t>
        <w:br w:type="textWrapping"/>
        <w:t xml:space="preserve">    struct serdev_device *serdev;</w:t>
        <w:br w:type="textWrapping"/>
        <w:t xml:space="preserve">};</w:t>
        <w:br w:type="textWrapping"/>
        <w:br w:type="textWrapping"/>
        <w:t xml:space="preserve">/* 1. 接收回调：当串口收到数据时内核自动调用 */</w:t>
        <w:br w:type="textWrapping"/>
        <w:t xml:space="preserve">static int my_uart_receive_buf(struct serdev_device *serdev, const unsigned char *buf, size_t count)</w:t>
        <w:br w:type="textWrapping"/>
        <w:t xml:space="preserve">{</w:t>
        <w:br w:type="textWrapping"/>
        <w:t xml:space="preserve">    // 处理接收到的数据 buf</w:t>
        <w:br w:type="textWrapping"/>
        <w:t xml:space="preserve">    pr_info("Received %zu bytes from UART3\n", count);</w:t>
        <w:br w:type="textWrapping"/>
        <w:t xml:space="preserve">    return count;</w:t>
        <w:br w:type="textWrapping"/>
        <w:t xml:space="preserve">}</w:t>
        <w:br w:type="textWrapping"/>
        <w:br w:type="textWrapping"/>
        <w:t xml:space="preserve">/* 2. 核心控制函数 */</w:t>
        <w:br w:type="textWrapping"/>
        <w:t xml:space="preserve">static const struct serdev_device_ops my_serdev_ops = {</w:t>
        <w:br w:type="textWrapping"/>
        <w:t xml:space="preserve">    .receive_buf = my_uart_receive_buf,</w:t>
        <w:br w:type="textWrapping"/>
        <w:t xml:space="preserve">};</w:t>
        <w:br w:type="textWrapping"/>
        <w:br w:type="textWrapping"/>
        <w:t xml:space="preserve">static int my_uart_probe(struct serdev_device *serdev)</w:t>
        <w:br w:type="textWrapping"/>
        <w:t xml:space="preserve">{</w:t>
        <w:br w:type="textWrapping"/>
        <w:t xml:space="preserve">    struct my_uart_dev *mdev;</w:t>
        <w:br w:type="textWrapping"/>
        <w:br w:type="textWrapping"/>
        <w:t xml:space="preserve">    mdev = devm_kzalloc(&amp;serdev-&gt;dev, sizeof(*mdev), GFP_KERNEL);</w:t>
        <w:br w:type="textWrapping"/>
        <w:t xml:space="preserve">    if (!mdev) return -ENOMEM;</w:t>
        <w:br w:type="textWrapping"/>
        <w:br w:type="textWrapping"/>
        <w:t xml:space="preserve">    mdev-&gt;serdev = serdev;</w:t>
        <w:br w:type="textWrapping"/>
        <w:t xml:space="preserve">    serdev_device_set_client_ops(serdev, &amp;my_serdev_ops);</w:t>
        <w:br w:type="textWrapping"/>
        <w:br w:type="textWrapping"/>
        <w:t xml:space="preserve">    /* 打开串口并设置波特率 */</w:t>
        <w:br w:type="textWrapping"/>
        <w:t xml:space="preserve">    serdev_device_open(serdev);</w:t>
        <w:br w:type="textWrapping"/>
        <w:t xml:space="preserve">    serdev_device_set_baudrate(serdev, 115200);</w:t>
        <w:br w:type="textWrapping"/>
        <w:t xml:space="preserve">    serdev_device_set_flow_control(serdev, false);</w:t>
        <w:br w:type="textWrapping"/>
        <w:br w:type="textWrapping"/>
        <w:t xml:space="preserve">    /* 发送数据示例 */</w:t>
        <w:br w:type="textWrapping"/>
        <w:t xml:space="preserve">    serdev_device_write(serdev, "Hello RK3568 UART", 18, 100);</w:t>
        <w:br w:type="textWrapping"/>
        <w:br w:type="textWrapping"/>
        <w:t xml:space="preserve">    return 0;</w:t>
        <w:br w:type="textWrapping"/>
        <w:t xml:space="preserve">}</w:t>
        <w:br w:type="textWrapping"/>
        <w:br w:type="textWrapping"/>
        <w:t xml:space="preserve">static const struct of_device_id my_uart_of_match[] = {</w:t>
        <w:br w:type="textWrapping"/>
        <w:t xml:space="preserve">    { .compatible = "vendor,uart_sensor", },</w:t>
        <w:br w:type="textWrapping"/>
        <w:t xml:space="preserve">    { /* sentinel */ }</w:t>
        <w:br w:type="textWrapping"/>
        <w:t xml:space="preserve">};</w:t>
        <w:br w:type="textWrapping"/>
        <w:br w:type="textWrapping"/>
        <w:t xml:space="preserve">static struct serdev_device_driver my_uart_driver = {</w:t>
        <w:br w:type="textWrapping"/>
        <w:t xml:space="preserve">    .driver = {</w:t>
        <w:br w:type="textWrapping"/>
        <w:t xml:space="preserve">        .name = "my_uart_driver",</w:t>
        <w:br w:type="textWrapping"/>
        <w:t xml:space="preserve">        .of_match_table = my_uart_of_match,</w:t>
        <w:br w:type="textWrapping"/>
        <w:t xml:space="preserve">    },</w:t>
        <w:br w:type="textWrapping"/>
        <w:t xml:space="preserve">    .probe = my_uart_probe,</w:t>
        <w:br w:type="textWrapping"/>
        <w:t xml:space="preserve">};</w:t>
        <w:br w:type="textWrapping"/>
        <w:br w:type="textWrapping"/>
        <w:t xml:space="preserve">module_serdev_device_driver(my_uart_driver);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驱动层关键接口对比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接口类型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接口函数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发送数据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serdev_device_write()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将数据写入发送缓冲区，并支持超时设置。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接收数据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receive_buf 回调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异步通知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。不需要轮询，效率最高。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波特率设置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serdev_device_set_baudrate()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动态修改通信速率（如从 9600 切换到 115200）。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控制线路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serdev_device_set_tiocm()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手动控制 RTS/DTR 等引脚电平。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RK3568 特别说明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调试控制台 (FIQ Debugger)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的 uart2 通常被内核占用作为调试控制台。如果你想把 uart2 当普通串口用，必须在 DTS 中关闭 fiq_debugger。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：对于高速串口通讯（如 3Mbps 以上），建议在 DTS 中开启 dma-names = "tx", "rx";，这样可以极大降低读取数据时的 CPU 负载。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用户态测试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串口开启后会生成 /dev/ttyS3（对应 uart3）。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可以直接使用命令测试：stty -F /dev/ttyS3 115200 &amp;&amp; echo "test" &gt; /dev/ttyS3。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对于你正在处理的 128 路采样数据项目，如果这些 ADC 的控制是通过串口指令下发的，使用 serdev 框架是维护性最好的方案，因为它能像 I2C/SPI 一样通过设备树管理从机。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