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姓名：陈三_161</w:t>
      </w:r>
    </w:p>
    <w:p>
      <w:r>
        <w:t>求职意向：后端工程师</w:t>
      </w:r>
    </w:p>
    <w:p>
      <w:r>
        <w:t>学历：硕士</w:t>
      </w:r>
    </w:p>
    <w:p>
      <w:r>
        <w:t>专业：计算机科学</w:t>
      </w:r>
    </w:p>
    <w:p>
      <w:r>
        <w:t>工作年限：7年</w:t>
      </w:r>
    </w:p>
    <w:p>
      <w:r>
        <w:t>技能：Spark, Azure, Scala, LangChain, Go, Linux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薪资期望：37K-76K</w:t>
      </w:r>
    </w:p>
    <w:p>
      <w:r>
        <w:t>证书：PMP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