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0FBB" w:rsidRDefault="001D0FBB" w:rsidP="001D0FBB">
      <w:pPr>
        <w:jc w:val="center"/>
        <w:rPr>
          <w:b/>
          <w:sz w:val="44"/>
          <w:szCs w:val="44"/>
        </w:rPr>
      </w:pPr>
    </w:p>
    <w:p w:rsidR="00973B4F" w:rsidRDefault="00C437CB" w:rsidP="001D0FBB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资源中心</w:t>
      </w:r>
      <w:r w:rsidR="00B865D4">
        <w:rPr>
          <w:rFonts w:hint="eastAsia"/>
          <w:b/>
          <w:sz w:val="44"/>
          <w:szCs w:val="44"/>
        </w:rPr>
        <w:t>项目</w:t>
      </w:r>
      <w:r w:rsidR="001D0FBB" w:rsidRPr="001D0FBB">
        <w:rPr>
          <w:rFonts w:hint="eastAsia"/>
          <w:b/>
          <w:sz w:val="44"/>
          <w:szCs w:val="44"/>
        </w:rPr>
        <w:t>编码规范</w:t>
      </w:r>
    </w:p>
    <w:p w:rsidR="001D0FBB" w:rsidRDefault="001D0FBB" w:rsidP="001D0FBB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                           </w:t>
      </w:r>
    </w:p>
    <w:tbl>
      <w:tblPr>
        <w:tblStyle w:val="a5"/>
        <w:tblW w:w="0" w:type="auto"/>
        <w:tblInd w:w="6799" w:type="dxa"/>
        <w:shd w:val="clear" w:color="auto" w:fill="FFC000"/>
        <w:tblLook w:val="04A0" w:firstRow="1" w:lastRow="0" w:firstColumn="1" w:lastColumn="0" w:noHBand="0" w:noVBand="1"/>
      </w:tblPr>
      <w:tblGrid>
        <w:gridCol w:w="1497"/>
      </w:tblGrid>
      <w:tr w:rsidR="001D0FBB" w:rsidTr="001D0FBB">
        <w:tc>
          <w:tcPr>
            <w:tcW w:w="1497" w:type="dxa"/>
            <w:shd w:val="clear" w:color="auto" w:fill="FFC000"/>
          </w:tcPr>
          <w:p w:rsidR="001D0FBB" w:rsidRDefault="001D0FBB" w:rsidP="001D0FBB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rFonts w:hint="eastAsia"/>
                <w:b/>
                <w:sz w:val="44"/>
                <w:szCs w:val="44"/>
              </w:rPr>
              <w:t>公开</w:t>
            </w:r>
          </w:p>
        </w:tc>
      </w:tr>
    </w:tbl>
    <w:p w:rsidR="001D0FBB" w:rsidRDefault="001D0FBB" w:rsidP="001D0FBB">
      <w:r>
        <w:rPr>
          <w:rFonts w:hint="eastAsia"/>
        </w:rPr>
        <w:t>版本：</w:t>
      </w:r>
      <w:r>
        <w:rPr>
          <w:rFonts w:hint="eastAsia"/>
        </w:rPr>
        <w:t>v1.0</w:t>
      </w:r>
    </w:p>
    <w:p w:rsidR="001D0FBB" w:rsidRDefault="001D0FBB" w:rsidP="001D0FB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编号</w:t>
      </w:r>
      <w:r>
        <w:rPr>
          <w:rFonts w:hint="eastAsia"/>
          <w:sz w:val="24"/>
          <w:szCs w:val="24"/>
        </w:rPr>
        <w:t>: 2018-</w:t>
      </w:r>
      <w:r w:rsidR="00C437CB">
        <w:rPr>
          <w:rFonts w:hint="eastAsia"/>
          <w:sz w:val="24"/>
          <w:szCs w:val="24"/>
        </w:rPr>
        <w:t>08</w:t>
      </w:r>
      <w:r>
        <w:rPr>
          <w:rFonts w:hint="eastAsia"/>
          <w:sz w:val="24"/>
          <w:szCs w:val="24"/>
        </w:rPr>
        <w:t>-</w:t>
      </w:r>
      <w:r w:rsidR="00C437CB">
        <w:rPr>
          <w:rFonts w:hint="eastAsia"/>
          <w:sz w:val="24"/>
          <w:szCs w:val="24"/>
        </w:rPr>
        <w:t>05</w:t>
      </w:r>
    </w:p>
    <w:p w:rsidR="001D0FBB" w:rsidRDefault="001D0FBB" w:rsidP="001D0FBB">
      <w:pPr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>历史变更记录</w:t>
      </w:r>
    </w:p>
    <w:tbl>
      <w:tblPr>
        <w:tblStyle w:val="a5"/>
        <w:tblW w:w="8359" w:type="dxa"/>
        <w:tblLook w:val="04A0" w:firstRow="1" w:lastRow="0" w:firstColumn="1" w:lastColumn="0" w:noHBand="0" w:noVBand="1"/>
      </w:tblPr>
      <w:tblGrid>
        <w:gridCol w:w="1659"/>
        <w:gridCol w:w="1659"/>
        <w:gridCol w:w="3481"/>
        <w:gridCol w:w="1560"/>
      </w:tblGrid>
      <w:tr w:rsidR="001D0FBB" w:rsidTr="001D0FBB">
        <w:tc>
          <w:tcPr>
            <w:tcW w:w="1659" w:type="dxa"/>
            <w:shd w:val="clear" w:color="auto" w:fill="DEEAF6" w:themeFill="accent1" w:themeFillTint="33"/>
          </w:tcPr>
          <w:p w:rsidR="001D0FBB" w:rsidRDefault="001D0FBB" w:rsidP="001D0FB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1659" w:type="dxa"/>
            <w:shd w:val="clear" w:color="auto" w:fill="DEEAF6" w:themeFill="accent1" w:themeFillTint="33"/>
          </w:tcPr>
          <w:p w:rsidR="001D0FBB" w:rsidRDefault="001D0FBB" w:rsidP="001D0FB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日期</w:t>
            </w:r>
          </w:p>
        </w:tc>
        <w:tc>
          <w:tcPr>
            <w:tcW w:w="3481" w:type="dxa"/>
            <w:shd w:val="clear" w:color="auto" w:fill="DEEAF6" w:themeFill="accent1" w:themeFillTint="33"/>
          </w:tcPr>
          <w:p w:rsidR="001D0FBB" w:rsidRDefault="001D0FBB" w:rsidP="001D0FB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内容</w:t>
            </w:r>
          </w:p>
        </w:tc>
        <w:tc>
          <w:tcPr>
            <w:tcW w:w="1560" w:type="dxa"/>
            <w:shd w:val="clear" w:color="auto" w:fill="DEEAF6" w:themeFill="accent1" w:themeFillTint="33"/>
          </w:tcPr>
          <w:p w:rsidR="001D0FBB" w:rsidRDefault="001D0FBB" w:rsidP="001D0FB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修订人</w:t>
            </w:r>
          </w:p>
        </w:tc>
      </w:tr>
      <w:tr w:rsidR="001D0FBB" w:rsidTr="001D0FBB">
        <w:tc>
          <w:tcPr>
            <w:tcW w:w="1659" w:type="dxa"/>
          </w:tcPr>
          <w:p w:rsidR="001D0FBB" w:rsidRDefault="001D0FBB" w:rsidP="001D0FB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  <w:tc>
          <w:tcPr>
            <w:tcW w:w="1659" w:type="dxa"/>
          </w:tcPr>
          <w:p w:rsidR="001D0FBB" w:rsidRDefault="001D0FBB" w:rsidP="00C437C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2018-0</w:t>
            </w:r>
            <w:r w:rsidR="00C437CB">
              <w:rPr>
                <w:rFonts w:hint="eastAsia"/>
                <w:sz w:val="24"/>
                <w:szCs w:val="24"/>
              </w:rPr>
              <w:t>8</w:t>
            </w:r>
            <w:r>
              <w:rPr>
                <w:rFonts w:hint="eastAsia"/>
                <w:sz w:val="24"/>
                <w:szCs w:val="24"/>
              </w:rPr>
              <w:t>-</w:t>
            </w:r>
            <w:r w:rsidR="00C437CB">
              <w:rPr>
                <w:rFonts w:hint="eastAsia"/>
                <w:sz w:val="24"/>
                <w:szCs w:val="24"/>
              </w:rPr>
              <w:t>05</w:t>
            </w:r>
          </w:p>
        </w:tc>
        <w:tc>
          <w:tcPr>
            <w:tcW w:w="3481" w:type="dxa"/>
          </w:tcPr>
          <w:p w:rsidR="001D0FBB" w:rsidRDefault="001D0FBB" w:rsidP="001D0FB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创建文件</w:t>
            </w:r>
          </w:p>
        </w:tc>
        <w:tc>
          <w:tcPr>
            <w:tcW w:w="1560" w:type="dxa"/>
          </w:tcPr>
          <w:p w:rsidR="001D0FBB" w:rsidRDefault="00B865D4" w:rsidP="001D0FB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吕翠华</w:t>
            </w:r>
          </w:p>
        </w:tc>
      </w:tr>
      <w:tr w:rsidR="001D0FBB" w:rsidTr="001D0FBB">
        <w:tc>
          <w:tcPr>
            <w:tcW w:w="1659" w:type="dxa"/>
          </w:tcPr>
          <w:p w:rsidR="001D0FBB" w:rsidRDefault="001D0FBB" w:rsidP="001D0FB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59" w:type="dxa"/>
          </w:tcPr>
          <w:p w:rsidR="001D0FBB" w:rsidRDefault="001D0FBB" w:rsidP="001D0FB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481" w:type="dxa"/>
          </w:tcPr>
          <w:p w:rsidR="001D0FBB" w:rsidRDefault="001D0FBB" w:rsidP="001D0FBB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560" w:type="dxa"/>
          </w:tcPr>
          <w:p w:rsidR="001D0FBB" w:rsidRDefault="001D0FBB" w:rsidP="001D0FBB">
            <w:pPr>
              <w:jc w:val="center"/>
              <w:rPr>
                <w:sz w:val="24"/>
                <w:szCs w:val="24"/>
              </w:rPr>
            </w:pPr>
          </w:p>
        </w:tc>
      </w:tr>
      <w:tr w:rsidR="001D0FBB" w:rsidTr="001D0FBB">
        <w:tc>
          <w:tcPr>
            <w:tcW w:w="1659" w:type="dxa"/>
          </w:tcPr>
          <w:p w:rsidR="001D0FBB" w:rsidRDefault="001D0FBB" w:rsidP="001D0FB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59" w:type="dxa"/>
          </w:tcPr>
          <w:p w:rsidR="001D0FBB" w:rsidRDefault="001D0FBB" w:rsidP="001D0FB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481" w:type="dxa"/>
          </w:tcPr>
          <w:p w:rsidR="001D0FBB" w:rsidRDefault="001D0FBB" w:rsidP="001D0FBB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560" w:type="dxa"/>
          </w:tcPr>
          <w:p w:rsidR="001D0FBB" w:rsidRDefault="001D0FBB" w:rsidP="001D0FBB">
            <w:pPr>
              <w:jc w:val="center"/>
              <w:rPr>
                <w:sz w:val="24"/>
                <w:szCs w:val="24"/>
              </w:rPr>
            </w:pPr>
          </w:p>
        </w:tc>
      </w:tr>
    </w:tbl>
    <w:p w:rsidR="00B865D4" w:rsidRDefault="00B865D4" w:rsidP="00B865D4"/>
    <w:p w:rsidR="00B865D4" w:rsidRPr="0007457F" w:rsidRDefault="00B865D4" w:rsidP="00B865D4">
      <w:pPr>
        <w:pStyle w:val="a6"/>
        <w:numPr>
          <w:ilvl w:val="0"/>
          <w:numId w:val="9"/>
        </w:numPr>
        <w:ind w:firstLineChars="0"/>
        <w:rPr>
          <w:b/>
        </w:rPr>
      </w:pPr>
      <w:r w:rsidRPr="0007457F">
        <w:rPr>
          <w:rFonts w:hint="eastAsia"/>
          <w:b/>
        </w:rPr>
        <w:t>项目目录整体架构说明</w:t>
      </w:r>
    </w:p>
    <w:p w:rsidR="00B865D4" w:rsidRDefault="00B865D4" w:rsidP="00B865D4">
      <w:pPr>
        <w:ind w:left="420"/>
      </w:pPr>
      <w:r>
        <w:t>s</w:t>
      </w:r>
      <w:r w:rsidRPr="00B865D4">
        <w:t>cripts</w:t>
      </w:r>
    </w:p>
    <w:p w:rsidR="00B865D4" w:rsidRDefault="00B865D4" w:rsidP="00B865D4">
      <w:pPr>
        <w:ind w:left="420"/>
      </w:pPr>
      <w:r>
        <w:tab/>
      </w:r>
      <w:r>
        <w:rPr>
          <w:rFonts w:hint="eastAsia"/>
        </w:rPr>
        <w:t>该目录保存项目工程配置脚本，一般不用修改该目录下文件</w:t>
      </w:r>
    </w:p>
    <w:p w:rsidR="00B865D4" w:rsidRDefault="00B865D4" w:rsidP="00B865D4">
      <w:pPr>
        <w:ind w:left="420"/>
      </w:pPr>
      <w:r>
        <w:t>p</w:t>
      </w:r>
      <w:r w:rsidRPr="00B865D4">
        <w:t>ublic</w:t>
      </w:r>
    </w:p>
    <w:p w:rsidR="00B865D4" w:rsidRDefault="00B865D4" w:rsidP="00B865D4">
      <w:pPr>
        <w:ind w:left="420"/>
      </w:pPr>
      <w:r>
        <w:tab/>
      </w:r>
      <w:r>
        <w:rPr>
          <w:rFonts w:hint="eastAsia"/>
        </w:rPr>
        <w:t>该目录保存项目工程页面模板文件，只有需要修改页面模板时才需要修改</w:t>
      </w:r>
    </w:p>
    <w:p w:rsidR="00B865D4" w:rsidRDefault="00B865D4" w:rsidP="00B865D4">
      <w:pPr>
        <w:ind w:left="420"/>
      </w:pPr>
      <w:r>
        <w:t>d</w:t>
      </w:r>
      <w:r w:rsidRPr="00B865D4">
        <w:t>oc</w:t>
      </w:r>
    </w:p>
    <w:p w:rsidR="00B865D4" w:rsidRDefault="00B865D4" w:rsidP="00B865D4">
      <w:pPr>
        <w:ind w:left="420"/>
      </w:pPr>
      <w:r>
        <w:tab/>
      </w:r>
      <w:r>
        <w:rPr>
          <w:rFonts w:hint="eastAsia"/>
        </w:rPr>
        <w:t>该目录保存项目中所有相关的文档文件，可添加新的说明文档或修改现有文档</w:t>
      </w:r>
    </w:p>
    <w:p w:rsidR="00B865D4" w:rsidRDefault="00B865D4" w:rsidP="00B865D4">
      <w:pPr>
        <w:ind w:left="420"/>
      </w:pPr>
      <w:r>
        <w:t>c</w:t>
      </w:r>
      <w:r w:rsidRPr="00B865D4">
        <w:t>onfig</w:t>
      </w:r>
    </w:p>
    <w:p w:rsidR="00B865D4" w:rsidRDefault="00B865D4" w:rsidP="00B865D4">
      <w:pPr>
        <w:ind w:left="420"/>
      </w:pPr>
      <w:r>
        <w:tab/>
      </w:r>
      <w:r>
        <w:rPr>
          <w:rFonts w:hint="eastAsia"/>
        </w:rPr>
        <w:t>该目录保存项目的</w:t>
      </w:r>
      <w:r>
        <w:rPr>
          <w:rFonts w:hint="eastAsia"/>
        </w:rPr>
        <w:t>webpack</w:t>
      </w:r>
      <w:r>
        <w:rPr>
          <w:rFonts w:hint="eastAsia"/>
        </w:rPr>
        <w:t>配置文件</w:t>
      </w:r>
    </w:p>
    <w:p w:rsidR="00B865D4" w:rsidRDefault="00B865D4" w:rsidP="00B865D4">
      <w:pPr>
        <w:ind w:left="420"/>
      </w:pPr>
      <w:r>
        <w:t>s</w:t>
      </w:r>
      <w:r>
        <w:rPr>
          <w:rFonts w:hint="eastAsia"/>
        </w:rPr>
        <w:t>rc</w:t>
      </w:r>
    </w:p>
    <w:p w:rsidR="00B865D4" w:rsidRDefault="00B865D4" w:rsidP="00B865D4">
      <w:pPr>
        <w:ind w:left="420"/>
      </w:pPr>
      <w:r>
        <w:tab/>
      </w:r>
      <w:r>
        <w:rPr>
          <w:rFonts w:hint="eastAsia"/>
        </w:rPr>
        <w:t>该目录保存工程中所有的源码和资源文件，我们所有修改都集中在该目录下</w:t>
      </w:r>
    </w:p>
    <w:p w:rsidR="00B865D4" w:rsidRDefault="00B865D4" w:rsidP="00B865D4">
      <w:pPr>
        <w:ind w:left="420"/>
      </w:pPr>
      <w:r>
        <w:tab/>
      </w:r>
      <w:r w:rsidRPr="00B865D4">
        <w:t>Components</w:t>
      </w:r>
    </w:p>
    <w:p w:rsidR="00B865D4" w:rsidRDefault="00B865D4" w:rsidP="00B865D4">
      <w:pPr>
        <w:ind w:left="420"/>
      </w:pPr>
      <w:r>
        <w:tab/>
      </w:r>
      <w:r>
        <w:tab/>
      </w:r>
      <w:r>
        <w:rPr>
          <w:rFonts w:hint="eastAsia"/>
        </w:rPr>
        <w:t>保存工程中用到的所有基础组件</w:t>
      </w:r>
    </w:p>
    <w:p w:rsidR="00B865D4" w:rsidRDefault="00B865D4" w:rsidP="00B865D4">
      <w:pPr>
        <w:ind w:left="420"/>
      </w:pPr>
      <w:r>
        <w:tab/>
      </w:r>
      <w:r w:rsidRPr="00B865D4">
        <w:t>Constants</w:t>
      </w:r>
    </w:p>
    <w:p w:rsidR="00B865D4" w:rsidRDefault="00B865D4" w:rsidP="00B865D4">
      <w:pPr>
        <w:ind w:left="420"/>
      </w:pPr>
      <w:r>
        <w:tab/>
      </w:r>
      <w:r>
        <w:tab/>
      </w:r>
      <w:r>
        <w:rPr>
          <w:rFonts w:hint="eastAsia"/>
        </w:rPr>
        <w:t>保存工程中所有用到的常用定义</w:t>
      </w:r>
    </w:p>
    <w:p w:rsidR="00B865D4" w:rsidRDefault="00B865D4" w:rsidP="00B865D4">
      <w:pPr>
        <w:ind w:left="420"/>
      </w:pPr>
      <w:r>
        <w:tab/>
      </w:r>
      <w:r w:rsidRPr="00B865D4">
        <w:t>Resource</w:t>
      </w:r>
    </w:p>
    <w:p w:rsidR="00B865D4" w:rsidRDefault="00B865D4" w:rsidP="00B865D4">
      <w:pPr>
        <w:ind w:left="420"/>
      </w:pPr>
      <w:r>
        <w:tab/>
      </w:r>
      <w:r>
        <w:tab/>
      </w:r>
      <w:r>
        <w:rPr>
          <w:rFonts w:hint="eastAsia"/>
        </w:rPr>
        <w:t>保存工程中所有图像和字符串的定义</w:t>
      </w:r>
    </w:p>
    <w:p w:rsidR="00B159B2" w:rsidRDefault="00B159B2" w:rsidP="00B865D4">
      <w:pPr>
        <w:ind w:left="420"/>
      </w:pPr>
      <w:r>
        <w:tab/>
      </w:r>
      <w:r>
        <w:tab/>
      </w:r>
      <w:r w:rsidRPr="00B159B2">
        <w:t>Images</w:t>
      </w:r>
    </w:p>
    <w:p w:rsidR="00B159B2" w:rsidRDefault="00B159B2" w:rsidP="00B865D4">
      <w:pPr>
        <w:ind w:left="420"/>
      </w:pPr>
      <w:r>
        <w:tab/>
      </w:r>
      <w:r>
        <w:tab/>
      </w:r>
      <w:r>
        <w:tab/>
      </w:r>
      <w:r>
        <w:rPr>
          <w:rFonts w:hint="eastAsia"/>
        </w:rPr>
        <w:t>项目中用到的所有图像目录</w:t>
      </w:r>
    </w:p>
    <w:p w:rsidR="00B159B2" w:rsidRDefault="00B159B2" w:rsidP="00B865D4">
      <w:pPr>
        <w:ind w:left="420"/>
      </w:pPr>
      <w:r>
        <w:tab/>
      </w:r>
      <w:r>
        <w:tab/>
      </w:r>
      <w:r w:rsidRPr="00B159B2">
        <w:t>Strings</w:t>
      </w:r>
    </w:p>
    <w:p w:rsidR="00B159B2" w:rsidRDefault="00B159B2" w:rsidP="00B159B2">
      <w:pPr>
        <w:ind w:left="1260" w:firstLine="420"/>
      </w:pPr>
      <w:r>
        <w:rPr>
          <w:rFonts w:hint="eastAsia"/>
        </w:rPr>
        <w:t>项目中用到的所有字符串文件目录</w:t>
      </w:r>
    </w:p>
    <w:p w:rsidR="00B865D4" w:rsidRDefault="00B865D4" w:rsidP="00B865D4">
      <w:pPr>
        <w:ind w:left="420"/>
      </w:pPr>
      <w:r>
        <w:tab/>
      </w:r>
      <w:r w:rsidRPr="00B865D4">
        <w:t>Styles</w:t>
      </w:r>
    </w:p>
    <w:p w:rsidR="00B865D4" w:rsidRDefault="00B865D4" w:rsidP="00B865D4">
      <w:pPr>
        <w:ind w:left="420"/>
      </w:pPr>
      <w:r>
        <w:tab/>
      </w:r>
      <w:r>
        <w:tab/>
      </w:r>
      <w:r>
        <w:rPr>
          <w:rFonts w:hint="eastAsia"/>
        </w:rPr>
        <w:t>保存工程中所有用到的样式和</w:t>
      </w:r>
      <w:r>
        <w:rPr>
          <w:rFonts w:hint="eastAsia"/>
        </w:rPr>
        <w:t>less</w:t>
      </w:r>
      <w:r>
        <w:rPr>
          <w:rFonts w:hint="eastAsia"/>
        </w:rPr>
        <w:t>文件</w:t>
      </w:r>
    </w:p>
    <w:p w:rsidR="00B865D4" w:rsidRDefault="00B865D4" w:rsidP="00B865D4">
      <w:pPr>
        <w:ind w:left="420"/>
      </w:pPr>
      <w:r>
        <w:tab/>
      </w:r>
      <w:r w:rsidRPr="00B865D4">
        <w:t>Modules</w:t>
      </w:r>
    </w:p>
    <w:p w:rsidR="00B865D4" w:rsidRDefault="00B865D4" w:rsidP="00BA10B8">
      <w:pPr>
        <w:ind w:left="851" w:firstLineChars="202" w:firstLine="424"/>
      </w:pPr>
      <w:r>
        <w:rPr>
          <w:rFonts w:hint="eastAsia"/>
        </w:rPr>
        <w:t>按功能模块划分项目，每个功能模块一个目录，每个模块还可划分子模块，依次递归</w:t>
      </w:r>
    </w:p>
    <w:p w:rsidR="00B865D4" w:rsidRDefault="00B159B2" w:rsidP="00B865D4">
      <w:pPr>
        <w:pStyle w:val="a6"/>
        <w:numPr>
          <w:ilvl w:val="0"/>
          <w:numId w:val="9"/>
        </w:numPr>
        <w:ind w:firstLineChars="0"/>
        <w:rPr>
          <w:b/>
        </w:rPr>
      </w:pPr>
      <w:r w:rsidRPr="0007457F">
        <w:rPr>
          <w:rFonts w:hint="eastAsia"/>
          <w:b/>
        </w:rPr>
        <w:t>模块的划分</w:t>
      </w:r>
    </w:p>
    <w:p w:rsidR="0007457F" w:rsidRDefault="0007457F" w:rsidP="0007457F">
      <w:pPr>
        <w:pStyle w:val="a6"/>
        <w:numPr>
          <w:ilvl w:val="1"/>
          <w:numId w:val="9"/>
        </w:numPr>
        <w:ind w:firstLineChars="0"/>
      </w:pPr>
      <w:r>
        <w:rPr>
          <w:rFonts w:hint="eastAsia"/>
        </w:rPr>
        <w:t>划分原则</w:t>
      </w:r>
    </w:p>
    <w:p w:rsidR="0007457F" w:rsidRDefault="0007457F" w:rsidP="0007457F">
      <w:pPr>
        <w:ind w:left="840" w:firstLine="420"/>
      </w:pPr>
      <w:r>
        <w:rPr>
          <w:rFonts w:hint="eastAsia"/>
        </w:rPr>
        <w:lastRenderedPageBreak/>
        <w:t>模块按照独立的功能划分不同的模块，对于功能独立的内容尽快划分成模块，模块可依层递归划分</w:t>
      </w:r>
    </w:p>
    <w:p w:rsidR="0007457F" w:rsidRDefault="0007457F" w:rsidP="0007457F">
      <w:pPr>
        <w:pStyle w:val="a6"/>
        <w:numPr>
          <w:ilvl w:val="1"/>
          <w:numId w:val="9"/>
        </w:numPr>
        <w:ind w:firstLineChars="0"/>
      </w:pPr>
      <w:r>
        <w:rPr>
          <w:rFonts w:hint="eastAsia"/>
        </w:rPr>
        <w:t>模块文件组成</w:t>
      </w:r>
    </w:p>
    <w:p w:rsidR="0007457F" w:rsidRDefault="00355E9F" w:rsidP="0007457F">
      <w:pPr>
        <w:ind w:left="1260"/>
      </w:pPr>
      <w:r>
        <w:t>1.</w:t>
      </w:r>
      <w:r w:rsidR="0007457F">
        <w:t>i</w:t>
      </w:r>
      <w:r w:rsidR="0007457F">
        <w:rPr>
          <w:rFonts w:hint="eastAsia"/>
        </w:rPr>
        <w:t>ndex.</w:t>
      </w:r>
      <w:r w:rsidR="0007457F">
        <w:t>js</w:t>
      </w:r>
    </w:p>
    <w:p w:rsidR="0007457F" w:rsidRDefault="0007457F" w:rsidP="0007457F">
      <w:pPr>
        <w:ind w:left="1260"/>
      </w:pPr>
      <w:r>
        <w:tab/>
        <w:t>i</w:t>
      </w:r>
      <w:r>
        <w:rPr>
          <w:rFonts w:hint="eastAsia"/>
        </w:rPr>
        <w:t>ndex.</w:t>
      </w:r>
      <w:r>
        <w:t>js</w:t>
      </w:r>
      <w:r>
        <w:rPr>
          <w:rFonts w:hint="eastAsia"/>
        </w:rPr>
        <w:t>文件是</w:t>
      </w:r>
      <w:r w:rsidR="00355E9F">
        <w:rPr>
          <w:rFonts w:hint="eastAsia"/>
        </w:rPr>
        <w:t>模块里必须存在的文件，每个</w:t>
      </w:r>
      <w:r w:rsidR="00355E9F">
        <w:rPr>
          <w:rFonts w:hint="eastAsia"/>
        </w:rPr>
        <w:t>index</w:t>
      </w:r>
      <w:r w:rsidR="00355E9F">
        <w:rPr>
          <w:rFonts w:hint="eastAsia"/>
        </w:rPr>
        <w:t>文件必须至少导出一个</w:t>
      </w:r>
      <w:r w:rsidR="00355E9F">
        <w:t>ContentView</w:t>
      </w:r>
      <w:r w:rsidR="00860D9D">
        <w:t>(</w:t>
      </w:r>
      <w:r w:rsidR="00860D9D">
        <w:rPr>
          <w:rFonts w:hint="eastAsia"/>
        </w:rPr>
        <w:t>主显示对象，名字可以自定义</w:t>
      </w:r>
      <w:r w:rsidR="00860D9D">
        <w:t>)</w:t>
      </w:r>
      <w:r w:rsidR="00355E9F">
        <w:rPr>
          <w:rFonts w:hint="eastAsia"/>
        </w:rPr>
        <w:t>和</w:t>
      </w:r>
      <w:r w:rsidR="00355E9F">
        <w:rPr>
          <w:rFonts w:hint="eastAsia"/>
        </w:rPr>
        <w:t>R</w:t>
      </w:r>
      <w:r w:rsidR="00355E9F">
        <w:t>educers</w:t>
      </w:r>
      <w:r w:rsidR="00355E9F">
        <w:rPr>
          <w:rFonts w:hint="eastAsia"/>
        </w:rPr>
        <w:t>对象。</w:t>
      </w:r>
    </w:p>
    <w:p w:rsidR="00355E9F" w:rsidRDefault="00355E9F" w:rsidP="0007457F">
      <w:pPr>
        <w:ind w:left="1260"/>
      </w:pPr>
      <w:r>
        <w:tab/>
        <w:t>i</w:t>
      </w:r>
      <w:r>
        <w:rPr>
          <w:rFonts w:hint="eastAsia"/>
        </w:rPr>
        <w:t>ndex</w:t>
      </w:r>
      <w:r>
        <w:t>.js</w:t>
      </w:r>
      <w:r>
        <w:rPr>
          <w:rFonts w:hint="eastAsia"/>
        </w:rPr>
        <w:t>是模块对外的唯一接口文件，所有模块需要对外公开的功能通过该文件导出</w:t>
      </w:r>
    </w:p>
    <w:p w:rsidR="00355E9F" w:rsidRDefault="00355E9F" w:rsidP="0007457F">
      <w:pPr>
        <w:ind w:left="1260"/>
      </w:pPr>
      <w:r>
        <w:t>2.</w:t>
      </w:r>
      <w:r>
        <w:rPr>
          <w:rFonts w:hint="eastAsia"/>
        </w:rPr>
        <w:t>View</w:t>
      </w:r>
      <w:r>
        <w:rPr>
          <w:rFonts w:hint="eastAsia"/>
        </w:rPr>
        <w:t>目录</w:t>
      </w:r>
    </w:p>
    <w:p w:rsidR="00355E9F" w:rsidRDefault="00355E9F" w:rsidP="0007457F">
      <w:pPr>
        <w:ind w:left="1260"/>
      </w:pPr>
      <w:r>
        <w:tab/>
        <w:t>V</w:t>
      </w:r>
      <w:r>
        <w:rPr>
          <w:rFonts w:hint="eastAsia"/>
        </w:rPr>
        <w:t>iew</w:t>
      </w:r>
      <w:r>
        <w:rPr>
          <w:rFonts w:hint="eastAsia"/>
        </w:rPr>
        <w:t>目录保存模块下所有的可视化组件，每个组件也可继续细分</w:t>
      </w:r>
    </w:p>
    <w:p w:rsidR="00355E9F" w:rsidRDefault="00355E9F" w:rsidP="0007457F">
      <w:pPr>
        <w:ind w:left="1260"/>
      </w:pPr>
      <w:r>
        <w:t>3.</w:t>
      </w:r>
      <w:r>
        <w:rPr>
          <w:rFonts w:hint="eastAsia"/>
        </w:rPr>
        <w:t>store</w:t>
      </w:r>
      <w:r>
        <w:rPr>
          <w:rFonts w:hint="eastAsia"/>
        </w:rPr>
        <w:t>目录</w:t>
      </w:r>
    </w:p>
    <w:p w:rsidR="00355E9F" w:rsidRDefault="00355E9F" w:rsidP="0007457F">
      <w:pPr>
        <w:ind w:left="1260"/>
      </w:pPr>
      <w:r>
        <w:tab/>
      </w:r>
      <w:r>
        <w:rPr>
          <w:rFonts w:hint="eastAsia"/>
        </w:rPr>
        <w:t>每个模块都有自己的</w:t>
      </w:r>
      <w:r>
        <w:rPr>
          <w:rFonts w:hint="eastAsia"/>
        </w:rPr>
        <w:t>store</w:t>
      </w:r>
      <w:r>
        <w:rPr>
          <w:rFonts w:hint="eastAsia"/>
        </w:rPr>
        <w:t>目录，可自定义名称，如：模块名</w:t>
      </w:r>
      <w:r>
        <w:rPr>
          <w:rFonts w:hint="eastAsia"/>
        </w:rPr>
        <w:t>+store</w:t>
      </w:r>
      <w:r>
        <w:rPr>
          <w:rFonts w:hint="eastAsia"/>
        </w:rPr>
        <w:t>，该目录下保存所有该模块相关的</w:t>
      </w:r>
      <w:r>
        <w:rPr>
          <w:rFonts w:hint="eastAsia"/>
        </w:rPr>
        <w:t xml:space="preserve"> </w:t>
      </w:r>
      <w:r>
        <w:t>actions,actiontypes,reducers</w:t>
      </w:r>
      <w:r>
        <w:rPr>
          <w:rFonts w:hint="eastAsia"/>
        </w:rPr>
        <w:t>等</w:t>
      </w:r>
    </w:p>
    <w:p w:rsidR="00355E9F" w:rsidRDefault="00355E9F" w:rsidP="0007457F">
      <w:pPr>
        <w:ind w:left="1260"/>
      </w:pPr>
      <w:r>
        <w:t>4.</w:t>
      </w:r>
      <w:r>
        <w:rPr>
          <w:rFonts w:hint="eastAsia"/>
        </w:rPr>
        <w:t>除了</w:t>
      </w:r>
      <w:r>
        <w:rPr>
          <w:rFonts w:hint="eastAsia"/>
        </w:rPr>
        <w:t>index.</w:t>
      </w:r>
      <w:r>
        <w:t>js</w:t>
      </w:r>
      <w:r>
        <w:rPr>
          <w:rFonts w:hint="eastAsia"/>
        </w:rPr>
        <w:t>外，其他文件都可自由命名，但必须遵守以下规则：</w:t>
      </w:r>
    </w:p>
    <w:p w:rsidR="00355E9F" w:rsidRDefault="00355E9F" w:rsidP="0007457F">
      <w:pPr>
        <w:ind w:left="1260"/>
      </w:pPr>
      <w:r>
        <w:tab/>
        <w:t>1.</w:t>
      </w:r>
      <w:r>
        <w:rPr>
          <w:rFonts w:hint="eastAsia"/>
        </w:rPr>
        <w:t>每个</w:t>
      </w:r>
      <w:r w:rsidR="00084097">
        <w:rPr>
          <w:rFonts w:hint="eastAsia"/>
        </w:rPr>
        <w:t>模块一个目录</w:t>
      </w:r>
      <w:r>
        <w:rPr>
          <w:rFonts w:hint="eastAsia"/>
        </w:rPr>
        <w:t>，</w:t>
      </w:r>
      <w:r w:rsidR="00084097">
        <w:rPr>
          <w:rFonts w:hint="eastAsia"/>
        </w:rPr>
        <w:t>目录名和组建名称相同</w:t>
      </w:r>
      <w:r>
        <w:rPr>
          <w:rFonts w:hint="eastAsia"/>
        </w:rPr>
        <w:t>，首字母大写</w:t>
      </w:r>
    </w:p>
    <w:p w:rsidR="00084097" w:rsidRDefault="00084097" w:rsidP="00084097">
      <w:pPr>
        <w:ind w:left="1260" w:firstLine="420"/>
      </w:pPr>
      <w:r>
        <w:t>2.</w:t>
      </w:r>
      <w:r>
        <w:rPr>
          <w:rFonts w:hint="eastAsia"/>
        </w:rPr>
        <w:t>每个组件一个文件，文件名和组建名称相同，首字母大写</w:t>
      </w:r>
    </w:p>
    <w:p w:rsidR="0007457F" w:rsidRPr="0007457F" w:rsidRDefault="00355E9F" w:rsidP="00EB6487">
      <w:pPr>
        <w:ind w:left="1260"/>
      </w:pPr>
      <w:r>
        <w:tab/>
      </w:r>
      <w:r w:rsidR="00084097">
        <w:t>3</w:t>
      </w:r>
      <w:r>
        <w:t>.</w:t>
      </w:r>
      <w:r w:rsidR="00084097">
        <w:rPr>
          <w:rFonts w:hint="eastAsia"/>
        </w:rPr>
        <w:t>对于</w:t>
      </w:r>
      <w:r w:rsidR="00084097">
        <w:rPr>
          <w:rFonts w:hint="eastAsia"/>
        </w:rPr>
        <w:t>store</w:t>
      </w:r>
      <w:r w:rsidR="00084097">
        <w:rPr>
          <w:rFonts w:hint="eastAsia"/>
        </w:rPr>
        <w:t>相关，最好遵循</w:t>
      </w:r>
      <w:r w:rsidR="00084097">
        <w:t xml:space="preserve">: </w:t>
      </w:r>
      <w:r w:rsidR="00084097">
        <w:rPr>
          <w:rFonts w:hint="eastAsia"/>
        </w:rPr>
        <w:t>模块名</w:t>
      </w:r>
      <w:r w:rsidR="00084097">
        <w:rPr>
          <w:rFonts w:hint="eastAsia"/>
        </w:rPr>
        <w:t>+store</w:t>
      </w:r>
      <w:r w:rsidR="00084097">
        <w:rPr>
          <w:rFonts w:hint="eastAsia"/>
        </w:rPr>
        <w:t>模块名</w:t>
      </w:r>
      <w:r w:rsidR="00084097">
        <w:rPr>
          <w:rFonts w:hint="eastAsia"/>
        </w:rPr>
        <w:t>+action</w:t>
      </w:r>
      <w:r w:rsidR="00084097">
        <w:t xml:space="preserve"> …</w:t>
      </w:r>
      <w:r w:rsidR="00084097">
        <w:rPr>
          <w:rFonts w:hint="eastAsia"/>
        </w:rPr>
        <w:t>等命名方式</w:t>
      </w:r>
    </w:p>
    <w:p w:rsidR="00B159B2" w:rsidRDefault="00B159B2" w:rsidP="00B865D4">
      <w:pPr>
        <w:pStyle w:val="a6"/>
        <w:numPr>
          <w:ilvl w:val="0"/>
          <w:numId w:val="9"/>
        </w:numPr>
        <w:ind w:firstLineChars="0"/>
        <w:rPr>
          <w:b/>
        </w:rPr>
      </w:pPr>
      <w:r w:rsidRPr="0007457F">
        <w:rPr>
          <w:rFonts w:hint="eastAsia"/>
          <w:b/>
        </w:rPr>
        <w:t>引用路径的处理</w:t>
      </w:r>
    </w:p>
    <w:p w:rsidR="002A15C6" w:rsidRDefault="002A15C6" w:rsidP="002A15C6">
      <w:pPr>
        <w:ind w:left="840" w:firstLine="420"/>
      </w:pPr>
      <w:r>
        <w:rPr>
          <w:rFonts w:hint="eastAsia"/>
        </w:rPr>
        <w:t>为了在工程中引用方便，项目工程里已经预定义了以下目录，对于一下目录中的文件引用，可直接使用预定义目录，而无需使用繁琐的相对路径</w:t>
      </w:r>
    </w:p>
    <w:p w:rsidR="002A15C6" w:rsidRDefault="002A15C6" w:rsidP="002A15C6">
      <w:pPr>
        <w:ind w:left="840" w:firstLine="420"/>
      </w:pPr>
      <w:r>
        <w:t xml:space="preserve">src  </w:t>
      </w:r>
      <w:r>
        <w:tab/>
      </w:r>
      <w:r>
        <w:tab/>
      </w:r>
      <w:r>
        <w:rPr>
          <w:rFonts w:hint="eastAsia"/>
        </w:rPr>
        <w:t>对应工程项目下的</w:t>
      </w:r>
      <w:r>
        <w:rPr>
          <w:rFonts w:hint="eastAsia"/>
        </w:rPr>
        <w:t>s</w:t>
      </w:r>
      <w:r>
        <w:t>rc</w:t>
      </w:r>
      <w:r>
        <w:rPr>
          <w:rFonts w:hint="eastAsia"/>
        </w:rPr>
        <w:t>目录</w:t>
      </w:r>
    </w:p>
    <w:p w:rsidR="002A15C6" w:rsidRDefault="002A15C6" w:rsidP="002A15C6">
      <w:pPr>
        <w:ind w:left="840" w:firstLine="420"/>
      </w:pPr>
      <w:r>
        <w:rPr>
          <w:rFonts w:hint="eastAsia"/>
        </w:rPr>
        <w:t>Styles</w:t>
      </w:r>
      <w:r>
        <w:t xml:space="preserve">  </w:t>
      </w:r>
      <w:r>
        <w:tab/>
      </w:r>
      <w:r>
        <w:tab/>
      </w:r>
      <w:r>
        <w:rPr>
          <w:rFonts w:hint="eastAsia"/>
        </w:rPr>
        <w:t>对应工程项目下的</w:t>
      </w:r>
      <w:r>
        <w:rPr>
          <w:rFonts w:hint="eastAsia"/>
        </w:rPr>
        <w:t>s</w:t>
      </w:r>
      <w:r>
        <w:t>rc/</w:t>
      </w:r>
      <w:r>
        <w:rPr>
          <w:rFonts w:hint="eastAsia"/>
        </w:rPr>
        <w:t>Styles</w:t>
      </w:r>
      <w:r>
        <w:rPr>
          <w:rFonts w:hint="eastAsia"/>
        </w:rPr>
        <w:t>目录</w:t>
      </w:r>
    </w:p>
    <w:p w:rsidR="002A15C6" w:rsidRDefault="002A15C6" w:rsidP="002A15C6">
      <w:pPr>
        <w:ind w:left="840" w:firstLine="420"/>
      </w:pPr>
      <w:r>
        <w:rPr>
          <w:rFonts w:hint="eastAsia"/>
        </w:rPr>
        <w:t>Modu</w:t>
      </w:r>
      <w:r>
        <w:t>les</w:t>
      </w:r>
      <w:r>
        <w:tab/>
      </w:r>
      <w:r>
        <w:tab/>
      </w:r>
      <w:r>
        <w:rPr>
          <w:rFonts w:hint="eastAsia"/>
        </w:rPr>
        <w:t>对应工程项目下的</w:t>
      </w:r>
      <w:r>
        <w:rPr>
          <w:rFonts w:hint="eastAsia"/>
        </w:rPr>
        <w:t>s</w:t>
      </w:r>
      <w:r>
        <w:t>rc/Modules</w:t>
      </w:r>
      <w:r>
        <w:rPr>
          <w:rFonts w:hint="eastAsia"/>
        </w:rPr>
        <w:t>目录</w:t>
      </w:r>
    </w:p>
    <w:p w:rsidR="002A15C6" w:rsidRDefault="002A15C6" w:rsidP="002A15C6">
      <w:pPr>
        <w:ind w:left="840" w:firstLine="420"/>
      </w:pPr>
      <w:r>
        <w:rPr>
          <w:rFonts w:hint="eastAsia"/>
        </w:rPr>
        <w:t>C</w:t>
      </w:r>
      <w:r>
        <w:t>omponets</w:t>
      </w:r>
      <w:r>
        <w:tab/>
      </w:r>
      <w:r>
        <w:rPr>
          <w:rFonts w:hint="eastAsia"/>
        </w:rPr>
        <w:t>对应工程项目下的</w:t>
      </w:r>
      <w:r>
        <w:rPr>
          <w:rFonts w:hint="eastAsia"/>
        </w:rPr>
        <w:t>s</w:t>
      </w:r>
      <w:r>
        <w:t>rc/</w:t>
      </w:r>
      <w:r w:rsidRPr="002A15C6">
        <w:rPr>
          <w:rFonts w:hint="eastAsia"/>
        </w:rPr>
        <w:t xml:space="preserve"> </w:t>
      </w:r>
      <w:r>
        <w:rPr>
          <w:rFonts w:hint="eastAsia"/>
        </w:rPr>
        <w:t>C</w:t>
      </w:r>
      <w:r>
        <w:t>omponets</w:t>
      </w:r>
      <w:r>
        <w:rPr>
          <w:rFonts w:hint="eastAsia"/>
        </w:rPr>
        <w:t>目录</w:t>
      </w:r>
    </w:p>
    <w:p w:rsidR="002A15C6" w:rsidRDefault="002A15C6" w:rsidP="002A15C6">
      <w:pPr>
        <w:ind w:left="840" w:firstLine="420"/>
      </w:pPr>
      <w:r>
        <w:rPr>
          <w:rFonts w:hint="eastAsia"/>
        </w:rPr>
        <w:t>S</w:t>
      </w:r>
      <w:r>
        <w:t>trings</w:t>
      </w:r>
      <w:r>
        <w:tab/>
      </w:r>
      <w:r>
        <w:tab/>
      </w:r>
      <w:r>
        <w:rPr>
          <w:rFonts w:hint="eastAsia"/>
        </w:rPr>
        <w:t>对应工程项目下的</w:t>
      </w:r>
      <w:r>
        <w:rPr>
          <w:rFonts w:hint="eastAsia"/>
        </w:rPr>
        <w:t>s</w:t>
      </w:r>
      <w:r>
        <w:t>rc/</w:t>
      </w:r>
      <w:r w:rsidRPr="002A15C6">
        <w:rPr>
          <w:rFonts w:hint="eastAsia"/>
        </w:rPr>
        <w:t xml:space="preserve"> </w:t>
      </w:r>
      <w:r>
        <w:t>Resource/Strings</w:t>
      </w:r>
      <w:r>
        <w:rPr>
          <w:rFonts w:hint="eastAsia"/>
        </w:rPr>
        <w:t>目录</w:t>
      </w:r>
    </w:p>
    <w:p w:rsidR="002A15C6" w:rsidRDefault="002A15C6" w:rsidP="002A15C6">
      <w:pPr>
        <w:ind w:left="840" w:firstLine="420"/>
      </w:pPr>
      <w:r>
        <w:t>Images</w:t>
      </w:r>
      <w:r>
        <w:tab/>
      </w:r>
      <w:r>
        <w:tab/>
      </w:r>
      <w:r>
        <w:rPr>
          <w:rFonts w:hint="eastAsia"/>
        </w:rPr>
        <w:t>对应工程项目下的</w:t>
      </w:r>
      <w:r>
        <w:rPr>
          <w:rFonts w:hint="eastAsia"/>
        </w:rPr>
        <w:t>s</w:t>
      </w:r>
      <w:r>
        <w:t>rc/</w:t>
      </w:r>
      <w:r w:rsidRPr="002A15C6">
        <w:rPr>
          <w:rFonts w:hint="eastAsia"/>
        </w:rPr>
        <w:t xml:space="preserve"> </w:t>
      </w:r>
      <w:r>
        <w:t>Resource/Images</w:t>
      </w:r>
      <w:r>
        <w:rPr>
          <w:rFonts w:hint="eastAsia"/>
        </w:rPr>
        <w:t>目录</w:t>
      </w:r>
    </w:p>
    <w:p w:rsidR="002A15C6" w:rsidRDefault="002A15C6" w:rsidP="002A15C6">
      <w:pPr>
        <w:ind w:left="840" w:firstLine="420"/>
      </w:pPr>
      <w:r>
        <w:t>Constants</w:t>
      </w:r>
      <w:r>
        <w:tab/>
      </w:r>
      <w:r>
        <w:rPr>
          <w:rFonts w:hint="eastAsia"/>
        </w:rPr>
        <w:t>对应工程项目下的</w:t>
      </w:r>
      <w:r>
        <w:rPr>
          <w:rFonts w:hint="eastAsia"/>
        </w:rPr>
        <w:t>s</w:t>
      </w:r>
      <w:r>
        <w:t>rc/Constants</w:t>
      </w:r>
      <w:r>
        <w:rPr>
          <w:rFonts w:hint="eastAsia"/>
        </w:rPr>
        <w:t>目录</w:t>
      </w:r>
    </w:p>
    <w:p w:rsidR="00C437CB" w:rsidRDefault="00C437CB" w:rsidP="002A15C6">
      <w:pPr>
        <w:ind w:left="840" w:firstLine="420"/>
      </w:pPr>
      <w:r>
        <w:rPr>
          <w:rFonts w:hint="eastAsia"/>
        </w:rPr>
        <w:t>ljbase</w:t>
      </w:r>
      <w:r>
        <w:tab/>
      </w:r>
      <w:r>
        <w:tab/>
      </w:r>
      <w:r>
        <w:rPr>
          <w:rFonts w:hint="eastAsia"/>
        </w:rPr>
        <w:t>对应</w:t>
      </w:r>
      <w:r>
        <w:rPr>
          <w:rFonts w:hint="eastAsia"/>
        </w:rPr>
        <w:t>ljbase</w:t>
      </w:r>
      <w:r>
        <w:rPr>
          <w:rFonts w:hint="eastAsia"/>
        </w:rPr>
        <w:t>基础类库</w:t>
      </w:r>
    </w:p>
    <w:p w:rsidR="00C437CB" w:rsidRPr="002A15C6" w:rsidRDefault="00C437CB" w:rsidP="002A15C6">
      <w:pPr>
        <w:ind w:left="840" w:firstLine="420"/>
        <w:rPr>
          <w:rFonts w:hint="eastAsia"/>
        </w:rPr>
      </w:pPr>
      <w:r>
        <w:rPr>
          <w:rFonts w:hint="eastAsia"/>
        </w:rPr>
        <w:t>thanos</w:t>
      </w:r>
      <w:r>
        <w:tab/>
      </w:r>
      <w:r>
        <w:tab/>
      </w:r>
      <w:r>
        <w:rPr>
          <w:rFonts w:hint="eastAsia"/>
        </w:rPr>
        <w:t>对应公用基础类</w:t>
      </w:r>
    </w:p>
    <w:p w:rsidR="00B159B2" w:rsidRDefault="00F2046F" w:rsidP="00B865D4">
      <w:pPr>
        <w:pStyle w:val="a6"/>
        <w:numPr>
          <w:ilvl w:val="0"/>
          <w:numId w:val="9"/>
        </w:numPr>
        <w:ind w:firstLineChars="0"/>
        <w:rPr>
          <w:b/>
        </w:rPr>
      </w:pPr>
      <w:r>
        <w:rPr>
          <w:rFonts w:hint="eastAsia"/>
          <w:b/>
        </w:rPr>
        <w:t>公用组件</w:t>
      </w:r>
    </w:p>
    <w:p w:rsidR="00F2046F" w:rsidRPr="00F2046F" w:rsidRDefault="006A676F" w:rsidP="00F2046F">
      <w:pPr>
        <w:ind w:left="840" w:firstLine="420"/>
      </w:pPr>
      <w:r>
        <w:rPr>
          <w:rFonts w:hint="eastAsia"/>
        </w:rPr>
        <w:t>工程中所有显示组件，从</w:t>
      </w:r>
      <w:r>
        <w:t>BaseComponent</w:t>
      </w:r>
      <w:r>
        <w:rPr>
          <w:rFonts w:hint="eastAsia"/>
        </w:rPr>
        <w:t>中继承，不要直接从</w:t>
      </w:r>
      <w:r>
        <w:rPr>
          <w:rFonts w:hint="eastAsia"/>
        </w:rPr>
        <w:t>R</w:t>
      </w:r>
      <w:r>
        <w:t>eact.Component</w:t>
      </w:r>
      <w:r>
        <w:rPr>
          <w:rFonts w:hint="eastAsia"/>
        </w:rPr>
        <w:t>继承</w:t>
      </w:r>
    </w:p>
    <w:p w:rsidR="00F2046F" w:rsidRDefault="00F2046F" w:rsidP="00B865D4">
      <w:pPr>
        <w:pStyle w:val="a6"/>
        <w:numPr>
          <w:ilvl w:val="0"/>
          <w:numId w:val="9"/>
        </w:numPr>
        <w:ind w:firstLineChars="0"/>
        <w:rPr>
          <w:b/>
        </w:rPr>
      </w:pPr>
      <w:r w:rsidRPr="0007457F">
        <w:rPr>
          <w:rFonts w:hint="eastAsia"/>
          <w:b/>
        </w:rPr>
        <w:t>资源处理</w:t>
      </w:r>
    </w:p>
    <w:p w:rsidR="00C257FB" w:rsidRDefault="00C257FB" w:rsidP="00C257FB">
      <w:pPr>
        <w:ind w:left="840" w:firstLine="420"/>
      </w:pPr>
      <w:r>
        <w:rPr>
          <w:rFonts w:hint="eastAsia"/>
        </w:rPr>
        <w:t>工程中所有用到的图像，音视频，字符串等都必须统一放在工程的</w:t>
      </w:r>
      <w:r>
        <w:rPr>
          <w:rFonts w:hint="eastAsia"/>
        </w:rPr>
        <w:t>resource</w:t>
      </w:r>
      <w:r>
        <w:rPr>
          <w:rFonts w:hint="eastAsia"/>
        </w:rPr>
        <w:t>目录下</w:t>
      </w:r>
      <w:r w:rsidR="003975F7">
        <w:rPr>
          <w:rFonts w:hint="eastAsia"/>
        </w:rPr>
        <w:t>。</w:t>
      </w:r>
    </w:p>
    <w:p w:rsidR="003975F7" w:rsidRDefault="003975F7" w:rsidP="00C257FB">
      <w:pPr>
        <w:ind w:left="840" w:firstLine="420"/>
      </w:pPr>
      <w:r>
        <w:rPr>
          <w:rFonts w:hint="eastAsia"/>
        </w:rPr>
        <w:t>图像放在</w:t>
      </w:r>
      <w:r>
        <w:rPr>
          <w:rFonts w:hint="eastAsia"/>
        </w:rPr>
        <w:t>I</w:t>
      </w:r>
      <w:r>
        <w:t>mages</w:t>
      </w:r>
      <w:r>
        <w:rPr>
          <w:rFonts w:hint="eastAsia"/>
        </w:rPr>
        <w:t>目录下，可按模块划分目录</w:t>
      </w:r>
    </w:p>
    <w:p w:rsidR="003975F7" w:rsidRDefault="003975F7" w:rsidP="00C257FB">
      <w:pPr>
        <w:ind w:left="840" w:firstLine="420"/>
      </w:pPr>
      <w:r>
        <w:rPr>
          <w:rFonts w:hint="eastAsia"/>
        </w:rPr>
        <w:t>所有字符串定义都放在</w:t>
      </w:r>
      <w:r>
        <w:rPr>
          <w:rFonts w:hint="eastAsia"/>
        </w:rPr>
        <w:t>S</w:t>
      </w:r>
      <w:r>
        <w:t>trings</w:t>
      </w:r>
      <w:r>
        <w:rPr>
          <w:rFonts w:hint="eastAsia"/>
        </w:rPr>
        <w:t>目录下，可按模块划分文件</w:t>
      </w:r>
    </w:p>
    <w:p w:rsidR="003975F7" w:rsidRDefault="003975F7" w:rsidP="00C257FB">
      <w:pPr>
        <w:ind w:left="840" w:firstLine="420"/>
      </w:pPr>
      <w:r>
        <w:rPr>
          <w:rFonts w:hint="eastAsia"/>
        </w:rPr>
        <w:t>其他所有资源放在</w:t>
      </w:r>
      <w:r>
        <w:rPr>
          <w:rFonts w:hint="eastAsia"/>
        </w:rPr>
        <w:t>M</w:t>
      </w:r>
      <w:r>
        <w:t>edia</w:t>
      </w:r>
      <w:r>
        <w:rPr>
          <w:rFonts w:hint="eastAsia"/>
        </w:rPr>
        <w:t>目录下，可按模块划分目录</w:t>
      </w:r>
    </w:p>
    <w:p w:rsidR="003975F7" w:rsidRPr="00C257FB" w:rsidRDefault="003975F7" w:rsidP="00C257FB">
      <w:pPr>
        <w:ind w:left="840" w:firstLine="420"/>
      </w:pPr>
      <w:r>
        <w:rPr>
          <w:rFonts w:hint="eastAsia"/>
        </w:rPr>
        <w:t>*</w:t>
      </w:r>
      <w:r>
        <w:t>***</w:t>
      </w:r>
      <w:r>
        <w:rPr>
          <w:rFonts w:hint="eastAsia"/>
        </w:rPr>
        <w:t>不要在代码中硬编码字符串</w:t>
      </w:r>
      <w:r>
        <w:rPr>
          <w:rFonts w:hint="eastAsia"/>
        </w:rPr>
        <w:t>*****</w:t>
      </w:r>
    </w:p>
    <w:p w:rsidR="00B159B2" w:rsidRDefault="00B159B2" w:rsidP="00B865D4">
      <w:pPr>
        <w:pStyle w:val="a6"/>
        <w:numPr>
          <w:ilvl w:val="0"/>
          <w:numId w:val="9"/>
        </w:numPr>
        <w:ind w:firstLineChars="0"/>
        <w:rPr>
          <w:b/>
        </w:rPr>
      </w:pPr>
      <w:r w:rsidRPr="0007457F">
        <w:rPr>
          <w:rFonts w:hint="eastAsia"/>
          <w:b/>
        </w:rPr>
        <w:t>项目</w:t>
      </w:r>
      <w:r w:rsidRPr="0007457F">
        <w:rPr>
          <w:rFonts w:hint="eastAsia"/>
          <w:b/>
        </w:rPr>
        <w:t>s</w:t>
      </w:r>
      <w:r w:rsidRPr="0007457F">
        <w:rPr>
          <w:b/>
        </w:rPr>
        <w:t>tore</w:t>
      </w:r>
    </w:p>
    <w:p w:rsidR="003975F7" w:rsidRDefault="003975F7" w:rsidP="003975F7">
      <w:pPr>
        <w:ind w:left="840"/>
      </w:pPr>
      <w:r>
        <w:rPr>
          <w:rFonts w:hint="eastAsia"/>
        </w:rPr>
        <w:t>原则：</w:t>
      </w:r>
    </w:p>
    <w:p w:rsidR="003975F7" w:rsidRDefault="003975F7" w:rsidP="003975F7">
      <w:pPr>
        <w:ind w:left="840"/>
      </w:pPr>
      <w:r>
        <w:tab/>
      </w:r>
      <w:r>
        <w:rPr>
          <w:rFonts w:hint="eastAsia"/>
        </w:rPr>
        <w:t>每个模块引用和使用自己的</w:t>
      </w:r>
      <w:r>
        <w:rPr>
          <w:rFonts w:hint="eastAsia"/>
        </w:rPr>
        <w:t>s</w:t>
      </w:r>
      <w:r>
        <w:t>tore,</w:t>
      </w:r>
      <w:r>
        <w:rPr>
          <w:rFonts w:hint="eastAsia"/>
        </w:rPr>
        <w:t>没有任何理由直接读取其他模块的</w:t>
      </w:r>
      <w:r>
        <w:rPr>
          <w:rFonts w:hint="eastAsia"/>
        </w:rPr>
        <w:t>s</w:t>
      </w:r>
      <w:r>
        <w:t>tore</w:t>
      </w:r>
      <w:r>
        <w:rPr>
          <w:rFonts w:hint="eastAsia"/>
        </w:rPr>
        <w:t>数据，更不能修改其他模块</w:t>
      </w:r>
      <w:r>
        <w:t>store</w:t>
      </w:r>
      <w:r>
        <w:rPr>
          <w:rFonts w:hint="eastAsia"/>
        </w:rPr>
        <w:t>中的数据</w:t>
      </w:r>
    </w:p>
    <w:p w:rsidR="003975F7" w:rsidRDefault="003975F7" w:rsidP="003975F7">
      <w:pPr>
        <w:ind w:left="840"/>
      </w:pPr>
      <w:r>
        <w:tab/>
      </w:r>
      <w:r>
        <w:rPr>
          <w:rFonts w:hint="eastAsia"/>
        </w:rPr>
        <w:t>需要用到其他模块中的数据，需要在模块中导出函数来访问</w:t>
      </w:r>
    </w:p>
    <w:p w:rsidR="003975F7" w:rsidRDefault="003975F7" w:rsidP="003975F7">
      <w:pPr>
        <w:ind w:left="840"/>
      </w:pPr>
      <w:r>
        <w:lastRenderedPageBreak/>
        <w:tab/>
      </w:r>
      <w:r>
        <w:rPr>
          <w:rFonts w:hint="eastAsia"/>
        </w:rPr>
        <w:t>不要直接修改</w:t>
      </w:r>
      <w:r>
        <w:rPr>
          <w:rFonts w:hint="eastAsia"/>
        </w:rPr>
        <w:t>s</w:t>
      </w:r>
      <w:r>
        <w:t>tore</w:t>
      </w:r>
      <w:r>
        <w:rPr>
          <w:rFonts w:hint="eastAsia"/>
        </w:rPr>
        <w:t>中的数据，请通过</w:t>
      </w:r>
      <w:r>
        <w:rPr>
          <w:rFonts w:hint="eastAsia"/>
        </w:rPr>
        <w:t>r</w:t>
      </w:r>
      <w:r>
        <w:t>educer</w:t>
      </w:r>
      <w:r>
        <w:rPr>
          <w:rFonts w:hint="eastAsia"/>
        </w:rPr>
        <w:t>返回</w:t>
      </w:r>
    </w:p>
    <w:p w:rsidR="003975F7" w:rsidRDefault="003975F7" w:rsidP="003975F7">
      <w:pPr>
        <w:ind w:left="840"/>
      </w:pPr>
      <w:r>
        <w:rPr>
          <w:rFonts w:hint="eastAsia"/>
        </w:rPr>
        <w:t>相关文件：</w:t>
      </w:r>
    </w:p>
    <w:p w:rsidR="003975F7" w:rsidRDefault="003975F7" w:rsidP="003975F7">
      <w:pPr>
        <w:ind w:left="840"/>
      </w:pPr>
      <w:r>
        <w:rPr>
          <w:rFonts w:hint="eastAsia"/>
        </w:rPr>
        <w:t>模块</w:t>
      </w:r>
      <w:r>
        <w:rPr>
          <w:rFonts w:hint="eastAsia"/>
        </w:rPr>
        <w:t>Actions.</w:t>
      </w:r>
      <w:r>
        <w:t>j</w:t>
      </w:r>
      <w:r>
        <w:rPr>
          <w:rFonts w:hint="eastAsia"/>
        </w:rPr>
        <w:t>s</w:t>
      </w:r>
    </w:p>
    <w:p w:rsidR="003975F7" w:rsidRDefault="003975F7" w:rsidP="003975F7">
      <w:pPr>
        <w:ind w:left="840"/>
      </w:pPr>
      <w:r>
        <w:tab/>
      </w:r>
      <w:r>
        <w:rPr>
          <w:rFonts w:hint="eastAsia"/>
        </w:rPr>
        <w:t>定义模块中所有用到的</w:t>
      </w:r>
      <w:r>
        <w:rPr>
          <w:rFonts w:hint="eastAsia"/>
        </w:rPr>
        <w:t>action</w:t>
      </w:r>
    </w:p>
    <w:p w:rsidR="003975F7" w:rsidRDefault="003975F7" w:rsidP="003975F7">
      <w:pPr>
        <w:ind w:left="840"/>
      </w:pPr>
      <w:r>
        <w:rPr>
          <w:rFonts w:hint="eastAsia"/>
        </w:rPr>
        <w:t>模块</w:t>
      </w:r>
      <w:r>
        <w:rPr>
          <w:rFonts w:hint="eastAsia"/>
        </w:rPr>
        <w:t>ActionTypes.</w:t>
      </w:r>
      <w:r>
        <w:t>j</w:t>
      </w:r>
      <w:r>
        <w:rPr>
          <w:rFonts w:hint="eastAsia"/>
        </w:rPr>
        <w:t>s</w:t>
      </w:r>
    </w:p>
    <w:p w:rsidR="003975F7" w:rsidRDefault="003975F7" w:rsidP="003975F7">
      <w:pPr>
        <w:ind w:left="840" w:firstLine="420"/>
      </w:pPr>
      <w:r>
        <w:rPr>
          <w:rFonts w:hint="eastAsia"/>
        </w:rPr>
        <w:t>定义模块中所有用到的</w:t>
      </w:r>
      <w:r>
        <w:rPr>
          <w:rFonts w:hint="eastAsia"/>
        </w:rPr>
        <w:t>action</w:t>
      </w:r>
      <w:r>
        <w:rPr>
          <w:rFonts w:hint="eastAsia"/>
        </w:rPr>
        <w:t>类型</w:t>
      </w:r>
    </w:p>
    <w:p w:rsidR="003975F7" w:rsidRDefault="003975F7" w:rsidP="003975F7">
      <w:r>
        <w:tab/>
      </w:r>
      <w:r>
        <w:tab/>
      </w:r>
      <w:r>
        <w:rPr>
          <w:rFonts w:hint="eastAsia"/>
        </w:rPr>
        <w:t>模块</w:t>
      </w:r>
      <w:r>
        <w:rPr>
          <w:rFonts w:hint="eastAsia"/>
        </w:rPr>
        <w:t>Reducers.</w:t>
      </w:r>
      <w:r>
        <w:t>j</w:t>
      </w:r>
      <w:r>
        <w:rPr>
          <w:rFonts w:hint="eastAsia"/>
        </w:rPr>
        <w:t>s</w:t>
      </w:r>
    </w:p>
    <w:p w:rsidR="003975F7" w:rsidRDefault="003975F7" w:rsidP="003975F7">
      <w:r>
        <w:tab/>
      </w:r>
      <w:r>
        <w:tab/>
      </w:r>
      <w:r>
        <w:tab/>
      </w:r>
      <w:r>
        <w:rPr>
          <w:rFonts w:hint="eastAsia"/>
        </w:rPr>
        <w:t>定义模块中所有</w:t>
      </w:r>
      <w:r>
        <w:rPr>
          <w:rFonts w:hint="eastAsia"/>
        </w:rPr>
        <w:t>action</w:t>
      </w:r>
      <w:r>
        <w:rPr>
          <w:rFonts w:hint="eastAsia"/>
        </w:rPr>
        <w:t>类型处理函数</w:t>
      </w:r>
    </w:p>
    <w:p w:rsidR="003975F7" w:rsidRDefault="003975F7" w:rsidP="003975F7">
      <w:r>
        <w:tab/>
      </w:r>
      <w:r>
        <w:tab/>
      </w:r>
      <w:r>
        <w:rPr>
          <w:rFonts w:hint="eastAsia"/>
        </w:rPr>
        <w:t>模块</w:t>
      </w:r>
      <w:r>
        <w:rPr>
          <w:rFonts w:hint="eastAsia"/>
        </w:rPr>
        <w:t>store.</w:t>
      </w:r>
      <w:r>
        <w:t>j</w:t>
      </w:r>
      <w:r>
        <w:rPr>
          <w:rFonts w:hint="eastAsia"/>
        </w:rPr>
        <w:t>s</w:t>
      </w:r>
    </w:p>
    <w:p w:rsidR="003975F7" w:rsidRDefault="003975F7" w:rsidP="003975F7">
      <w:r>
        <w:tab/>
      </w:r>
      <w:r>
        <w:tab/>
      </w:r>
      <w:r>
        <w:tab/>
      </w:r>
      <w:r>
        <w:rPr>
          <w:rFonts w:hint="eastAsia"/>
        </w:rPr>
        <w:t>定义模块在整体模块中用到的</w:t>
      </w:r>
      <w:r>
        <w:rPr>
          <w:rFonts w:hint="eastAsia"/>
        </w:rPr>
        <w:t>k</w:t>
      </w:r>
      <w:r>
        <w:t>ey,</w:t>
      </w:r>
      <w:r>
        <w:rPr>
          <w:rFonts w:hint="eastAsia"/>
        </w:rPr>
        <w:t>和初始值</w:t>
      </w:r>
    </w:p>
    <w:p w:rsidR="003975F7" w:rsidRDefault="003975F7" w:rsidP="003975F7">
      <w:r>
        <w:tab/>
      </w:r>
      <w:r>
        <w:tab/>
      </w:r>
      <w:r>
        <w:tab/>
      </w:r>
      <w:r>
        <w:rPr>
          <w:rFonts w:hint="eastAsia"/>
        </w:rPr>
        <w:t>必须导出</w:t>
      </w:r>
      <w:r>
        <w:rPr>
          <w:rFonts w:hint="eastAsia"/>
        </w:rPr>
        <w:t xml:space="preserve"> getMyState(</w:t>
      </w:r>
      <w:r>
        <w:t>state)</w:t>
      </w:r>
      <w:r>
        <w:rPr>
          <w:rFonts w:hint="eastAsia"/>
        </w:rPr>
        <w:t>函数</w:t>
      </w:r>
    </w:p>
    <w:p w:rsidR="003975F7" w:rsidRDefault="003975F7" w:rsidP="003975F7">
      <w:r>
        <w:tab/>
      </w:r>
      <w:r>
        <w:tab/>
      </w:r>
      <w:r w:rsidR="00144871">
        <w:rPr>
          <w:rFonts w:hint="eastAsia"/>
        </w:rPr>
        <w:t>组件封装</w:t>
      </w:r>
    </w:p>
    <w:p w:rsidR="00144871" w:rsidRDefault="00144871" w:rsidP="003975F7">
      <w:r>
        <w:tab/>
      </w:r>
      <w:r>
        <w:tab/>
      </w:r>
      <w:r>
        <w:tab/>
        <w:t>mapStateToProps</w:t>
      </w:r>
      <w:r>
        <w:rPr>
          <w:rFonts w:hint="eastAsia"/>
        </w:rPr>
        <w:t>函数</w:t>
      </w:r>
    </w:p>
    <w:p w:rsidR="00144871" w:rsidRDefault="00144871" w:rsidP="003975F7">
      <w:r>
        <w:tab/>
      </w:r>
      <w:r>
        <w:tab/>
      </w:r>
      <w:r>
        <w:tab/>
      </w:r>
      <w:r>
        <w:rPr>
          <w:rFonts w:hint="eastAsia"/>
        </w:rPr>
        <w:t>const</w:t>
      </w:r>
      <w:r>
        <w:t xml:space="preserve"> mapStateToProps = (state) =&gt;{</w:t>
      </w:r>
    </w:p>
    <w:p w:rsidR="00144871" w:rsidRDefault="00144871" w:rsidP="003975F7">
      <w:r>
        <w:tab/>
      </w:r>
      <w:r>
        <w:tab/>
      </w:r>
      <w:r>
        <w:tab/>
      </w:r>
      <w:r>
        <w:tab/>
        <w:t xml:space="preserve">let state = </w:t>
      </w:r>
      <w:r>
        <w:rPr>
          <w:rFonts w:hint="eastAsia"/>
        </w:rPr>
        <w:t>getMyState(</w:t>
      </w:r>
      <w:r>
        <w:t>state);//</w:t>
      </w:r>
      <w:r>
        <w:rPr>
          <w:rFonts w:hint="eastAsia"/>
        </w:rPr>
        <w:t>返回自己的</w:t>
      </w:r>
      <w:r>
        <w:rPr>
          <w:rFonts w:hint="eastAsia"/>
        </w:rPr>
        <w:t>state</w:t>
      </w:r>
      <w:r>
        <w:rPr>
          <w:rFonts w:hint="eastAsia"/>
        </w:rPr>
        <w:t>，以免破坏其他模块的</w:t>
      </w:r>
      <w:r>
        <w:rPr>
          <w:rFonts w:hint="eastAsia"/>
        </w:rPr>
        <w:t>state</w:t>
      </w:r>
    </w:p>
    <w:p w:rsidR="00144871" w:rsidRDefault="00144871" w:rsidP="00144871">
      <w:pPr>
        <w:ind w:left="840" w:firstLine="420"/>
      </w:pPr>
      <w:r>
        <w:t>}</w:t>
      </w:r>
    </w:p>
    <w:p w:rsidR="00144871" w:rsidRDefault="00BF4882" w:rsidP="00144871">
      <w:pPr>
        <w:pStyle w:val="a6"/>
        <w:numPr>
          <w:ilvl w:val="0"/>
          <w:numId w:val="9"/>
        </w:numPr>
        <w:ind w:firstLineChars="0"/>
        <w:rPr>
          <w:b/>
        </w:rPr>
      </w:pPr>
      <w:r>
        <w:rPr>
          <w:rFonts w:hint="eastAsia"/>
          <w:b/>
        </w:rPr>
        <w:t>样式文件管理</w:t>
      </w:r>
    </w:p>
    <w:p w:rsidR="00BF4882" w:rsidRDefault="00BF4882" w:rsidP="00BF4882">
      <w:pPr>
        <w:pStyle w:val="a6"/>
        <w:numPr>
          <w:ilvl w:val="0"/>
          <w:numId w:val="10"/>
        </w:numPr>
        <w:ind w:firstLineChars="0"/>
      </w:pPr>
      <w:r w:rsidRPr="00BF4882">
        <w:rPr>
          <w:rFonts w:hint="eastAsia"/>
        </w:rPr>
        <w:t>所有的样式文件统一采用</w:t>
      </w:r>
      <w:r w:rsidRPr="00BF4882">
        <w:rPr>
          <w:rFonts w:hint="eastAsia"/>
        </w:rPr>
        <w:t>l</w:t>
      </w:r>
      <w:r w:rsidRPr="00BF4882">
        <w:t>ess</w:t>
      </w:r>
      <w:r w:rsidRPr="00BF4882">
        <w:rPr>
          <w:rFonts w:hint="eastAsia"/>
        </w:rPr>
        <w:t>文件格式</w:t>
      </w:r>
    </w:p>
    <w:p w:rsidR="00BF4882" w:rsidRDefault="00BF4882" w:rsidP="00BF4882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所有</w:t>
      </w:r>
      <w:r>
        <w:rPr>
          <w:rFonts w:hint="eastAsia"/>
        </w:rPr>
        <w:t>less</w:t>
      </w:r>
      <w:r>
        <w:rPr>
          <w:rFonts w:hint="eastAsia"/>
        </w:rPr>
        <w:t>文件统一存放在</w:t>
      </w:r>
      <w:r>
        <w:rPr>
          <w:rFonts w:hint="eastAsia"/>
        </w:rPr>
        <w:t>src</w:t>
      </w:r>
      <w:r>
        <w:t>/Styles/css</w:t>
      </w:r>
      <w:r>
        <w:rPr>
          <w:rFonts w:hint="eastAsia"/>
        </w:rPr>
        <w:t>目录下</w:t>
      </w:r>
    </w:p>
    <w:p w:rsidR="00BF4882" w:rsidRDefault="00BF4882" w:rsidP="00BF4882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样式应把一些共用的样式提炼到公用</w:t>
      </w:r>
      <w:r>
        <w:rPr>
          <w:rFonts w:hint="eastAsia"/>
        </w:rPr>
        <w:t>l</w:t>
      </w:r>
      <w:r>
        <w:t>ess</w:t>
      </w:r>
      <w:r>
        <w:rPr>
          <w:rFonts w:hint="eastAsia"/>
        </w:rPr>
        <w:t>文件中，统一存放在</w:t>
      </w:r>
      <w:r>
        <w:rPr>
          <w:rFonts w:hint="eastAsia"/>
        </w:rPr>
        <w:t>src</w:t>
      </w:r>
      <w:r>
        <w:t>/Styles/css/</w:t>
      </w:r>
      <w:r>
        <w:rPr>
          <w:rFonts w:hint="eastAsia"/>
        </w:rPr>
        <w:t>public</w:t>
      </w:r>
      <w:r>
        <w:rPr>
          <w:rFonts w:hint="eastAsia"/>
        </w:rPr>
        <w:t>目录下</w:t>
      </w:r>
    </w:p>
    <w:p w:rsidR="00BF4882" w:rsidRDefault="00BF4882" w:rsidP="00BF4882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原则上每个页面对应一个</w:t>
      </w:r>
      <w:r>
        <w:rPr>
          <w:rFonts w:hint="eastAsia"/>
        </w:rPr>
        <w:t>l</w:t>
      </w:r>
      <w:r>
        <w:t>ess</w:t>
      </w:r>
      <w:r>
        <w:rPr>
          <w:rFonts w:hint="eastAsia"/>
        </w:rPr>
        <w:t>文件，</w:t>
      </w:r>
      <w:r>
        <w:rPr>
          <w:rFonts w:hint="eastAsia"/>
        </w:rPr>
        <w:t>less</w:t>
      </w:r>
      <w:r>
        <w:rPr>
          <w:rFonts w:hint="eastAsia"/>
        </w:rPr>
        <w:t>文件增加类前缀以试区分</w:t>
      </w:r>
    </w:p>
    <w:p w:rsidR="00A317A3" w:rsidRDefault="00A317A3" w:rsidP="00BF4882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类前缀的命名规则：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模块名</w:t>
      </w:r>
      <w:r>
        <w:rPr>
          <w:rFonts w:hint="eastAsia"/>
        </w:rPr>
        <w:t>+</w:t>
      </w:r>
      <w:r>
        <w:rPr>
          <w:rFonts w:hint="eastAsia"/>
        </w:rPr>
        <w:t>页面名</w:t>
      </w:r>
      <w:r>
        <w:rPr>
          <w:rFonts w:hint="eastAsia"/>
        </w:rPr>
        <w:t xml:space="preserve"> </w:t>
      </w:r>
    </w:p>
    <w:p w:rsidR="00A317A3" w:rsidRPr="00A317A3" w:rsidRDefault="00A317A3" w:rsidP="00A317A3">
      <w:pPr>
        <w:pStyle w:val="a6"/>
        <w:widowControl/>
        <w:shd w:val="clear" w:color="auto" w:fill="D0CECE" w:themeFill="background2" w:themeFillShade="E6"/>
        <w:spacing w:line="285" w:lineRule="atLeast"/>
        <w:ind w:left="1620" w:firstLineChars="0" w:firstLine="0"/>
        <w:jc w:val="left"/>
        <w:rPr>
          <w:rFonts w:ascii="Consolas" w:eastAsia="宋体" w:hAnsi="Consolas" w:cs="宋体"/>
          <w:color w:val="833C0B" w:themeColor="accent2" w:themeShade="80"/>
          <w:kern w:val="0"/>
          <w:szCs w:val="21"/>
        </w:rPr>
      </w:pPr>
      <w:r w:rsidRPr="00A317A3">
        <w:rPr>
          <w:rFonts w:ascii="Consolas" w:eastAsia="宋体" w:hAnsi="Consolas" w:cs="宋体"/>
          <w:color w:val="833C0B" w:themeColor="accent2" w:themeShade="80"/>
          <w:kern w:val="0"/>
          <w:szCs w:val="21"/>
        </w:rPr>
        <w:t>@home_indexPrefixCls: home_index;</w:t>
      </w:r>
    </w:p>
    <w:p w:rsidR="00A317A3" w:rsidRDefault="00C51263" w:rsidP="00A317A3">
      <w:pPr>
        <w:pStyle w:val="a6"/>
        <w:widowControl/>
        <w:shd w:val="clear" w:color="auto" w:fill="D0CECE" w:themeFill="background2" w:themeFillShade="E6"/>
        <w:spacing w:line="285" w:lineRule="atLeast"/>
        <w:ind w:left="1620" w:firstLineChars="0" w:firstLine="0"/>
        <w:jc w:val="left"/>
        <w:rPr>
          <w:rFonts w:ascii="Consolas" w:eastAsia="宋体" w:hAnsi="Consolas" w:cs="宋体"/>
          <w:color w:val="833C0B" w:themeColor="accent2" w:themeShade="80"/>
          <w:kern w:val="0"/>
          <w:szCs w:val="21"/>
        </w:rPr>
      </w:pPr>
      <w:hyperlink r:id="rId8" w:history="1">
        <w:r w:rsidR="00A317A3" w:rsidRPr="00A317A3">
          <w:rPr>
            <w:rStyle w:val="a7"/>
            <w:rFonts w:ascii="Consolas" w:eastAsia="宋体" w:hAnsi="Consolas" w:cs="宋体"/>
            <w:color w:val="833C0B" w:themeColor="accent2" w:themeShade="80"/>
            <w:kern w:val="0"/>
            <w:szCs w:val="21"/>
          </w:rPr>
          <w:t>.@{home_indexPrefixCls}</w:t>
        </w:r>
      </w:hyperlink>
      <w:r w:rsidR="00A317A3" w:rsidRPr="00A317A3">
        <w:rPr>
          <w:rFonts w:ascii="Consolas" w:eastAsia="宋体" w:hAnsi="Consolas" w:cs="宋体"/>
          <w:color w:val="833C0B" w:themeColor="accent2" w:themeShade="80"/>
          <w:kern w:val="0"/>
          <w:szCs w:val="21"/>
        </w:rPr>
        <w:t>{</w:t>
      </w:r>
    </w:p>
    <w:p w:rsidR="00A317A3" w:rsidRDefault="00A317A3" w:rsidP="00A317A3">
      <w:pPr>
        <w:pStyle w:val="a6"/>
        <w:widowControl/>
        <w:shd w:val="clear" w:color="auto" w:fill="D0CECE" w:themeFill="background2" w:themeFillShade="E6"/>
        <w:spacing w:line="285" w:lineRule="atLeast"/>
        <w:ind w:left="1620" w:firstLineChars="0" w:firstLine="0"/>
        <w:jc w:val="left"/>
        <w:rPr>
          <w:rFonts w:ascii="Consolas" w:eastAsia="宋体" w:hAnsi="Consolas" w:cs="宋体"/>
          <w:color w:val="833C0B" w:themeColor="accent2" w:themeShade="80"/>
          <w:kern w:val="0"/>
          <w:szCs w:val="21"/>
        </w:rPr>
      </w:pPr>
      <w:r>
        <w:rPr>
          <w:rFonts w:ascii="Consolas" w:eastAsia="宋体" w:hAnsi="Consolas" w:cs="宋体"/>
          <w:color w:val="833C0B" w:themeColor="accent2" w:themeShade="80"/>
          <w:kern w:val="0"/>
          <w:szCs w:val="21"/>
        </w:rPr>
        <w:tab/>
      </w:r>
      <w:r>
        <w:rPr>
          <w:rFonts w:ascii="Consolas" w:eastAsia="宋体" w:hAnsi="Consolas" w:cs="宋体"/>
          <w:color w:val="833C0B" w:themeColor="accent2" w:themeShade="80"/>
          <w:kern w:val="0"/>
          <w:szCs w:val="21"/>
        </w:rPr>
        <w:tab/>
      </w:r>
      <w:r>
        <w:rPr>
          <w:rFonts w:ascii="Consolas" w:eastAsia="宋体" w:hAnsi="Consolas" w:cs="宋体" w:hint="eastAsia"/>
          <w:color w:val="833C0B" w:themeColor="accent2" w:themeShade="80"/>
          <w:kern w:val="0"/>
          <w:szCs w:val="21"/>
        </w:rPr>
        <w:t>.</w:t>
      </w:r>
      <w:r>
        <w:rPr>
          <w:rFonts w:ascii="Consolas" w:eastAsia="宋体" w:hAnsi="Consolas" w:cs="宋体"/>
          <w:color w:val="833C0B" w:themeColor="accent2" w:themeShade="80"/>
          <w:kern w:val="0"/>
          <w:szCs w:val="21"/>
        </w:rPr>
        <w:t>article{</w:t>
      </w:r>
    </w:p>
    <w:p w:rsidR="00A317A3" w:rsidRPr="00A317A3" w:rsidRDefault="00A317A3" w:rsidP="00A317A3">
      <w:pPr>
        <w:pStyle w:val="a6"/>
        <w:widowControl/>
        <w:shd w:val="clear" w:color="auto" w:fill="D0CECE" w:themeFill="background2" w:themeFillShade="E6"/>
        <w:spacing w:line="285" w:lineRule="atLeast"/>
        <w:ind w:left="1620" w:firstLineChars="250" w:firstLine="525"/>
        <w:jc w:val="left"/>
        <w:rPr>
          <w:rFonts w:ascii="Consolas" w:eastAsia="宋体" w:hAnsi="Consolas" w:cs="宋体"/>
          <w:color w:val="833C0B" w:themeColor="accent2" w:themeShade="80"/>
          <w:kern w:val="0"/>
          <w:szCs w:val="21"/>
        </w:rPr>
      </w:pPr>
      <w:r>
        <w:rPr>
          <w:rFonts w:ascii="Consolas" w:eastAsia="宋体" w:hAnsi="Consolas" w:cs="宋体"/>
          <w:color w:val="833C0B" w:themeColor="accent2" w:themeShade="80"/>
          <w:kern w:val="0"/>
          <w:szCs w:val="21"/>
        </w:rPr>
        <w:t>}</w:t>
      </w:r>
    </w:p>
    <w:p w:rsidR="00A317A3" w:rsidRPr="00A317A3" w:rsidRDefault="00A317A3" w:rsidP="00A317A3">
      <w:pPr>
        <w:pStyle w:val="a6"/>
        <w:widowControl/>
        <w:shd w:val="clear" w:color="auto" w:fill="D0CECE" w:themeFill="background2" w:themeFillShade="E6"/>
        <w:spacing w:line="285" w:lineRule="atLeast"/>
        <w:ind w:left="1620" w:firstLineChars="0" w:firstLine="0"/>
        <w:jc w:val="left"/>
        <w:rPr>
          <w:rFonts w:ascii="Consolas" w:eastAsia="宋体" w:hAnsi="Consolas" w:cs="宋体"/>
          <w:color w:val="833C0B" w:themeColor="accent2" w:themeShade="80"/>
          <w:kern w:val="0"/>
          <w:szCs w:val="21"/>
        </w:rPr>
      </w:pPr>
      <w:r w:rsidRPr="00A317A3">
        <w:rPr>
          <w:rFonts w:ascii="Consolas" w:eastAsia="宋体" w:hAnsi="Consolas" w:cs="宋体"/>
          <w:color w:val="833C0B" w:themeColor="accent2" w:themeShade="80"/>
          <w:kern w:val="0"/>
          <w:szCs w:val="21"/>
        </w:rPr>
        <w:t>}</w:t>
      </w:r>
    </w:p>
    <w:p w:rsidR="00A317A3" w:rsidRDefault="00A317A3" w:rsidP="00A317A3">
      <w:pPr>
        <w:ind w:left="1680"/>
      </w:pPr>
    </w:p>
    <w:p w:rsidR="00BF4882" w:rsidRDefault="00BF4882" w:rsidP="00BF4882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所有页面对应的</w:t>
      </w:r>
      <w:r>
        <w:rPr>
          <w:rFonts w:hint="eastAsia"/>
        </w:rPr>
        <w:t>less</w:t>
      </w:r>
      <w:r>
        <w:rPr>
          <w:rFonts w:hint="eastAsia"/>
        </w:rPr>
        <w:t>文件应按照模块分对应目录</w:t>
      </w:r>
    </w:p>
    <w:p w:rsidR="00BF4882" w:rsidRPr="00BF4882" w:rsidRDefault="00BF4882" w:rsidP="00BF4882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src</w:t>
      </w:r>
      <w:r>
        <w:t>/Styles</w:t>
      </w:r>
      <w:r>
        <w:rPr>
          <w:rFonts w:hint="eastAsia"/>
        </w:rPr>
        <w:t>目录下存在</w:t>
      </w:r>
      <w:r>
        <w:t>index.less</w:t>
      </w:r>
      <w:r>
        <w:rPr>
          <w:rFonts w:hint="eastAsia"/>
        </w:rPr>
        <w:t>文件，他将统一导入所有用到的样式</w:t>
      </w:r>
      <w:r>
        <w:rPr>
          <w:rFonts w:hint="eastAsia"/>
        </w:rPr>
        <w:t>l</w:t>
      </w:r>
      <w:r>
        <w:t>ess</w:t>
      </w:r>
      <w:r>
        <w:rPr>
          <w:rFonts w:hint="eastAsia"/>
        </w:rPr>
        <w:t>文件</w:t>
      </w:r>
      <w:bookmarkStart w:id="0" w:name="_GoBack"/>
      <w:bookmarkEnd w:id="0"/>
    </w:p>
    <w:sectPr w:rsidR="00BF4882" w:rsidRPr="00BF48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1263" w:rsidRDefault="00C51263" w:rsidP="00232241">
      <w:r>
        <w:separator/>
      </w:r>
    </w:p>
  </w:endnote>
  <w:endnote w:type="continuationSeparator" w:id="0">
    <w:p w:rsidR="00C51263" w:rsidRDefault="00C51263" w:rsidP="002322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1263" w:rsidRDefault="00C51263" w:rsidP="00232241">
      <w:r>
        <w:separator/>
      </w:r>
    </w:p>
  </w:footnote>
  <w:footnote w:type="continuationSeparator" w:id="0">
    <w:p w:rsidR="00C51263" w:rsidRDefault="00C51263" w:rsidP="002322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664A86"/>
    <w:multiLevelType w:val="hybridMultilevel"/>
    <w:tmpl w:val="F90248E6"/>
    <w:lvl w:ilvl="0" w:tplc="C6AC6C7A">
      <w:start w:val="1"/>
      <w:numFmt w:val="lowerRoman"/>
      <w:lvlText w:val="%1)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1160065"/>
    <w:multiLevelType w:val="hybridMultilevel"/>
    <w:tmpl w:val="C18484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C0B51E7"/>
    <w:multiLevelType w:val="hybridMultilevel"/>
    <w:tmpl w:val="E5C690B4"/>
    <w:lvl w:ilvl="0" w:tplc="1AE2A5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7213195"/>
    <w:multiLevelType w:val="hybridMultilevel"/>
    <w:tmpl w:val="3496C73C"/>
    <w:lvl w:ilvl="0" w:tplc="9274153E">
      <w:start w:val="1"/>
      <w:numFmt w:val="lowerRoman"/>
      <w:lvlText w:val="%1)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5BC0D0A"/>
    <w:multiLevelType w:val="hybridMultilevel"/>
    <w:tmpl w:val="9828B8A2"/>
    <w:lvl w:ilvl="0" w:tplc="3AD0BBA8">
      <w:start w:val="1"/>
      <w:numFmt w:val="lowerRoman"/>
      <w:lvlText w:val="%1)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5CF6486"/>
    <w:multiLevelType w:val="hybridMultilevel"/>
    <w:tmpl w:val="6100C4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874476F"/>
    <w:multiLevelType w:val="multilevel"/>
    <w:tmpl w:val="F232F2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4AE62005"/>
    <w:multiLevelType w:val="hybridMultilevel"/>
    <w:tmpl w:val="AD44A61A"/>
    <w:lvl w:ilvl="0" w:tplc="531E0DEE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8" w15:restartNumberingAfterBreak="0">
    <w:nsid w:val="6F376339"/>
    <w:multiLevelType w:val="hybridMultilevel"/>
    <w:tmpl w:val="6D56FB72"/>
    <w:lvl w:ilvl="0" w:tplc="4028AA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4F6411C"/>
    <w:multiLevelType w:val="hybridMultilevel"/>
    <w:tmpl w:val="8D08163A"/>
    <w:lvl w:ilvl="0" w:tplc="F00A6516">
      <w:start w:val="1"/>
      <w:numFmt w:val="lowerRoman"/>
      <w:lvlText w:val="%1)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8"/>
  </w:num>
  <w:num w:numId="2">
    <w:abstractNumId w:val="6"/>
  </w:num>
  <w:num w:numId="3">
    <w:abstractNumId w:val="2"/>
  </w:num>
  <w:num w:numId="4">
    <w:abstractNumId w:val="9"/>
  </w:num>
  <w:num w:numId="5">
    <w:abstractNumId w:val="4"/>
  </w:num>
  <w:num w:numId="6">
    <w:abstractNumId w:val="0"/>
  </w:num>
  <w:num w:numId="7">
    <w:abstractNumId w:val="3"/>
  </w:num>
  <w:num w:numId="8">
    <w:abstractNumId w:val="5"/>
  </w:num>
  <w:num w:numId="9">
    <w:abstractNumId w:val="1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883"/>
    <w:rsid w:val="00056FE2"/>
    <w:rsid w:val="0007457F"/>
    <w:rsid w:val="00084097"/>
    <w:rsid w:val="000B5072"/>
    <w:rsid w:val="00144871"/>
    <w:rsid w:val="00173D39"/>
    <w:rsid w:val="001B43F9"/>
    <w:rsid w:val="001C79C9"/>
    <w:rsid w:val="001D0FBB"/>
    <w:rsid w:val="00232241"/>
    <w:rsid w:val="002A15C6"/>
    <w:rsid w:val="002E776A"/>
    <w:rsid w:val="00336824"/>
    <w:rsid w:val="00355E9F"/>
    <w:rsid w:val="003975F7"/>
    <w:rsid w:val="00494050"/>
    <w:rsid w:val="00497C59"/>
    <w:rsid w:val="004F7369"/>
    <w:rsid w:val="006A676F"/>
    <w:rsid w:val="007357BC"/>
    <w:rsid w:val="007419EB"/>
    <w:rsid w:val="007A2292"/>
    <w:rsid w:val="00860D9D"/>
    <w:rsid w:val="008A63EF"/>
    <w:rsid w:val="00973B4F"/>
    <w:rsid w:val="00996711"/>
    <w:rsid w:val="009F297C"/>
    <w:rsid w:val="00A317A3"/>
    <w:rsid w:val="00B01883"/>
    <w:rsid w:val="00B159B2"/>
    <w:rsid w:val="00B865D4"/>
    <w:rsid w:val="00BA10B8"/>
    <w:rsid w:val="00BC6F9B"/>
    <w:rsid w:val="00BF4882"/>
    <w:rsid w:val="00C257FB"/>
    <w:rsid w:val="00C437CB"/>
    <w:rsid w:val="00C51263"/>
    <w:rsid w:val="00CE129E"/>
    <w:rsid w:val="00CF4C4C"/>
    <w:rsid w:val="00D223C5"/>
    <w:rsid w:val="00DC2C9F"/>
    <w:rsid w:val="00E45DEF"/>
    <w:rsid w:val="00EB6487"/>
    <w:rsid w:val="00F2046F"/>
    <w:rsid w:val="00FA5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6FDB90D-62B1-4822-8E42-542549059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D0FB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E776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419E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322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3224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322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3224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D0FBB"/>
    <w:rPr>
      <w:b/>
      <w:bCs/>
      <w:kern w:val="44"/>
      <w:sz w:val="44"/>
      <w:szCs w:val="44"/>
    </w:rPr>
  </w:style>
  <w:style w:type="table" w:styleId="a5">
    <w:name w:val="Table Grid"/>
    <w:basedOn w:val="a1"/>
    <w:uiPriority w:val="39"/>
    <w:rsid w:val="001D0F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2E776A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2E776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419EB"/>
    <w:rPr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A317A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7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9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8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6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74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6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0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98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13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2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30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6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.@%7bhome_indexPrefixCls%7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F1997B-E55E-4583-9959-ACC16A3823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3</Pages>
  <Words>351</Words>
  <Characters>2001</Characters>
  <Application>Microsoft Office Word</Application>
  <DocSecurity>0</DocSecurity>
  <Lines>16</Lines>
  <Paragraphs>4</Paragraphs>
  <ScaleCrop>false</ScaleCrop>
  <Company/>
  <LinksUpToDate>false</LinksUpToDate>
  <CharactersWithSpaces>2348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吕翠华</cp:lastModifiedBy>
  <cp:revision>28</cp:revision>
  <dcterms:created xsi:type="dcterms:W3CDTF">2018-05-21T07:15:00Z</dcterms:created>
  <dcterms:modified xsi:type="dcterms:W3CDTF">2018-08-05T10:06:00Z</dcterms:modified>
</cp:coreProperties>
</file>