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9B14" w14:textId="0E7D2CC0" w:rsidR="00356B3D" w:rsidRPr="00356B3D" w:rsidRDefault="00356B3D" w:rsidP="00356B3D">
      <w:pPr>
        <w:rPr>
          <w:sz w:val="44"/>
          <w:szCs w:val="44"/>
        </w:rPr>
      </w:pPr>
      <w:r w:rsidRPr="00356B3D">
        <w:rPr>
          <w:rFonts w:hint="eastAsia"/>
          <w:sz w:val="44"/>
          <w:szCs w:val="44"/>
        </w:rPr>
        <w:t>一、在内核添加新的系统调用声明</w:t>
      </w:r>
    </w:p>
    <w:p w14:paraId="249EC219" w14:textId="2FFCB91F" w:rsidR="00D91EB0" w:rsidRPr="00356B3D" w:rsidRDefault="00D23246" w:rsidP="00356B3D">
      <w:pPr>
        <w:ind w:firstLine="420"/>
        <w:rPr>
          <w:sz w:val="28"/>
          <w:szCs w:val="28"/>
        </w:rPr>
      </w:pPr>
      <w:r w:rsidRPr="00356B3D">
        <w:rPr>
          <w:rFonts w:hint="eastAsia"/>
          <w:sz w:val="28"/>
          <w:szCs w:val="28"/>
        </w:rPr>
        <w:t>1</w:t>
      </w:r>
      <w:r w:rsidRPr="00356B3D">
        <w:rPr>
          <w:sz w:val="28"/>
          <w:szCs w:val="28"/>
        </w:rPr>
        <w:t>.</w:t>
      </w:r>
      <w:r w:rsidRPr="00356B3D">
        <w:rPr>
          <w:rFonts w:hint="eastAsia"/>
          <w:sz w:val="28"/>
          <w:szCs w:val="28"/>
        </w:rPr>
        <w:t>在unistd.</w:t>
      </w:r>
      <w:r w:rsidRPr="00356B3D">
        <w:rPr>
          <w:sz w:val="28"/>
          <w:szCs w:val="28"/>
        </w:rPr>
        <w:t>h</w:t>
      </w:r>
      <w:r w:rsidRPr="00356B3D">
        <w:rPr>
          <w:rFonts w:hint="eastAsia"/>
          <w:sz w:val="28"/>
          <w:szCs w:val="28"/>
        </w:rPr>
        <w:t>中添加系统调用号</w:t>
      </w:r>
    </w:p>
    <w:p w14:paraId="1C26437B" w14:textId="2EA7F380" w:rsidR="00D23246" w:rsidRDefault="00D23246" w:rsidP="00D23246">
      <w:pPr>
        <w:pStyle w:val="a3"/>
        <w:ind w:left="432" w:firstLineChars="0" w:firstLine="0"/>
      </w:pPr>
      <w:r w:rsidRPr="00D23246">
        <w:rPr>
          <w:noProof/>
        </w:rPr>
        <w:drawing>
          <wp:inline distT="0" distB="0" distL="0" distR="0" wp14:anchorId="7882202D" wp14:editId="368E459C">
            <wp:extent cx="3512820" cy="1104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2820" cy="1104900"/>
                    </a:xfrm>
                    <a:prstGeom prst="rect">
                      <a:avLst/>
                    </a:prstGeom>
                    <a:noFill/>
                    <a:ln>
                      <a:noFill/>
                    </a:ln>
                  </pic:spPr>
                </pic:pic>
              </a:graphicData>
            </a:graphic>
          </wp:inline>
        </w:drawing>
      </w:r>
    </w:p>
    <w:p w14:paraId="7C353FD3" w14:textId="7A61C42A" w:rsidR="00D23246" w:rsidRPr="00356B3D" w:rsidRDefault="00D23246" w:rsidP="00D23246">
      <w:pPr>
        <w:pStyle w:val="a3"/>
        <w:ind w:left="432" w:firstLineChars="0" w:firstLine="0"/>
        <w:rPr>
          <w:sz w:val="28"/>
          <w:szCs w:val="28"/>
        </w:rPr>
      </w:pPr>
      <w:r w:rsidRPr="00356B3D">
        <w:rPr>
          <w:rFonts w:hint="eastAsia"/>
          <w:sz w:val="28"/>
          <w:szCs w:val="28"/>
        </w:rPr>
        <w:t>2</w:t>
      </w:r>
      <w:r w:rsidRPr="00356B3D">
        <w:rPr>
          <w:sz w:val="28"/>
          <w:szCs w:val="28"/>
        </w:rPr>
        <w:t>.</w:t>
      </w:r>
      <w:r w:rsidRPr="00356B3D">
        <w:rPr>
          <w:rFonts w:hint="eastAsia"/>
          <w:sz w:val="28"/>
          <w:szCs w:val="28"/>
        </w:rPr>
        <w:t>修改systemcall.</w:t>
      </w:r>
      <w:r w:rsidRPr="00356B3D">
        <w:rPr>
          <w:sz w:val="28"/>
          <w:szCs w:val="28"/>
        </w:rPr>
        <w:t>s</w:t>
      </w:r>
      <w:r w:rsidRPr="00356B3D">
        <w:rPr>
          <w:rFonts w:hint="eastAsia"/>
          <w:sz w:val="28"/>
          <w:szCs w:val="28"/>
        </w:rPr>
        <w:t>中的系统调用总数</w:t>
      </w:r>
    </w:p>
    <w:p w14:paraId="13AF7D37" w14:textId="2A4F786A" w:rsidR="00D23246" w:rsidRDefault="00D23246" w:rsidP="00D23246">
      <w:pPr>
        <w:pStyle w:val="a3"/>
        <w:ind w:left="432" w:firstLineChars="0" w:firstLine="0"/>
      </w:pPr>
      <w:r w:rsidRPr="00D23246">
        <w:rPr>
          <w:noProof/>
        </w:rPr>
        <w:drawing>
          <wp:inline distT="0" distB="0" distL="0" distR="0" wp14:anchorId="4516EB2B" wp14:editId="48EC3F91">
            <wp:extent cx="3063240" cy="6705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240" cy="670560"/>
                    </a:xfrm>
                    <a:prstGeom prst="rect">
                      <a:avLst/>
                    </a:prstGeom>
                    <a:noFill/>
                    <a:ln>
                      <a:noFill/>
                    </a:ln>
                  </pic:spPr>
                </pic:pic>
              </a:graphicData>
            </a:graphic>
          </wp:inline>
        </w:drawing>
      </w:r>
    </w:p>
    <w:p w14:paraId="20FE2693" w14:textId="3A401413" w:rsidR="00D23246" w:rsidRPr="00356B3D" w:rsidRDefault="00D23246" w:rsidP="00D23246">
      <w:pPr>
        <w:pStyle w:val="a3"/>
        <w:ind w:left="432" w:firstLineChars="0" w:firstLine="0"/>
        <w:rPr>
          <w:sz w:val="28"/>
          <w:szCs w:val="28"/>
        </w:rPr>
      </w:pPr>
      <w:r w:rsidRPr="00356B3D">
        <w:rPr>
          <w:rFonts w:hint="eastAsia"/>
          <w:sz w:val="28"/>
          <w:szCs w:val="28"/>
        </w:rPr>
        <w:t>3</w:t>
      </w:r>
      <w:r w:rsidRPr="00356B3D">
        <w:rPr>
          <w:sz w:val="28"/>
          <w:szCs w:val="28"/>
        </w:rPr>
        <w:t>.</w:t>
      </w:r>
      <w:r w:rsidRPr="00356B3D">
        <w:rPr>
          <w:rFonts w:hint="eastAsia"/>
          <w:sz w:val="28"/>
          <w:szCs w:val="28"/>
        </w:rPr>
        <w:t>在</w:t>
      </w:r>
      <w:r w:rsidR="00356B3D" w:rsidRPr="00356B3D">
        <w:rPr>
          <w:rFonts w:hint="eastAsia"/>
          <w:sz w:val="28"/>
          <w:szCs w:val="28"/>
        </w:rPr>
        <w:t>sys</w:t>
      </w:r>
      <w:r w:rsidR="00356B3D" w:rsidRPr="00356B3D">
        <w:rPr>
          <w:sz w:val="28"/>
          <w:szCs w:val="28"/>
        </w:rPr>
        <w:t>.c</w:t>
      </w:r>
      <w:r w:rsidRPr="00356B3D">
        <w:rPr>
          <w:rFonts w:hint="eastAsia"/>
          <w:sz w:val="28"/>
          <w:szCs w:val="28"/>
        </w:rPr>
        <w:t>中增加函数</w:t>
      </w:r>
      <w:r w:rsidR="00356B3D" w:rsidRPr="00356B3D">
        <w:rPr>
          <w:rFonts w:hint="eastAsia"/>
          <w:sz w:val="28"/>
          <w:szCs w:val="28"/>
        </w:rPr>
        <w:t>声明、修改系统调用表</w:t>
      </w:r>
    </w:p>
    <w:p w14:paraId="474EECDA" w14:textId="28488807" w:rsidR="00356B3D" w:rsidRDefault="00356B3D" w:rsidP="00D23246">
      <w:pPr>
        <w:pStyle w:val="a3"/>
        <w:ind w:left="432" w:firstLineChars="0" w:firstLine="0"/>
      </w:pPr>
      <w:r w:rsidRPr="00356B3D">
        <w:rPr>
          <w:noProof/>
        </w:rPr>
        <w:drawing>
          <wp:inline distT="0" distB="0" distL="0" distR="0" wp14:anchorId="38E3251C" wp14:editId="3EB2BBB7">
            <wp:extent cx="3451860" cy="106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1066800"/>
                    </a:xfrm>
                    <a:prstGeom prst="rect">
                      <a:avLst/>
                    </a:prstGeom>
                    <a:noFill/>
                    <a:ln>
                      <a:noFill/>
                    </a:ln>
                  </pic:spPr>
                </pic:pic>
              </a:graphicData>
            </a:graphic>
          </wp:inline>
        </w:drawing>
      </w:r>
    </w:p>
    <w:p w14:paraId="01974EFC" w14:textId="7214111E" w:rsidR="00356B3D" w:rsidRDefault="00356B3D" w:rsidP="00D23246">
      <w:pPr>
        <w:pStyle w:val="a3"/>
        <w:ind w:left="432" w:firstLineChars="0" w:firstLine="0"/>
      </w:pPr>
      <w:r w:rsidRPr="00356B3D">
        <w:rPr>
          <w:noProof/>
        </w:rPr>
        <w:drawing>
          <wp:inline distT="0" distB="0" distL="0" distR="0" wp14:anchorId="3164B1CF" wp14:editId="068687CA">
            <wp:extent cx="5274310" cy="19964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96440"/>
                    </a:xfrm>
                    <a:prstGeom prst="rect">
                      <a:avLst/>
                    </a:prstGeom>
                    <a:noFill/>
                    <a:ln>
                      <a:noFill/>
                    </a:ln>
                  </pic:spPr>
                </pic:pic>
              </a:graphicData>
            </a:graphic>
          </wp:inline>
        </w:drawing>
      </w:r>
    </w:p>
    <w:p w14:paraId="06E1A9B5" w14:textId="1A7C3971" w:rsidR="00356B3D" w:rsidRPr="00356B3D" w:rsidRDefault="00356B3D" w:rsidP="00D23246">
      <w:pPr>
        <w:pStyle w:val="a3"/>
        <w:ind w:left="432" w:firstLineChars="0" w:firstLine="0"/>
        <w:rPr>
          <w:sz w:val="28"/>
          <w:szCs w:val="28"/>
        </w:rPr>
      </w:pPr>
      <w:r w:rsidRPr="00356B3D">
        <w:rPr>
          <w:rFonts w:hint="eastAsia"/>
          <w:sz w:val="28"/>
          <w:szCs w:val="28"/>
        </w:rPr>
        <w:t>4</w:t>
      </w:r>
      <w:r w:rsidRPr="00356B3D">
        <w:rPr>
          <w:sz w:val="28"/>
          <w:szCs w:val="28"/>
        </w:rPr>
        <w:t>.</w:t>
      </w:r>
      <w:r w:rsidRPr="00356B3D">
        <w:rPr>
          <w:rFonts w:hint="eastAsia"/>
          <w:sz w:val="28"/>
          <w:szCs w:val="28"/>
        </w:rPr>
        <w:t>直接在main.</w:t>
      </w:r>
      <w:r w:rsidRPr="00356B3D">
        <w:rPr>
          <w:sz w:val="28"/>
          <w:szCs w:val="28"/>
        </w:rPr>
        <w:t>c</w:t>
      </w:r>
      <w:r w:rsidRPr="00356B3D">
        <w:rPr>
          <w:rFonts w:hint="eastAsia"/>
          <w:sz w:val="28"/>
          <w:szCs w:val="28"/>
        </w:rPr>
        <w:t>中实现4个函数（一开始选择新建一个c文件还需要更改makefile）</w:t>
      </w:r>
    </w:p>
    <w:p w14:paraId="3D2BF23D" w14:textId="117B0F4C" w:rsidR="00356B3D" w:rsidRPr="00B3539F" w:rsidRDefault="00356B3D" w:rsidP="00D23246">
      <w:pPr>
        <w:pStyle w:val="a3"/>
        <w:ind w:left="432" w:firstLineChars="0" w:firstLine="0"/>
        <w:rPr>
          <w:sz w:val="44"/>
          <w:szCs w:val="44"/>
        </w:rPr>
      </w:pPr>
      <w:r w:rsidRPr="00B3539F">
        <w:rPr>
          <w:rFonts w:hint="eastAsia"/>
          <w:sz w:val="44"/>
          <w:szCs w:val="44"/>
        </w:rPr>
        <w:t>二、函数的具体实现</w:t>
      </w:r>
    </w:p>
    <w:p w14:paraId="390693D4" w14:textId="1F632F5B" w:rsidR="00356B3D" w:rsidRDefault="00B3539F" w:rsidP="00D23246">
      <w:pPr>
        <w:pStyle w:val="a3"/>
        <w:ind w:left="432" w:firstLineChars="0" w:firstLine="0"/>
      </w:pPr>
      <w:r>
        <w:rPr>
          <w:rFonts w:hint="eastAsia"/>
        </w:rPr>
        <w:t>1</w:t>
      </w:r>
      <w:r>
        <w:t>.</w:t>
      </w:r>
      <w:r>
        <w:rPr>
          <w:rFonts w:hint="eastAsia"/>
        </w:rPr>
        <w:t>sys_sleep</w:t>
      </w:r>
    </w:p>
    <w:p w14:paraId="3B1C7DD8" w14:textId="124C22F5" w:rsidR="00B3539F" w:rsidRDefault="00B3539F" w:rsidP="00D23246">
      <w:pPr>
        <w:pStyle w:val="a3"/>
        <w:ind w:left="432" w:firstLineChars="0" w:firstLine="0"/>
      </w:pPr>
      <w:r>
        <w:rPr>
          <w:rFonts w:hint="eastAsia"/>
        </w:rPr>
        <w:t>直接调用内核0版本自带的系统调用即可，先使用sys_</w:t>
      </w:r>
      <w:r>
        <w:t>signal</w:t>
      </w:r>
      <w:r>
        <w:rPr>
          <w:rFonts w:hint="eastAsia"/>
        </w:rPr>
        <w:t>忽略S</w:t>
      </w:r>
      <w:r>
        <w:t>IGALRM</w:t>
      </w:r>
      <w:r>
        <w:rPr>
          <w:rFonts w:hint="eastAsia"/>
        </w:rPr>
        <w:t>信号，然后使用sys</w:t>
      </w:r>
      <w:r>
        <w:t>_alarm</w:t>
      </w:r>
      <w:r>
        <w:rPr>
          <w:rFonts w:hint="eastAsia"/>
        </w:rPr>
        <w:t>设定seconds秒后唤醒后，调用sys</w:t>
      </w:r>
      <w:r>
        <w:t>_pause</w:t>
      </w:r>
    </w:p>
    <w:p w14:paraId="0DE5C648" w14:textId="074949D2" w:rsidR="00B3539F" w:rsidRDefault="00B3539F" w:rsidP="00D23246">
      <w:pPr>
        <w:pStyle w:val="a3"/>
        <w:ind w:left="432" w:firstLineChars="0" w:firstLine="0"/>
      </w:pPr>
      <w:r w:rsidRPr="00B3539F">
        <w:rPr>
          <w:noProof/>
        </w:rPr>
        <w:lastRenderedPageBreak/>
        <w:drawing>
          <wp:inline distT="0" distB="0" distL="0" distR="0" wp14:anchorId="5EEB64F8" wp14:editId="711C7824">
            <wp:extent cx="5113020" cy="13487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020" cy="1348740"/>
                    </a:xfrm>
                    <a:prstGeom prst="rect">
                      <a:avLst/>
                    </a:prstGeom>
                    <a:noFill/>
                    <a:ln>
                      <a:noFill/>
                    </a:ln>
                  </pic:spPr>
                </pic:pic>
              </a:graphicData>
            </a:graphic>
          </wp:inline>
        </w:drawing>
      </w:r>
    </w:p>
    <w:p w14:paraId="21A1BA82" w14:textId="1EBB5B9A" w:rsidR="00B3539F" w:rsidRPr="00E20794" w:rsidRDefault="00B3539F" w:rsidP="00D23246">
      <w:pPr>
        <w:pStyle w:val="a3"/>
        <w:ind w:left="432" w:firstLineChars="0" w:firstLine="0"/>
        <w:rPr>
          <w:sz w:val="28"/>
          <w:szCs w:val="28"/>
        </w:rPr>
      </w:pPr>
      <w:r w:rsidRPr="00E20794">
        <w:rPr>
          <w:rFonts w:hint="eastAsia"/>
          <w:sz w:val="28"/>
          <w:szCs w:val="28"/>
        </w:rPr>
        <w:t>2</w:t>
      </w:r>
      <w:r w:rsidRPr="00E20794">
        <w:rPr>
          <w:sz w:val="28"/>
          <w:szCs w:val="28"/>
        </w:rPr>
        <w:t>.sys_getcwd</w:t>
      </w:r>
    </w:p>
    <w:p w14:paraId="0BDA198C" w14:textId="3B9E8D1F" w:rsidR="00356B3D" w:rsidRDefault="00B3539F" w:rsidP="00F60650">
      <w:pPr>
        <w:pStyle w:val="a3"/>
        <w:ind w:left="432" w:firstLineChars="0" w:firstLine="0"/>
      </w:pPr>
      <w:r>
        <w:rPr>
          <w:noProof/>
        </w:rPr>
        <w:drawing>
          <wp:inline distT="0" distB="0" distL="0" distR="0" wp14:anchorId="287A4F7E" wp14:editId="5A8B420C">
            <wp:extent cx="5265420" cy="38633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863340"/>
                    </a:xfrm>
                    <a:prstGeom prst="rect">
                      <a:avLst/>
                    </a:prstGeom>
                    <a:noFill/>
                    <a:ln>
                      <a:noFill/>
                    </a:ln>
                  </pic:spPr>
                </pic:pic>
              </a:graphicData>
            </a:graphic>
          </wp:inline>
        </w:drawing>
      </w:r>
    </w:p>
    <w:p w14:paraId="4C98ADE9" w14:textId="39C480AD" w:rsidR="00F60650" w:rsidRDefault="00F60650" w:rsidP="00F60650">
      <w:pPr>
        <w:pStyle w:val="a3"/>
        <w:ind w:left="432" w:firstLineChars="0" w:firstLine="0"/>
      </w:pPr>
      <w:r>
        <w:rPr>
          <w:rFonts w:hint="eastAsia"/>
        </w:rPr>
        <w:t>原理和上图相似不过getcwd是自下而上寻找上级目录，</w:t>
      </w:r>
    </w:p>
    <w:p w14:paraId="42893694" w14:textId="2D240A26" w:rsidR="00F60650" w:rsidRDefault="00F60650" w:rsidP="00F60650">
      <w:pPr>
        <w:pStyle w:val="a3"/>
        <w:ind w:left="432" w:firstLineChars="0" w:firstLine="0"/>
      </w:pPr>
      <w:r>
        <w:rPr>
          <w:noProof/>
        </w:rPr>
        <w:drawing>
          <wp:inline distT="0" distB="0" distL="0" distR="0" wp14:anchorId="4C7F58DC" wp14:editId="71177D05">
            <wp:extent cx="5274310" cy="25552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55240"/>
                    </a:xfrm>
                    <a:prstGeom prst="rect">
                      <a:avLst/>
                    </a:prstGeom>
                  </pic:spPr>
                </pic:pic>
              </a:graphicData>
            </a:graphic>
          </wp:inline>
        </w:drawing>
      </w:r>
    </w:p>
    <w:p w14:paraId="5AA62BD8" w14:textId="2D055A36" w:rsidR="00F60650" w:rsidRDefault="00F60650" w:rsidP="00F60650">
      <w:pPr>
        <w:pStyle w:val="a3"/>
        <w:ind w:left="432" w:firstLineChars="0" w:firstLine="0"/>
      </w:pPr>
      <w:r>
        <w:rPr>
          <w:rFonts w:hint="eastAsia"/>
        </w:rPr>
        <w:t>首先由current</w:t>
      </w:r>
      <w:r>
        <w:t>-</w:t>
      </w:r>
      <w:r>
        <w:rPr>
          <w:rFonts w:hint="eastAsia"/>
        </w:rPr>
        <w:t>&gt;pwd得到当前目录索引节点，然后用bread打开相应数据块并找到上</w:t>
      </w:r>
      <w:r>
        <w:rPr>
          <w:rFonts w:hint="eastAsia"/>
        </w:rPr>
        <w:lastRenderedPageBreak/>
        <w:t>级目录，然后得到上级目录索引节点及数据块，然后在上级目录的数据块中通过比较索引节点号找到本目录的名称信息</w:t>
      </w:r>
      <w:r w:rsidR="006D1E0A">
        <w:rPr>
          <w:rFonts w:hint="eastAsia"/>
        </w:rPr>
        <w:t>并记录在name字符串数组中，用while循环重复此过程直至本级目录为根目录。</w:t>
      </w:r>
    </w:p>
    <w:p w14:paraId="416283FD" w14:textId="2FF41E3B" w:rsidR="006D1E0A" w:rsidRDefault="006D1E0A" w:rsidP="00F60650">
      <w:pPr>
        <w:pStyle w:val="a3"/>
        <w:ind w:left="432" w:firstLineChars="0" w:firstLine="0"/>
      </w:pPr>
      <w:r>
        <w:rPr>
          <w:noProof/>
        </w:rPr>
        <w:drawing>
          <wp:inline distT="0" distB="0" distL="0" distR="0" wp14:anchorId="5DBA9630" wp14:editId="3FFB8A44">
            <wp:extent cx="5274310" cy="3399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99155"/>
                    </a:xfrm>
                    <a:prstGeom prst="rect">
                      <a:avLst/>
                    </a:prstGeom>
                  </pic:spPr>
                </pic:pic>
              </a:graphicData>
            </a:graphic>
          </wp:inline>
        </w:drawing>
      </w:r>
    </w:p>
    <w:p w14:paraId="43389ADF" w14:textId="5254FE88" w:rsidR="006D1E0A" w:rsidRDefault="006D1E0A" w:rsidP="00F60650">
      <w:pPr>
        <w:pStyle w:val="a3"/>
        <w:ind w:left="432" w:firstLineChars="0" w:firstLine="0"/>
      </w:pPr>
      <w:r>
        <w:rPr>
          <w:rFonts w:hint="eastAsia"/>
        </w:rPr>
        <w:t>在这之后就是将路径名整理一下变成相应的格式（主要是调顺序和加/），并调用put</w:t>
      </w:r>
      <w:r>
        <w:t>_fs_byte</w:t>
      </w:r>
      <w:r>
        <w:rPr>
          <w:rFonts w:hint="eastAsia"/>
        </w:rPr>
        <w:t>将整理得到的路径名输出。</w:t>
      </w:r>
    </w:p>
    <w:p w14:paraId="21B581FF" w14:textId="1EBBDCC2" w:rsidR="006D1E0A" w:rsidRPr="00E20794" w:rsidRDefault="006D1E0A" w:rsidP="00F60650">
      <w:pPr>
        <w:pStyle w:val="a3"/>
        <w:ind w:left="432" w:firstLineChars="0" w:firstLine="0"/>
        <w:rPr>
          <w:sz w:val="28"/>
          <w:szCs w:val="28"/>
        </w:rPr>
      </w:pPr>
      <w:r w:rsidRPr="00E20794">
        <w:rPr>
          <w:rFonts w:hint="eastAsia"/>
          <w:sz w:val="28"/>
          <w:szCs w:val="28"/>
        </w:rPr>
        <w:t>3</w:t>
      </w:r>
      <w:r w:rsidRPr="00E20794">
        <w:rPr>
          <w:sz w:val="28"/>
          <w:szCs w:val="28"/>
        </w:rPr>
        <w:t>.</w:t>
      </w:r>
      <w:r w:rsidRPr="00E20794">
        <w:rPr>
          <w:rFonts w:hint="eastAsia"/>
          <w:sz w:val="28"/>
          <w:szCs w:val="28"/>
        </w:rPr>
        <w:t>sys</w:t>
      </w:r>
      <w:r w:rsidRPr="00E20794">
        <w:rPr>
          <w:sz w:val="28"/>
          <w:szCs w:val="28"/>
        </w:rPr>
        <w:t>_getdents</w:t>
      </w:r>
    </w:p>
    <w:p w14:paraId="2810B3E7" w14:textId="1F222F11" w:rsidR="006D1E0A" w:rsidRDefault="00BB2E9F" w:rsidP="00F60650">
      <w:pPr>
        <w:pStyle w:val="a3"/>
        <w:ind w:left="432" w:firstLineChars="0" w:firstLine="0"/>
      </w:pPr>
      <w:r>
        <w:rPr>
          <w:noProof/>
        </w:rPr>
        <w:drawing>
          <wp:inline distT="0" distB="0" distL="0" distR="0" wp14:anchorId="3CF146D2" wp14:editId="459FD103">
            <wp:extent cx="5274310" cy="31483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48330"/>
                    </a:xfrm>
                    <a:prstGeom prst="rect">
                      <a:avLst/>
                    </a:prstGeom>
                  </pic:spPr>
                </pic:pic>
              </a:graphicData>
            </a:graphic>
          </wp:inline>
        </w:drawing>
      </w:r>
    </w:p>
    <w:p w14:paraId="1332B1CA" w14:textId="7DC41589" w:rsidR="00BB2E9F" w:rsidRDefault="00BB2E9F" w:rsidP="00BB2E9F">
      <w:r>
        <w:rPr>
          <w:rFonts w:ascii="宋体" w:hAnsi="宋体" w:hint="eastAsia"/>
        </w:rPr>
        <w:t>与</w:t>
      </w:r>
      <w:r>
        <w:rPr>
          <w:rFonts w:ascii="宋体" w:hAnsi="宋体" w:hint="eastAsia"/>
        </w:rPr>
        <w:t>getcwd</w:t>
      </w:r>
      <w:r>
        <w:rPr>
          <w:rFonts w:ascii="宋体" w:hAnsi="宋体" w:hint="eastAsia"/>
        </w:rPr>
        <w:t>类似</w:t>
      </w:r>
      <w:r w:rsidR="00E8126C">
        <w:rPr>
          <w:rFonts w:ascii="宋体" w:hAnsi="宋体" w:hint="eastAsia"/>
        </w:rPr>
        <w:t>，不同的是是</w:t>
      </w:r>
      <w:r>
        <w:rPr>
          <w:rFonts w:ascii="宋体" w:hAnsi="宋体" w:hint="eastAsia"/>
        </w:rPr>
        <w:t>根据当前目录的文件描述符获取当前目录索引节点，</w:t>
      </w:r>
      <w:r w:rsidR="00E8126C">
        <w:rPr>
          <w:rFonts w:ascii="宋体" w:hAnsi="宋体" w:hint="eastAsia"/>
        </w:rPr>
        <w:t>然后</w:t>
      </w:r>
      <w:r>
        <w:rPr>
          <w:rFonts w:ascii="宋体" w:hAnsi="宋体" w:hint="eastAsia"/>
        </w:rPr>
        <w:t>根据索引节点获得该目录文件的数据，依次遍历每个页表项，</w:t>
      </w:r>
      <w:r w:rsidR="00E8126C">
        <w:rPr>
          <w:rFonts w:ascii="宋体" w:hAnsi="宋体" w:hint="eastAsia"/>
        </w:rPr>
        <w:t>并</w:t>
      </w:r>
      <w:r>
        <w:rPr>
          <w:rFonts w:ascii="宋体" w:hAnsi="宋体" w:hint="eastAsia"/>
        </w:rPr>
        <w:t>存进结构体，直到遍历所有目录项。</w:t>
      </w:r>
    </w:p>
    <w:p w14:paraId="7D7463E2" w14:textId="36FA3C11" w:rsidR="00BB2E9F" w:rsidRPr="00E20794" w:rsidRDefault="00E8126C" w:rsidP="00F60650">
      <w:pPr>
        <w:pStyle w:val="a3"/>
        <w:ind w:left="432" w:firstLineChars="0" w:firstLine="0"/>
        <w:rPr>
          <w:rFonts w:asciiTheme="minorEastAsia" w:hAnsiTheme="minorEastAsia"/>
          <w:sz w:val="28"/>
          <w:szCs w:val="28"/>
        </w:rPr>
      </w:pPr>
      <w:r w:rsidRPr="00E20794">
        <w:rPr>
          <w:rFonts w:asciiTheme="minorEastAsia" w:hAnsiTheme="minorEastAsia" w:hint="eastAsia"/>
          <w:sz w:val="28"/>
          <w:szCs w:val="28"/>
        </w:rPr>
        <w:lastRenderedPageBreak/>
        <w:t>4</w:t>
      </w:r>
      <w:r w:rsidRPr="00E20794">
        <w:rPr>
          <w:rFonts w:asciiTheme="minorEastAsia" w:hAnsiTheme="minorEastAsia"/>
          <w:sz w:val="28"/>
          <w:szCs w:val="28"/>
        </w:rPr>
        <w:t>.</w:t>
      </w:r>
      <w:r w:rsidRPr="00E20794">
        <w:rPr>
          <w:rFonts w:asciiTheme="minorEastAsia" w:hAnsiTheme="minorEastAsia" w:hint="eastAsia"/>
          <w:sz w:val="28"/>
          <w:szCs w:val="28"/>
        </w:rPr>
        <w:t>do</w:t>
      </w:r>
      <w:r w:rsidRPr="00E20794">
        <w:rPr>
          <w:rFonts w:asciiTheme="minorEastAsia" w:hAnsiTheme="minorEastAsia"/>
          <w:sz w:val="28"/>
          <w:szCs w:val="28"/>
        </w:rPr>
        <w:t>_execve</w:t>
      </w:r>
      <w:r w:rsidR="001723D8" w:rsidRPr="00E20794">
        <w:rPr>
          <w:rFonts w:asciiTheme="minorEastAsia" w:hAnsiTheme="minorEastAsia"/>
          <w:sz w:val="28"/>
          <w:szCs w:val="28"/>
        </w:rPr>
        <w:t>2</w:t>
      </w:r>
    </w:p>
    <w:p w14:paraId="60C4E98E" w14:textId="0E5B4517" w:rsidR="001723D8" w:rsidRDefault="001723D8" w:rsidP="001723D8">
      <w:pPr>
        <w:ind w:left="420" w:firstLine="420"/>
        <w:rPr>
          <w:rFonts w:asciiTheme="minorEastAsia" w:hAnsiTheme="minorEastAsia"/>
          <w:sz w:val="18"/>
          <w:szCs w:val="18"/>
        </w:rPr>
      </w:pPr>
      <w:r w:rsidRPr="001723D8">
        <w:rPr>
          <w:rFonts w:asciiTheme="minorEastAsia" w:hAnsiTheme="minorEastAsia" w:hint="eastAsia"/>
          <w:color w:val="000000"/>
          <w:sz w:val="18"/>
          <w:szCs w:val="18"/>
        </w:rPr>
        <w:t>主要是仿照execve函数，</w:t>
      </w:r>
      <w:r w:rsidRPr="001723D8">
        <w:rPr>
          <w:rFonts w:asciiTheme="minorEastAsia" w:hAnsiTheme="minorEastAsia"/>
          <w:sz w:val="18"/>
          <w:szCs w:val="18"/>
        </w:rPr>
        <w:t xml:space="preserve"> </w:t>
      </w:r>
      <w:r>
        <w:rPr>
          <w:rFonts w:asciiTheme="minorEastAsia" w:hAnsiTheme="minorEastAsia" w:hint="eastAsia"/>
          <w:sz w:val="18"/>
          <w:szCs w:val="18"/>
        </w:rPr>
        <w:t>而</w:t>
      </w:r>
      <w:r w:rsidRPr="001723D8">
        <w:rPr>
          <w:rFonts w:asciiTheme="minorEastAsia" w:hAnsiTheme="minorEastAsia" w:hint="eastAsia"/>
          <w:sz w:val="18"/>
          <w:szCs w:val="18"/>
        </w:rPr>
        <w:t>do_execve2函数与do_execve函数的不同就在于</w:t>
      </w:r>
      <w:r w:rsidRPr="001723D8">
        <w:rPr>
          <w:rFonts w:asciiTheme="minorEastAsia" w:hAnsiTheme="minorEastAsia" w:hint="eastAsia"/>
          <w:color w:val="000000"/>
          <w:sz w:val="18"/>
          <w:szCs w:val="18"/>
        </w:rPr>
        <w:t>do_execve2需要提前进行读取代码段和数据段，避免页故障</w:t>
      </w:r>
      <w:r w:rsidRPr="001723D8">
        <w:rPr>
          <w:rFonts w:asciiTheme="minorEastAsia" w:hAnsiTheme="minorEastAsia" w:hint="eastAsia"/>
          <w:sz w:val="18"/>
          <w:szCs w:val="18"/>
        </w:rPr>
        <w:t>.。</w:t>
      </w:r>
    </w:p>
    <w:p w14:paraId="5E764DD5" w14:textId="3B0EA86F" w:rsidR="00551BC5" w:rsidRDefault="00551BC5" w:rsidP="00551BC5">
      <w:pPr>
        <w:rPr>
          <w:rFonts w:asciiTheme="minorEastAsia" w:hAnsiTheme="minorEastAsia"/>
          <w:sz w:val="44"/>
          <w:szCs w:val="44"/>
        </w:rPr>
      </w:pPr>
      <w:r w:rsidRPr="00551BC5">
        <w:rPr>
          <w:rFonts w:asciiTheme="minorEastAsia" w:hAnsiTheme="minorEastAsia" w:hint="eastAsia"/>
          <w:sz w:val="44"/>
          <w:szCs w:val="44"/>
        </w:rPr>
        <w:t>三实验结果</w:t>
      </w:r>
    </w:p>
    <w:p w14:paraId="3C6082AA" w14:textId="7C6F317C" w:rsidR="00551BC5" w:rsidRDefault="00551BC5" w:rsidP="00551BC5">
      <w:pPr>
        <w:rPr>
          <w:rFonts w:asciiTheme="minorEastAsia" w:hAnsiTheme="minorEastAsia"/>
          <w:sz w:val="44"/>
          <w:szCs w:val="44"/>
        </w:rPr>
      </w:pPr>
      <w:r w:rsidRPr="00551BC5">
        <w:rPr>
          <w:rFonts w:asciiTheme="minorEastAsia" w:hAnsiTheme="minorEastAsia"/>
          <w:noProof/>
          <w:sz w:val="44"/>
          <w:szCs w:val="44"/>
        </w:rPr>
        <w:drawing>
          <wp:inline distT="0" distB="0" distL="0" distR="0" wp14:anchorId="7A53EDC1" wp14:editId="2D71A90D">
            <wp:extent cx="5274310" cy="2134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34870"/>
                    </a:xfrm>
                    <a:prstGeom prst="rect">
                      <a:avLst/>
                    </a:prstGeom>
                    <a:noFill/>
                    <a:ln>
                      <a:noFill/>
                    </a:ln>
                  </pic:spPr>
                </pic:pic>
              </a:graphicData>
            </a:graphic>
          </wp:inline>
        </w:drawing>
      </w:r>
    </w:p>
    <w:p w14:paraId="50CA531D" w14:textId="4CC14CD7" w:rsidR="00551BC5" w:rsidRPr="00551BC5" w:rsidRDefault="00551BC5" w:rsidP="00551BC5">
      <w:pPr>
        <w:rPr>
          <w:rFonts w:asciiTheme="minorEastAsia" w:hAnsiTheme="minorEastAsia" w:hint="eastAsia"/>
          <w:sz w:val="44"/>
          <w:szCs w:val="44"/>
        </w:rPr>
      </w:pPr>
      <w:r>
        <w:rPr>
          <w:rFonts w:asciiTheme="minorEastAsia" w:hAnsiTheme="minorEastAsia" w:hint="eastAsia"/>
          <w:sz w:val="44"/>
          <w:szCs w:val="44"/>
        </w:rPr>
        <w:t>全部执行成功</w:t>
      </w:r>
    </w:p>
    <w:p w14:paraId="574505C2" w14:textId="60D5E9A3" w:rsidR="00706425" w:rsidRPr="00706425" w:rsidRDefault="00706425" w:rsidP="001723D8">
      <w:pPr>
        <w:ind w:left="420" w:firstLine="420"/>
        <w:rPr>
          <w:rFonts w:asciiTheme="minorEastAsia" w:hAnsiTheme="minorEastAsia"/>
          <w:sz w:val="18"/>
          <w:szCs w:val="18"/>
        </w:rPr>
      </w:pPr>
    </w:p>
    <w:p w14:paraId="38DF317E" w14:textId="77777777" w:rsidR="001723D8" w:rsidRPr="001723D8" w:rsidRDefault="001723D8" w:rsidP="00F60650">
      <w:pPr>
        <w:pStyle w:val="a3"/>
        <w:ind w:left="432" w:firstLineChars="0" w:firstLine="0"/>
      </w:pPr>
    </w:p>
    <w:sectPr w:rsidR="001723D8" w:rsidRPr="001723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6710D"/>
    <w:multiLevelType w:val="hybridMultilevel"/>
    <w:tmpl w:val="EE3E58DC"/>
    <w:lvl w:ilvl="0" w:tplc="7EC4B3E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89809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32"/>
    <w:rsid w:val="001723D8"/>
    <w:rsid w:val="00356B3D"/>
    <w:rsid w:val="00551BC5"/>
    <w:rsid w:val="006D1E0A"/>
    <w:rsid w:val="00706425"/>
    <w:rsid w:val="00871532"/>
    <w:rsid w:val="00B3539F"/>
    <w:rsid w:val="00BB2E9F"/>
    <w:rsid w:val="00D23246"/>
    <w:rsid w:val="00D91EB0"/>
    <w:rsid w:val="00E20794"/>
    <w:rsid w:val="00E8126C"/>
    <w:rsid w:val="00F60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667D"/>
  <w15:chartTrackingRefBased/>
  <w15:docId w15:val="{680839F0-3F45-41D5-8798-48941086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2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53202">
      <w:bodyDiv w:val="1"/>
      <w:marLeft w:val="0"/>
      <w:marRight w:val="0"/>
      <w:marTop w:val="0"/>
      <w:marBottom w:val="0"/>
      <w:divBdr>
        <w:top w:val="none" w:sz="0" w:space="0" w:color="auto"/>
        <w:left w:val="none" w:sz="0" w:space="0" w:color="auto"/>
        <w:bottom w:val="none" w:sz="0" w:space="0" w:color="auto"/>
        <w:right w:val="none" w:sz="0" w:space="0" w:color="auto"/>
      </w:divBdr>
    </w:div>
    <w:div w:id="60092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孙锋</dc:creator>
  <cp:keywords/>
  <dc:description/>
  <cp:lastModifiedBy>高 孙锋</cp:lastModifiedBy>
  <cp:revision>6</cp:revision>
  <dcterms:created xsi:type="dcterms:W3CDTF">2022-06-26T08:18:00Z</dcterms:created>
  <dcterms:modified xsi:type="dcterms:W3CDTF">2022-06-26T11:57:00Z</dcterms:modified>
</cp:coreProperties>
</file>