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1F4" w:rsidRDefault="00272E4D">
      <w:r>
        <w:t>a)</w:t>
      </w:r>
    </w:p>
    <w:p w:rsidR="00272E4D" w:rsidRDefault="00272E4D">
      <w:r>
        <w:t xml:space="preserve">The Senate has 100 seats. 42 </w:t>
      </w:r>
      <w:r>
        <w:t xml:space="preserve">Republicans (R) seats are </w:t>
      </w:r>
      <w:r w:rsidRPr="00906FBE">
        <w:rPr>
          <w:b/>
        </w:rPr>
        <w:t>not</w:t>
      </w:r>
      <w:r>
        <w:t xml:space="preserve"> up for reelection</w:t>
      </w:r>
      <w:r>
        <w:t xml:space="preserve">. 23 </w:t>
      </w:r>
      <w:proofErr w:type="gramStart"/>
      <w:r>
        <w:t>Democrats  (</w:t>
      </w:r>
      <w:proofErr w:type="gramEnd"/>
      <w:r>
        <w:t xml:space="preserve">D) seats are </w:t>
      </w:r>
      <w:r w:rsidRPr="00906FBE">
        <w:rPr>
          <w:b/>
        </w:rPr>
        <w:t>not</w:t>
      </w:r>
      <w:r>
        <w:t xml:space="preserve"> up for reelection</w:t>
      </w:r>
      <w:r>
        <w:t xml:space="preserve">. 35 </w:t>
      </w:r>
      <w:r>
        <w:t>seats are up for reelection</w:t>
      </w:r>
      <w:r>
        <w:t>. T</w:t>
      </w:r>
      <w:r>
        <w:t>he range for variable R</w:t>
      </w:r>
      <w:r>
        <w:t xml:space="preserve"> is [42, 77].</w:t>
      </w:r>
    </w:p>
    <w:p w:rsidR="00272E4D" w:rsidRDefault="00272E4D">
      <w:r>
        <w:t>c)</w:t>
      </w:r>
    </w:p>
    <w:p w:rsidR="002A1930" w:rsidRDefault="002A1930">
      <w:r>
        <w:t>Undecided voters will vote for the two candidates with the ratio p1/p2.</w:t>
      </w:r>
      <w:r w:rsidR="005E58CF">
        <w:t xml:space="preserve"> 3 </w:t>
      </w:r>
      <w:r w:rsidR="005E58CF">
        <w:t>Republicans are “safe”</w:t>
      </w:r>
      <w:r w:rsidR="005E58CF">
        <w:t xml:space="preserve">. 13 </w:t>
      </w:r>
      <w:r w:rsidR="005E58CF">
        <w:t>Democrats are “safe”</w:t>
      </w:r>
      <w:r w:rsidR="005E58CF">
        <w:t xml:space="preserve">. </w:t>
      </w:r>
      <w:proofErr w:type="gramStart"/>
      <w:r w:rsidR="005E58CF">
        <w:t>R:[</w:t>
      </w:r>
      <w:proofErr w:type="gramEnd"/>
      <w:r w:rsidR="005E58CF">
        <w:t>45, 64].</w:t>
      </w:r>
      <w:r w:rsidR="005E58CF" w:rsidRPr="005E58CF">
        <w:t xml:space="preserve"> </w:t>
      </w:r>
      <w:proofErr w:type="spellStart"/>
      <w:r w:rsidR="005E58CF">
        <w:t>p</w:t>
      </w:r>
      <w:r w:rsidR="005E58CF" w:rsidRPr="000D5219">
        <w:rPr>
          <w:vertAlign w:val="subscript"/>
        </w:rPr>
        <w:t>R</w:t>
      </w:r>
      <w:proofErr w:type="spellEnd"/>
      <w:r w:rsidR="005E58CF">
        <w:t>&gt;0.</w:t>
      </w:r>
      <w:proofErr w:type="gramStart"/>
      <w:r w:rsidR="005E58CF">
        <w:t xml:space="preserve">5  </w:t>
      </w:r>
      <w:r w:rsidR="005E58CF">
        <w:t>doesn’t</w:t>
      </w:r>
      <w:proofErr w:type="gramEnd"/>
      <w:r w:rsidR="005E58CF">
        <w:t xml:space="preserve"> indicate</w:t>
      </w:r>
      <w:r w:rsidR="005E58CF">
        <w:t xml:space="preserve"> that the Republican is expected to win that race</w:t>
      </w:r>
      <w:r w:rsidR="005E58CF">
        <w:t>.</w:t>
      </w:r>
    </w:p>
    <w:p w:rsidR="005E58CF" w:rsidRDefault="005E58CF">
      <w:r>
        <w:t>d)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435"/>
        <w:gridCol w:w="630"/>
        <w:gridCol w:w="1530"/>
        <w:gridCol w:w="1440"/>
        <w:gridCol w:w="1350"/>
        <w:gridCol w:w="1629"/>
        <w:gridCol w:w="1701"/>
      </w:tblGrid>
      <w:tr w:rsidR="002A4AB7" w:rsidTr="00E32A97">
        <w:tc>
          <w:tcPr>
            <w:tcW w:w="1435" w:type="dxa"/>
          </w:tcPr>
          <w:p w:rsidR="002A4AB7" w:rsidRDefault="002A4AB7">
            <w:r>
              <w:t>State</w:t>
            </w:r>
          </w:p>
        </w:tc>
        <w:tc>
          <w:tcPr>
            <w:tcW w:w="630" w:type="dxa"/>
          </w:tcPr>
          <w:p w:rsidR="002A4AB7" w:rsidRDefault="002A4AB7"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</w:p>
        </w:tc>
        <w:tc>
          <w:tcPr>
            <w:tcW w:w="1530" w:type="dxa"/>
          </w:tcPr>
          <w:p w:rsidR="002A4AB7" w:rsidRDefault="002A4AB7">
            <w:r>
              <w:t>% undecided in original poll</w:t>
            </w:r>
          </w:p>
        </w:tc>
        <w:tc>
          <w:tcPr>
            <w:tcW w:w="1440" w:type="dxa"/>
          </w:tcPr>
          <w:p w:rsidR="002A4AB7" w:rsidRDefault="002A4AB7">
            <w:r>
              <w:t xml:space="preserve">Asymptotic standard deviation of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</w:p>
        </w:tc>
        <w:tc>
          <w:tcPr>
            <w:tcW w:w="1350" w:type="dxa"/>
          </w:tcPr>
          <w:p w:rsidR="002A4AB7" w:rsidRDefault="002A4AB7">
            <w:r>
              <w:t>the Margin of Error (MOE) of the poll</w:t>
            </w:r>
          </w:p>
        </w:tc>
        <w:tc>
          <w:tcPr>
            <w:tcW w:w="1629" w:type="dxa"/>
          </w:tcPr>
          <w:p w:rsidR="002A4AB7" w:rsidRDefault="002A4AB7">
            <w:r>
              <w:t>probability of Republican win in State using the asymptotic distribution</w:t>
            </w:r>
          </w:p>
        </w:tc>
        <w:tc>
          <w:tcPr>
            <w:tcW w:w="1701" w:type="dxa"/>
          </w:tcPr>
          <w:p w:rsidR="002A4AB7" w:rsidRDefault="00E32A97">
            <w:r>
              <w:t xml:space="preserve">the worst of the </w:t>
            </w:r>
            <w:proofErr w:type="spellStart"/>
            <w:r>
              <w:t>self reported</w:t>
            </w:r>
            <w:proofErr w:type="spellEnd"/>
            <w:r>
              <w:t xml:space="preserve"> </w:t>
            </w:r>
            <w:proofErr w:type="spellStart"/>
            <w:r>
              <w:t>σ</w:t>
            </w:r>
            <w:r w:rsidRPr="0017568B"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 xml:space="preserve"> </w:t>
            </w:r>
            <w:r w:rsidRPr="0017568B">
              <w:t>for the State</w:t>
            </w:r>
            <w:r>
              <w:t xml:space="preserve"> and 0.026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Arizona</w:t>
            </w:r>
          </w:p>
        </w:tc>
        <w:tc>
          <w:tcPr>
            <w:tcW w:w="630" w:type="dxa"/>
          </w:tcPr>
          <w:p w:rsidR="00E32A97" w:rsidRDefault="00E32A97" w:rsidP="00E32A97">
            <w:r>
              <w:t>0.47</w:t>
            </w:r>
          </w:p>
        </w:tc>
        <w:tc>
          <w:tcPr>
            <w:tcW w:w="1530" w:type="dxa"/>
          </w:tcPr>
          <w:p w:rsidR="00E32A97" w:rsidRDefault="00E32A97" w:rsidP="00E32A97">
            <w:r>
              <w:t>5%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0.014</w:t>
            </w:r>
          </w:p>
        </w:tc>
        <w:tc>
          <w:tcPr>
            <w:tcW w:w="1350" w:type="dxa"/>
          </w:tcPr>
          <w:p w:rsidR="00E32A97" w:rsidRDefault="00E32A97" w:rsidP="00E32A97">
            <w:r>
              <w:t>0.027</w:t>
            </w:r>
          </w:p>
        </w:tc>
        <w:tc>
          <w:tcPr>
            <w:tcW w:w="1629" w:type="dxa"/>
          </w:tcPr>
          <w:p w:rsidR="00E32A97" w:rsidRDefault="00E32A97" w:rsidP="00E32A97">
            <w:r>
              <w:t>0.03</w:t>
            </w:r>
          </w:p>
        </w:tc>
        <w:tc>
          <w:tcPr>
            <w:tcW w:w="1701" w:type="dxa"/>
          </w:tcPr>
          <w:p w:rsidR="00E32A97" w:rsidRDefault="00E32A97" w:rsidP="00E32A97">
            <w:r>
              <w:t>0.014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Florida</w:t>
            </w:r>
          </w:p>
        </w:tc>
        <w:tc>
          <w:tcPr>
            <w:tcW w:w="630" w:type="dxa"/>
          </w:tcPr>
          <w:p w:rsidR="00E32A97" w:rsidRDefault="00E32A97" w:rsidP="00E32A97">
            <w:r>
              <w:t>0.48</w:t>
            </w:r>
          </w:p>
        </w:tc>
        <w:tc>
          <w:tcPr>
            <w:tcW w:w="1530" w:type="dxa"/>
          </w:tcPr>
          <w:p w:rsidR="00E32A97" w:rsidRDefault="00E32A97" w:rsidP="00E32A97">
            <w:r>
              <w:t>10%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0.010</w:t>
            </w:r>
          </w:p>
        </w:tc>
        <w:tc>
          <w:tcPr>
            <w:tcW w:w="1350" w:type="dxa"/>
          </w:tcPr>
          <w:p w:rsidR="00E32A97" w:rsidRDefault="00E32A97" w:rsidP="00E32A97">
            <w:r>
              <w:t>0.019</w:t>
            </w:r>
          </w:p>
        </w:tc>
        <w:tc>
          <w:tcPr>
            <w:tcW w:w="1629" w:type="dxa"/>
          </w:tcPr>
          <w:p w:rsidR="00E32A97" w:rsidRDefault="00E32A97" w:rsidP="00E32A97">
            <w:r>
              <w:t>0.01</w:t>
            </w:r>
          </w:p>
        </w:tc>
        <w:tc>
          <w:tcPr>
            <w:tcW w:w="1701" w:type="dxa"/>
          </w:tcPr>
          <w:p w:rsidR="00E32A97" w:rsidRDefault="00E32A97" w:rsidP="00E32A97">
            <w:r>
              <w:t>0.010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Indiana</w:t>
            </w:r>
          </w:p>
        </w:tc>
        <w:tc>
          <w:tcPr>
            <w:tcW w:w="630" w:type="dxa"/>
          </w:tcPr>
          <w:p w:rsidR="00E32A97" w:rsidRDefault="00E32A97" w:rsidP="00E32A97">
            <w:r>
              <w:t>0.52</w:t>
            </w:r>
          </w:p>
        </w:tc>
        <w:tc>
          <w:tcPr>
            <w:tcW w:w="1530" w:type="dxa"/>
          </w:tcPr>
          <w:p w:rsidR="00E32A97" w:rsidRDefault="00E32A97" w:rsidP="00E32A97">
            <w:r>
              <w:t>5%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0.013</w:t>
            </w:r>
          </w:p>
        </w:tc>
        <w:tc>
          <w:tcPr>
            <w:tcW w:w="1350" w:type="dxa"/>
          </w:tcPr>
          <w:p w:rsidR="00E32A97" w:rsidRDefault="00E32A97" w:rsidP="00E32A97">
            <w:r>
              <w:t>0.026</w:t>
            </w:r>
          </w:p>
        </w:tc>
        <w:tc>
          <w:tcPr>
            <w:tcW w:w="1629" w:type="dxa"/>
          </w:tcPr>
          <w:p w:rsidR="00E32A97" w:rsidRDefault="00E32A97" w:rsidP="00E32A97">
            <w:r>
              <w:t>0.88</w:t>
            </w:r>
          </w:p>
        </w:tc>
        <w:tc>
          <w:tcPr>
            <w:tcW w:w="1701" w:type="dxa"/>
          </w:tcPr>
          <w:p w:rsidR="00E32A97" w:rsidRDefault="00E32A97" w:rsidP="00E32A97">
            <w:r>
              <w:t>0.013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Michigan</w:t>
            </w:r>
          </w:p>
        </w:tc>
        <w:tc>
          <w:tcPr>
            <w:tcW w:w="630" w:type="dxa"/>
          </w:tcPr>
          <w:p w:rsidR="00E32A97" w:rsidRDefault="00E32A97" w:rsidP="00E32A97">
            <w:r>
              <w:t>0.45</w:t>
            </w:r>
          </w:p>
        </w:tc>
        <w:tc>
          <w:tcPr>
            <w:tcW w:w="1530" w:type="dxa"/>
          </w:tcPr>
          <w:p w:rsidR="00E32A97" w:rsidRDefault="00E32A97" w:rsidP="00E32A97">
            <w:r>
              <w:t>6%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0.018</w:t>
            </w:r>
          </w:p>
        </w:tc>
        <w:tc>
          <w:tcPr>
            <w:tcW w:w="1350" w:type="dxa"/>
          </w:tcPr>
          <w:p w:rsidR="00E32A97" w:rsidRDefault="00E32A97" w:rsidP="00E32A97">
            <w:r>
              <w:t>0.035</w:t>
            </w:r>
          </w:p>
        </w:tc>
        <w:tc>
          <w:tcPr>
            <w:tcW w:w="1629" w:type="dxa"/>
          </w:tcPr>
          <w:p w:rsidR="00E32A97" w:rsidRDefault="00E32A97" w:rsidP="00E32A97">
            <w:r>
              <w:t>0.00</w:t>
            </w:r>
          </w:p>
        </w:tc>
        <w:tc>
          <w:tcPr>
            <w:tcW w:w="1701" w:type="dxa"/>
          </w:tcPr>
          <w:p w:rsidR="00E32A97" w:rsidRDefault="00E32A97" w:rsidP="00E32A97">
            <w:r>
              <w:t>0.018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Minnesota</w:t>
            </w:r>
          </w:p>
        </w:tc>
        <w:tc>
          <w:tcPr>
            <w:tcW w:w="630" w:type="dxa"/>
          </w:tcPr>
          <w:p w:rsidR="00E32A97" w:rsidRDefault="00E32A97" w:rsidP="00E32A97">
            <w:r>
              <w:t>0.47</w:t>
            </w:r>
          </w:p>
        </w:tc>
        <w:tc>
          <w:tcPr>
            <w:tcW w:w="1530" w:type="dxa"/>
          </w:tcPr>
          <w:p w:rsidR="00E32A97" w:rsidRDefault="00E32A97" w:rsidP="00E32A97">
            <w:r>
              <w:t>12%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0.019</w:t>
            </w:r>
          </w:p>
        </w:tc>
        <w:tc>
          <w:tcPr>
            <w:tcW w:w="1350" w:type="dxa"/>
          </w:tcPr>
          <w:p w:rsidR="00E32A97" w:rsidRDefault="00E32A97" w:rsidP="00E32A97">
            <w:r>
              <w:t>0.037</w:t>
            </w:r>
          </w:p>
        </w:tc>
        <w:tc>
          <w:tcPr>
            <w:tcW w:w="1629" w:type="dxa"/>
          </w:tcPr>
          <w:p w:rsidR="00E32A97" w:rsidRDefault="00E32A97" w:rsidP="00E32A97">
            <w:r>
              <w:t>0.03</w:t>
            </w:r>
          </w:p>
        </w:tc>
        <w:tc>
          <w:tcPr>
            <w:tcW w:w="1701" w:type="dxa"/>
          </w:tcPr>
          <w:p w:rsidR="00E32A97" w:rsidRDefault="00E32A97" w:rsidP="00E32A97">
            <w:r>
              <w:t>0.019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Mississippi</w:t>
            </w:r>
          </w:p>
        </w:tc>
        <w:tc>
          <w:tcPr>
            <w:tcW w:w="630" w:type="dxa"/>
          </w:tcPr>
          <w:p w:rsidR="00E32A97" w:rsidRDefault="00E32A97" w:rsidP="00E32A97">
            <w:r>
              <w:t>0.57</w:t>
            </w:r>
          </w:p>
        </w:tc>
        <w:tc>
          <w:tcPr>
            <w:tcW w:w="1530" w:type="dxa"/>
          </w:tcPr>
          <w:p w:rsidR="00E32A97" w:rsidRDefault="00E32A97" w:rsidP="00E32A97">
            <w:r>
              <w:t>33%</w:t>
            </w:r>
          </w:p>
        </w:tc>
        <w:tc>
          <w:tcPr>
            <w:tcW w:w="1440" w:type="dxa"/>
          </w:tcPr>
          <w:p w:rsidR="00E32A97" w:rsidRDefault="00E32A97" w:rsidP="00E32A97">
            <w:r>
              <w:t>0.027</w:t>
            </w:r>
          </w:p>
        </w:tc>
        <w:tc>
          <w:tcPr>
            <w:tcW w:w="1350" w:type="dxa"/>
          </w:tcPr>
          <w:p w:rsidR="00E32A97" w:rsidRDefault="00E32A97" w:rsidP="00E32A97">
            <w:r>
              <w:t>0.052</w:t>
            </w:r>
          </w:p>
        </w:tc>
        <w:tc>
          <w:tcPr>
            <w:tcW w:w="1629" w:type="dxa"/>
          </w:tcPr>
          <w:p w:rsidR="00E32A97" w:rsidRDefault="00E32A97" w:rsidP="00E32A97">
            <w:r>
              <w:t>0.99</w:t>
            </w:r>
          </w:p>
        </w:tc>
        <w:tc>
          <w:tcPr>
            <w:tcW w:w="1701" w:type="dxa"/>
          </w:tcPr>
          <w:p w:rsidR="00E32A97" w:rsidRDefault="00E32A97" w:rsidP="00E32A97">
            <w:r>
              <w:t>0.026</w:t>
            </w:r>
            <w:bookmarkStart w:id="0" w:name="_GoBack"/>
            <w:bookmarkEnd w:id="0"/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Missouri</w:t>
            </w:r>
          </w:p>
        </w:tc>
        <w:tc>
          <w:tcPr>
            <w:tcW w:w="630" w:type="dxa"/>
          </w:tcPr>
          <w:p w:rsidR="00E32A97" w:rsidRDefault="00E32A97" w:rsidP="00E32A97">
            <w:r>
              <w:t>0.52</w:t>
            </w:r>
          </w:p>
        </w:tc>
        <w:tc>
          <w:tcPr>
            <w:tcW w:w="1530" w:type="dxa"/>
          </w:tcPr>
          <w:p w:rsidR="00E32A97" w:rsidRDefault="00E32A97" w:rsidP="00E32A97">
            <w:r>
              <w:t>5%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0.012</w:t>
            </w:r>
          </w:p>
        </w:tc>
        <w:tc>
          <w:tcPr>
            <w:tcW w:w="1350" w:type="dxa"/>
          </w:tcPr>
          <w:p w:rsidR="00E32A97" w:rsidRDefault="00E32A97" w:rsidP="00E32A97">
            <w:r>
              <w:t>0.024</w:t>
            </w:r>
          </w:p>
        </w:tc>
        <w:tc>
          <w:tcPr>
            <w:tcW w:w="1629" w:type="dxa"/>
          </w:tcPr>
          <w:p w:rsidR="00E32A97" w:rsidRDefault="00E32A97" w:rsidP="00E32A97">
            <w:r>
              <w:t>0.90</w:t>
            </w:r>
          </w:p>
        </w:tc>
        <w:tc>
          <w:tcPr>
            <w:tcW w:w="1701" w:type="dxa"/>
          </w:tcPr>
          <w:p w:rsidR="00E32A97" w:rsidRDefault="00E32A97" w:rsidP="00E32A97">
            <w:r>
              <w:t>0.012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Montana</w:t>
            </w:r>
          </w:p>
        </w:tc>
        <w:tc>
          <w:tcPr>
            <w:tcW w:w="630" w:type="dxa"/>
          </w:tcPr>
          <w:p w:rsidR="00E32A97" w:rsidRDefault="00E32A97" w:rsidP="00E32A97">
            <w:r>
              <w:t>0.47</w:t>
            </w:r>
          </w:p>
        </w:tc>
        <w:tc>
          <w:tcPr>
            <w:tcW w:w="1530" w:type="dxa"/>
          </w:tcPr>
          <w:p w:rsidR="00E32A97" w:rsidRDefault="00E32A97" w:rsidP="00E32A97">
            <w:r>
              <w:t>6%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0.015</w:t>
            </w:r>
          </w:p>
        </w:tc>
        <w:tc>
          <w:tcPr>
            <w:tcW w:w="1350" w:type="dxa"/>
          </w:tcPr>
          <w:p w:rsidR="00E32A97" w:rsidRDefault="00E32A97" w:rsidP="00E32A97">
            <w:r>
              <w:t>0.029</w:t>
            </w:r>
          </w:p>
        </w:tc>
        <w:tc>
          <w:tcPr>
            <w:tcW w:w="1629" w:type="dxa"/>
          </w:tcPr>
          <w:p w:rsidR="00E32A97" w:rsidRDefault="00E32A97" w:rsidP="00E32A97">
            <w:r>
              <w:t>0.02</w:t>
            </w:r>
          </w:p>
        </w:tc>
        <w:tc>
          <w:tcPr>
            <w:tcW w:w="1701" w:type="dxa"/>
          </w:tcPr>
          <w:p w:rsidR="00E32A97" w:rsidRDefault="00E32A97" w:rsidP="00E32A97">
            <w:r>
              <w:t>0.015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Nebraska</w:t>
            </w:r>
          </w:p>
        </w:tc>
        <w:tc>
          <w:tcPr>
            <w:tcW w:w="630" w:type="dxa"/>
          </w:tcPr>
          <w:p w:rsidR="00E32A97" w:rsidRDefault="00E32A97" w:rsidP="00E32A97">
            <w:r>
              <w:t>0.58</w:t>
            </w:r>
          </w:p>
        </w:tc>
        <w:tc>
          <w:tcPr>
            <w:tcW w:w="1530" w:type="dxa"/>
          </w:tcPr>
          <w:p w:rsidR="00E32A97" w:rsidRDefault="00E32A97" w:rsidP="00E32A97">
            <w:r>
              <w:t>7%</w:t>
            </w:r>
          </w:p>
        </w:tc>
        <w:tc>
          <w:tcPr>
            <w:tcW w:w="1440" w:type="dxa"/>
          </w:tcPr>
          <w:p w:rsidR="00E32A97" w:rsidRDefault="00E32A97" w:rsidP="00E32A97">
            <w:r>
              <w:t>0.020</w:t>
            </w:r>
          </w:p>
        </w:tc>
        <w:tc>
          <w:tcPr>
            <w:tcW w:w="1350" w:type="dxa"/>
          </w:tcPr>
          <w:p w:rsidR="00E32A97" w:rsidRDefault="00E32A97" w:rsidP="00E32A97">
            <w:r>
              <w:t>0.038</w:t>
            </w:r>
          </w:p>
        </w:tc>
        <w:tc>
          <w:tcPr>
            <w:tcW w:w="1629" w:type="dxa"/>
          </w:tcPr>
          <w:p w:rsidR="00E32A97" w:rsidRDefault="00E32A97" w:rsidP="00E32A97">
            <w:r>
              <w:t>1.00</w:t>
            </w:r>
          </w:p>
        </w:tc>
        <w:tc>
          <w:tcPr>
            <w:tcW w:w="1701" w:type="dxa"/>
          </w:tcPr>
          <w:p w:rsidR="00E32A97" w:rsidRDefault="00E32A97" w:rsidP="00E32A97">
            <w:r>
              <w:t>0.020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Nevada</w:t>
            </w:r>
          </w:p>
        </w:tc>
        <w:tc>
          <w:tcPr>
            <w:tcW w:w="630" w:type="dxa"/>
          </w:tcPr>
          <w:p w:rsidR="00E32A97" w:rsidRDefault="00E32A97" w:rsidP="00E32A97">
            <w:r>
              <w:t>0.53</w:t>
            </w:r>
          </w:p>
        </w:tc>
        <w:tc>
          <w:tcPr>
            <w:tcW w:w="1530" w:type="dxa"/>
          </w:tcPr>
          <w:p w:rsidR="00E32A97" w:rsidRDefault="00E32A97" w:rsidP="00E32A97">
            <w:r>
              <w:t>12%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0.016</w:t>
            </w:r>
          </w:p>
        </w:tc>
        <w:tc>
          <w:tcPr>
            <w:tcW w:w="1350" w:type="dxa"/>
          </w:tcPr>
          <w:p w:rsidR="00E32A97" w:rsidRDefault="00E32A97" w:rsidP="00E32A97">
            <w:r>
              <w:t>0.031</w:t>
            </w:r>
          </w:p>
        </w:tc>
        <w:tc>
          <w:tcPr>
            <w:tcW w:w="1629" w:type="dxa"/>
          </w:tcPr>
          <w:p w:rsidR="00E32A97" w:rsidRDefault="00E32A97" w:rsidP="00E32A97">
            <w:r>
              <w:t>0.98</w:t>
            </w:r>
          </w:p>
        </w:tc>
        <w:tc>
          <w:tcPr>
            <w:tcW w:w="1701" w:type="dxa"/>
          </w:tcPr>
          <w:p w:rsidR="00E32A97" w:rsidRDefault="00E32A97" w:rsidP="00E32A97">
            <w:r>
              <w:t>0.016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New Jersey</w:t>
            </w:r>
          </w:p>
        </w:tc>
        <w:tc>
          <w:tcPr>
            <w:tcW w:w="630" w:type="dxa"/>
          </w:tcPr>
          <w:p w:rsidR="00E32A97" w:rsidRDefault="00E32A97" w:rsidP="00E32A97">
            <w:r>
              <w:t>0.47</w:t>
            </w:r>
          </w:p>
        </w:tc>
        <w:tc>
          <w:tcPr>
            <w:tcW w:w="1530" w:type="dxa"/>
          </w:tcPr>
          <w:p w:rsidR="00E32A97" w:rsidRDefault="00E32A97" w:rsidP="00E32A97">
            <w:r>
              <w:t>11%</w:t>
            </w:r>
          </w:p>
        </w:tc>
        <w:tc>
          <w:tcPr>
            <w:tcW w:w="1440" w:type="dxa"/>
          </w:tcPr>
          <w:p w:rsidR="00E32A97" w:rsidRDefault="00E32A97" w:rsidP="00E32A97">
            <w:r>
              <w:t>0.021</w:t>
            </w:r>
          </w:p>
        </w:tc>
        <w:tc>
          <w:tcPr>
            <w:tcW w:w="1350" w:type="dxa"/>
          </w:tcPr>
          <w:p w:rsidR="00E32A97" w:rsidRDefault="00E32A97" w:rsidP="00E32A97">
            <w:r>
              <w:t>0.040</w:t>
            </w:r>
          </w:p>
        </w:tc>
        <w:tc>
          <w:tcPr>
            <w:tcW w:w="1629" w:type="dxa"/>
          </w:tcPr>
          <w:p w:rsidR="00E32A97" w:rsidRDefault="00E32A97" w:rsidP="00E32A97">
            <w:r>
              <w:t>0.09</w:t>
            </w:r>
          </w:p>
        </w:tc>
        <w:tc>
          <w:tcPr>
            <w:tcW w:w="1701" w:type="dxa"/>
          </w:tcPr>
          <w:p w:rsidR="00E32A97" w:rsidRDefault="00E32A97" w:rsidP="00E32A97">
            <w:r>
              <w:t>0.021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New Mexico</w:t>
            </w:r>
          </w:p>
        </w:tc>
        <w:tc>
          <w:tcPr>
            <w:tcW w:w="630" w:type="dxa"/>
          </w:tcPr>
          <w:p w:rsidR="00E32A97" w:rsidRDefault="00E32A97" w:rsidP="00E32A97">
            <w:r>
              <w:t>0.41</w:t>
            </w:r>
          </w:p>
        </w:tc>
        <w:tc>
          <w:tcPr>
            <w:tcW w:w="1530" w:type="dxa"/>
          </w:tcPr>
          <w:p w:rsidR="00E32A97" w:rsidRDefault="00E32A97" w:rsidP="00E32A97">
            <w:r>
              <w:t>21%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0.015</w:t>
            </w:r>
          </w:p>
        </w:tc>
        <w:tc>
          <w:tcPr>
            <w:tcW w:w="1350" w:type="dxa"/>
          </w:tcPr>
          <w:p w:rsidR="00E32A97" w:rsidRDefault="00E32A97" w:rsidP="00E32A97">
            <w:r>
              <w:t>0.030</w:t>
            </w:r>
          </w:p>
        </w:tc>
        <w:tc>
          <w:tcPr>
            <w:tcW w:w="1629" w:type="dxa"/>
          </w:tcPr>
          <w:p w:rsidR="00E32A97" w:rsidRDefault="00E32A97" w:rsidP="00E32A97">
            <w:r>
              <w:t>0.00</w:t>
            </w:r>
          </w:p>
        </w:tc>
        <w:tc>
          <w:tcPr>
            <w:tcW w:w="1701" w:type="dxa"/>
          </w:tcPr>
          <w:p w:rsidR="00E32A97" w:rsidRDefault="00E32A97" w:rsidP="00E32A97">
            <w:r>
              <w:t>0.015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North Dakota</w:t>
            </w:r>
          </w:p>
        </w:tc>
        <w:tc>
          <w:tcPr>
            <w:tcW w:w="630" w:type="dxa"/>
          </w:tcPr>
          <w:p w:rsidR="00E32A97" w:rsidRDefault="00E32A97" w:rsidP="00E32A97">
            <w:r>
              <w:t>0.54</w:t>
            </w:r>
          </w:p>
        </w:tc>
        <w:tc>
          <w:tcPr>
            <w:tcW w:w="1530" w:type="dxa"/>
          </w:tcPr>
          <w:p w:rsidR="00E32A97" w:rsidRDefault="00E32A97" w:rsidP="00E32A97">
            <w:r>
              <w:t>0%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0.013</w:t>
            </w:r>
          </w:p>
        </w:tc>
        <w:tc>
          <w:tcPr>
            <w:tcW w:w="1350" w:type="dxa"/>
          </w:tcPr>
          <w:p w:rsidR="00E32A97" w:rsidRDefault="00E32A97" w:rsidP="00E32A97">
            <w:r>
              <w:t>0.025</w:t>
            </w:r>
          </w:p>
        </w:tc>
        <w:tc>
          <w:tcPr>
            <w:tcW w:w="1629" w:type="dxa"/>
          </w:tcPr>
          <w:p w:rsidR="00E32A97" w:rsidRDefault="00E32A97" w:rsidP="00E32A97">
            <w:r>
              <w:t>1.00</w:t>
            </w:r>
          </w:p>
        </w:tc>
        <w:tc>
          <w:tcPr>
            <w:tcW w:w="1701" w:type="dxa"/>
          </w:tcPr>
          <w:p w:rsidR="00E32A97" w:rsidRDefault="00E32A97" w:rsidP="00E32A97">
            <w:r>
              <w:t>0.013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Ohio</w:t>
            </w:r>
          </w:p>
        </w:tc>
        <w:tc>
          <w:tcPr>
            <w:tcW w:w="630" w:type="dxa"/>
          </w:tcPr>
          <w:p w:rsidR="00E32A97" w:rsidRDefault="00E32A97" w:rsidP="00E32A97">
            <w:r>
              <w:t>0.45</w:t>
            </w:r>
          </w:p>
        </w:tc>
        <w:tc>
          <w:tcPr>
            <w:tcW w:w="1530" w:type="dxa"/>
          </w:tcPr>
          <w:p w:rsidR="00E32A97" w:rsidRDefault="00E32A97" w:rsidP="00E32A97">
            <w:r>
              <w:t>17%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0.014</w:t>
            </w:r>
          </w:p>
        </w:tc>
        <w:tc>
          <w:tcPr>
            <w:tcW w:w="1350" w:type="dxa"/>
          </w:tcPr>
          <w:p w:rsidR="00E32A97" w:rsidRDefault="00E32A97" w:rsidP="00E32A97">
            <w:r>
              <w:t>0.028</w:t>
            </w:r>
          </w:p>
        </w:tc>
        <w:tc>
          <w:tcPr>
            <w:tcW w:w="1629" w:type="dxa"/>
          </w:tcPr>
          <w:p w:rsidR="00E32A97" w:rsidRDefault="00E32A97" w:rsidP="00E32A97">
            <w:r>
              <w:t>0.00</w:t>
            </w:r>
          </w:p>
        </w:tc>
        <w:tc>
          <w:tcPr>
            <w:tcW w:w="1701" w:type="dxa"/>
          </w:tcPr>
          <w:p w:rsidR="00E32A97" w:rsidRDefault="00E32A97" w:rsidP="00E32A97">
            <w:r>
              <w:t>0.014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Tennessee</w:t>
            </w:r>
          </w:p>
        </w:tc>
        <w:tc>
          <w:tcPr>
            <w:tcW w:w="630" w:type="dxa"/>
          </w:tcPr>
          <w:p w:rsidR="00E32A97" w:rsidRDefault="00E32A97" w:rsidP="00E32A97">
            <w:r>
              <w:t>0.52</w:t>
            </w:r>
          </w:p>
        </w:tc>
        <w:tc>
          <w:tcPr>
            <w:tcW w:w="1530" w:type="dxa"/>
          </w:tcPr>
          <w:p w:rsidR="00E32A97" w:rsidRDefault="00E32A97" w:rsidP="00E32A97">
            <w:r>
              <w:t>4%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0.015</w:t>
            </w:r>
          </w:p>
        </w:tc>
        <w:tc>
          <w:tcPr>
            <w:tcW w:w="1350" w:type="dxa"/>
          </w:tcPr>
          <w:p w:rsidR="00E32A97" w:rsidRDefault="00E32A97" w:rsidP="00E32A97">
            <w:r>
              <w:t>0.028</w:t>
            </w:r>
          </w:p>
        </w:tc>
        <w:tc>
          <w:tcPr>
            <w:tcW w:w="1629" w:type="dxa"/>
          </w:tcPr>
          <w:p w:rsidR="00E32A97" w:rsidRDefault="00E32A97" w:rsidP="00E32A97">
            <w:r>
              <w:t>0.92</w:t>
            </w:r>
          </w:p>
        </w:tc>
        <w:tc>
          <w:tcPr>
            <w:tcW w:w="1701" w:type="dxa"/>
          </w:tcPr>
          <w:p w:rsidR="00E32A97" w:rsidRDefault="00E32A97" w:rsidP="00E32A97">
            <w:r>
              <w:t>0.015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Texas</w:t>
            </w:r>
          </w:p>
        </w:tc>
        <w:tc>
          <w:tcPr>
            <w:tcW w:w="630" w:type="dxa"/>
          </w:tcPr>
          <w:p w:rsidR="00E32A97" w:rsidRDefault="00E32A97" w:rsidP="00E32A97">
            <w:r>
              <w:t>0.53</w:t>
            </w:r>
          </w:p>
        </w:tc>
        <w:tc>
          <w:tcPr>
            <w:tcW w:w="1530" w:type="dxa"/>
          </w:tcPr>
          <w:p w:rsidR="00E32A97" w:rsidRDefault="00E32A97" w:rsidP="00E32A97">
            <w:r>
              <w:t>3%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0.015</w:t>
            </w:r>
          </w:p>
        </w:tc>
        <w:tc>
          <w:tcPr>
            <w:tcW w:w="1350" w:type="dxa"/>
          </w:tcPr>
          <w:p w:rsidR="00E32A97" w:rsidRDefault="00E32A97" w:rsidP="00E32A97">
            <w:r>
              <w:t>0.030</w:t>
            </w:r>
          </w:p>
        </w:tc>
        <w:tc>
          <w:tcPr>
            <w:tcW w:w="1629" w:type="dxa"/>
          </w:tcPr>
          <w:p w:rsidR="00E32A97" w:rsidRDefault="00E32A97" w:rsidP="00E32A97">
            <w:r>
              <w:t>0.95</w:t>
            </w:r>
          </w:p>
        </w:tc>
        <w:tc>
          <w:tcPr>
            <w:tcW w:w="1701" w:type="dxa"/>
          </w:tcPr>
          <w:p w:rsidR="00E32A97" w:rsidRDefault="00E32A97" w:rsidP="00E32A97">
            <w:r>
              <w:t>0.015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West </w:t>
            </w:r>
            <w:r w:rsidRPr="002A4AB7">
              <w:rPr>
                <w:rFonts w:ascii="Calibri" w:hAnsi="Calibri" w:cs="Calibri"/>
                <w:color w:val="000000"/>
              </w:rPr>
              <w:t>Virginia</w:t>
            </w:r>
          </w:p>
        </w:tc>
        <w:tc>
          <w:tcPr>
            <w:tcW w:w="630" w:type="dxa"/>
          </w:tcPr>
          <w:p w:rsidR="00E32A97" w:rsidRDefault="00E32A97" w:rsidP="00E32A97">
            <w:r>
              <w:t>0.47</w:t>
            </w:r>
          </w:p>
        </w:tc>
        <w:tc>
          <w:tcPr>
            <w:tcW w:w="1530" w:type="dxa"/>
          </w:tcPr>
          <w:p w:rsidR="00E32A97" w:rsidRDefault="00E32A97" w:rsidP="00E32A97">
            <w:r>
              <w:t>8%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0.015</w:t>
            </w:r>
          </w:p>
        </w:tc>
        <w:tc>
          <w:tcPr>
            <w:tcW w:w="1350" w:type="dxa"/>
          </w:tcPr>
          <w:p w:rsidR="00E32A97" w:rsidRDefault="00E32A97" w:rsidP="00E32A97">
            <w:r>
              <w:t>0.029</w:t>
            </w:r>
          </w:p>
        </w:tc>
        <w:tc>
          <w:tcPr>
            <w:tcW w:w="1629" w:type="dxa"/>
          </w:tcPr>
          <w:p w:rsidR="00E32A97" w:rsidRDefault="00E32A97" w:rsidP="00E32A97">
            <w:r>
              <w:t>0.01</w:t>
            </w:r>
          </w:p>
        </w:tc>
        <w:tc>
          <w:tcPr>
            <w:tcW w:w="1701" w:type="dxa"/>
          </w:tcPr>
          <w:p w:rsidR="00E32A97" w:rsidRDefault="00E32A97" w:rsidP="00E32A97">
            <w:r>
              <w:t>0.015</w:t>
            </w:r>
          </w:p>
        </w:tc>
      </w:tr>
      <w:tr w:rsidR="00E32A97" w:rsidTr="00E32A97">
        <w:tc>
          <w:tcPr>
            <w:tcW w:w="1435" w:type="dxa"/>
          </w:tcPr>
          <w:p w:rsidR="00E32A97" w:rsidRPr="002A4AB7" w:rsidRDefault="00E32A97" w:rsidP="00E32A97">
            <w:pPr>
              <w:rPr>
                <w:rFonts w:ascii="Calibri" w:hAnsi="Calibri" w:cs="Calibri"/>
                <w:color w:val="000000"/>
              </w:rPr>
            </w:pPr>
            <w:r w:rsidRPr="002A4AB7">
              <w:rPr>
                <w:rFonts w:ascii="Calibri" w:hAnsi="Calibri" w:cs="Calibri"/>
                <w:color w:val="000000"/>
              </w:rPr>
              <w:t>Wisconsin</w:t>
            </w:r>
          </w:p>
        </w:tc>
        <w:tc>
          <w:tcPr>
            <w:tcW w:w="630" w:type="dxa"/>
          </w:tcPr>
          <w:p w:rsidR="00E32A97" w:rsidRDefault="00E32A97" w:rsidP="00E32A97">
            <w:r>
              <w:t>0.42</w:t>
            </w:r>
          </w:p>
        </w:tc>
        <w:tc>
          <w:tcPr>
            <w:tcW w:w="1530" w:type="dxa"/>
          </w:tcPr>
          <w:p w:rsidR="00E32A97" w:rsidRDefault="00E32A97" w:rsidP="00E32A97">
            <w:r>
              <w:t>7%</w:t>
            </w:r>
          </w:p>
        </w:tc>
        <w:tc>
          <w:tcPr>
            <w:tcW w:w="1440" w:type="dxa"/>
          </w:tcPr>
          <w:p w:rsidR="00E32A97" w:rsidRDefault="00E32A97" w:rsidP="00E32A97">
            <w:r>
              <w:t>0.015</w:t>
            </w:r>
          </w:p>
        </w:tc>
        <w:tc>
          <w:tcPr>
            <w:tcW w:w="1350" w:type="dxa"/>
          </w:tcPr>
          <w:p w:rsidR="00E32A97" w:rsidRDefault="00E32A97" w:rsidP="00E32A97">
            <w:r>
              <w:t>0.029</w:t>
            </w:r>
          </w:p>
        </w:tc>
        <w:tc>
          <w:tcPr>
            <w:tcW w:w="1629" w:type="dxa"/>
          </w:tcPr>
          <w:p w:rsidR="00E32A97" w:rsidRDefault="00E32A97" w:rsidP="00E32A97">
            <w:r>
              <w:t>0.00</w:t>
            </w:r>
          </w:p>
        </w:tc>
        <w:tc>
          <w:tcPr>
            <w:tcW w:w="1701" w:type="dxa"/>
          </w:tcPr>
          <w:p w:rsidR="00E32A97" w:rsidRDefault="00E32A97" w:rsidP="00E32A97">
            <w:r>
              <w:t>0.015</w:t>
            </w:r>
          </w:p>
        </w:tc>
      </w:tr>
    </w:tbl>
    <w:p w:rsidR="005E58CF" w:rsidRDefault="005E58CF"/>
    <w:p w:rsidR="00E32A97" w:rsidRDefault="00E32A97">
      <w:r>
        <w:t>1 poll is</w:t>
      </w:r>
      <w:r>
        <w:t xml:space="preserve"> reporting an MOE better than 5%</w:t>
      </w:r>
      <w:r>
        <w:t xml:space="preserve">. </w:t>
      </w:r>
    </w:p>
    <w:p w:rsidR="005E58CF" w:rsidRDefault="005E58CF"/>
    <w:sectPr w:rsidR="005E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6E"/>
    <w:rsid w:val="00272E4D"/>
    <w:rsid w:val="002A1930"/>
    <w:rsid w:val="002A4AB7"/>
    <w:rsid w:val="005E58CF"/>
    <w:rsid w:val="007A6663"/>
    <w:rsid w:val="00C921F4"/>
    <w:rsid w:val="00DF25DD"/>
    <w:rsid w:val="00E32A97"/>
    <w:rsid w:val="00ED2D16"/>
    <w:rsid w:val="00F2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0670"/>
  <w15:chartTrackingRefBased/>
  <w15:docId w15:val="{91A6D103-0191-471E-9EB4-485C0575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赵诚宇</dc:creator>
  <cp:keywords/>
  <dc:description/>
  <cp:lastModifiedBy>赵诚宇</cp:lastModifiedBy>
  <cp:revision>2</cp:revision>
  <dcterms:created xsi:type="dcterms:W3CDTF">2018-11-03T17:10:00Z</dcterms:created>
  <dcterms:modified xsi:type="dcterms:W3CDTF">2018-11-03T18:30:00Z</dcterms:modified>
</cp:coreProperties>
</file>