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C7F0" w14:textId="3B2A3082" w:rsidR="009D089E" w:rsidRPr="00C138AB" w:rsidRDefault="00C4621E" w:rsidP="00C138AB">
      <w:pPr>
        <w:spacing w:line="240" w:lineRule="auto"/>
        <w:jc w:val="center"/>
        <w:rPr>
          <w:sz w:val="44"/>
          <w:szCs w:val="44"/>
        </w:rPr>
      </w:pPr>
      <w:r w:rsidRPr="00C138AB">
        <w:rPr>
          <w:sz w:val="44"/>
          <w:szCs w:val="44"/>
        </w:rPr>
        <w:t>MCC Singapore Celebrates Chinese New Year</w:t>
      </w:r>
    </w:p>
    <w:p w14:paraId="5C93AE23" w14:textId="660D5237" w:rsidR="00C4621E" w:rsidRPr="00C138AB" w:rsidRDefault="00C4621E" w:rsidP="00C138AB">
      <w:pPr>
        <w:spacing w:line="240" w:lineRule="auto"/>
        <w:jc w:val="center"/>
        <w:rPr>
          <w:sz w:val="44"/>
          <w:szCs w:val="44"/>
        </w:rPr>
      </w:pPr>
      <w:r w:rsidRPr="00C138AB">
        <w:rPr>
          <w:sz w:val="44"/>
          <w:szCs w:val="44"/>
        </w:rPr>
        <w:t>“A Letter Home” Wins First Prize in CEA Virtual New Year’s Gala</w:t>
      </w:r>
    </w:p>
    <w:p w14:paraId="3FA56D20" w14:textId="48584C1A" w:rsidR="00C4621E" w:rsidRDefault="00C4621E"/>
    <w:p w14:paraId="7E6C555D" w14:textId="0E679AEF" w:rsidR="00C4621E" w:rsidRPr="00C138AB" w:rsidRDefault="00C4621E" w:rsidP="00C138AB">
      <w:pPr>
        <w:spacing w:line="276" w:lineRule="auto"/>
        <w:jc w:val="both"/>
        <w:rPr>
          <w:sz w:val="24"/>
          <w:szCs w:val="24"/>
        </w:rPr>
      </w:pPr>
      <w:r w:rsidRPr="00C138AB">
        <w:rPr>
          <w:sz w:val="24"/>
          <w:szCs w:val="24"/>
        </w:rPr>
        <w:t>On the evening of 10 February 2021, 5</w:t>
      </w:r>
      <w:r w:rsidR="000469A6" w:rsidRPr="00C138AB">
        <w:rPr>
          <w:sz w:val="24"/>
          <w:szCs w:val="24"/>
        </w:rPr>
        <w:t xml:space="preserve"> </w:t>
      </w:r>
      <w:r w:rsidRPr="00C138AB">
        <w:rPr>
          <w:sz w:val="24"/>
          <w:szCs w:val="24"/>
        </w:rPr>
        <w:t>pm, the virtual Chinese New Year’s Gala hosted by the China Enterprises Association (</w:t>
      </w:r>
      <w:r w:rsidR="008256B4" w:rsidRPr="00C138AB">
        <w:rPr>
          <w:sz w:val="24"/>
          <w:szCs w:val="24"/>
        </w:rPr>
        <w:t>CEA</w:t>
      </w:r>
      <w:r w:rsidRPr="00C138AB">
        <w:rPr>
          <w:sz w:val="24"/>
          <w:szCs w:val="24"/>
        </w:rPr>
        <w:t>)</w:t>
      </w:r>
      <w:r w:rsidR="008256B4" w:rsidRPr="00C138AB">
        <w:rPr>
          <w:sz w:val="24"/>
          <w:szCs w:val="24"/>
        </w:rPr>
        <w:t xml:space="preserve"> of Singapore</w:t>
      </w:r>
      <w:r w:rsidRPr="00C138AB">
        <w:rPr>
          <w:sz w:val="24"/>
          <w:szCs w:val="24"/>
        </w:rPr>
        <w:t xml:space="preserve"> officially commenced, </w:t>
      </w:r>
      <w:r w:rsidR="00DF7519" w:rsidRPr="00C138AB">
        <w:rPr>
          <w:sz w:val="24"/>
          <w:szCs w:val="24"/>
        </w:rPr>
        <w:t>and as one of the important sub venues, MCC Singapore was present on time and participated remotely. Due to the pandemic, many Chinese</w:t>
      </w:r>
      <w:r w:rsidR="00F91B29" w:rsidRPr="00C138AB">
        <w:rPr>
          <w:sz w:val="24"/>
          <w:szCs w:val="24"/>
        </w:rPr>
        <w:t xml:space="preserve"> people</w:t>
      </w:r>
      <w:r w:rsidR="00DF7519" w:rsidRPr="00C138AB">
        <w:rPr>
          <w:sz w:val="24"/>
          <w:szCs w:val="24"/>
        </w:rPr>
        <w:t xml:space="preserve"> overseas were unable to return to their </w:t>
      </w:r>
      <w:proofErr w:type="gramStart"/>
      <w:r w:rsidR="00DF7519" w:rsidRPr="00C138AB">
        <w:rPr>
          <w:sz w:val="24"/>
          <w:szCs w:val="24"/>
        </w:rPr>
        <w:t>home towns</w:t>
      </w:r>
      <w:proofErr w:type="gramEnd"/>
      <w:r w:rsidR="00DF7519" w:rsidRPr="00C138AB">
        <w:rPr>
          <w:sz w:val="24"/>
          <w:szCs w:val="24"/>
        </w:rPr>
        <w:t xml:space="preserve"> and countries for Chinese New Year this year. CEA was concerned about the employees of Chinese enterprises in Singapore and held a virtual gala to welcome the New Year together. Among the various Chinese enterprises, “A Letter Home” and “The Mighty Landscape of Mount Tai” presented by MCC Singapore won the first and third </w:t>
      </w:r>
      <w:proofErr w:type="gramStart"/>
      <w:r w:rsidR="00DF7519" w:rsidRPr="00C138AB">
        <w:rPr>
          <w:sz w:val="24"/>
          <w:szCs w:val="24"/>
        </w:rPr>
        <w:t>prize</w:t>
      </w:r>
      <w:proofErr w:type="gramEnd"/>
      <w:r w:rsidR="00DF7519" w:rsidRPr="00C138AB">
        <w:rPr>
          <w:sz w:val="24"/>
          <w:szCs w:val="24"/>
        </w:rPr>
        <w:t xml:space="preserve"> respectively.</w:t>
      </w:r>
    </w:p>
    <w:p w14:paraId="64C64095" w14:textId="2A9FB071" w:rsidR="0031330F" w:rsidRPr="00C138AB" w:rsidRDefault="0031330F" w:rsidP="00C138AB">
      <w:pPr>
        <w:spacing w:line="276" w:lineRule="auto"/>
        <w:jc w:val="both"/>
        <w:rPr>
          <w:sz w:val="24"/>
          <w:szCs w:val="24"/>
        </w:rPr>
      </w:pPr>
      <w:r w:rsidRPr="00C138AB">
        <w:rPr>
          <w:sz w:val="24"/>
          <w:szCs w:val="24"/>
        </w:rPr>
        <w:t xml:space="preserve">As the festive season was approaching, considering that employees from China and Malaysia had to spend New Year’s Eve in Singapore, MCC Singapore hung lanterns, put up Chinese New Year banners, and decorated the office area with all kinds of New Year decorations, as well as distributed condolence gifts to all the employees, creating a festive atmosphere in the office. Knowing that CEA will soon hold a virtual gala and request performances from employees and family members of Chinese enterprises in Singapore, MCC Singapore actively organised and participated in the event, </w:t>
      </w:r>
      <w:r w:rsidR="00F50BA9" w:rsidRPr="00C138AB">
        <w:rPr>
          <w:sz w:val="24"/>
          <w:szCs w:val="24"/>
        </w:rPr>
        <w:t>presenting</w:t>
      </w:r>
      <w:r w:rsidRPr="00C138AB">
        <w:rPr>
          <w:sz w:val="24"/>
          <w:szCs w:val="24"/>
        </w:rPr>
        <w:t xml:space="preserve"> “A Letter Home” and “The Mighty Landscape of Mount Tai.” Among them, “A Letter Home” was adapted from a popular folk song of the same name, which was sung by eight employees of MCC Singapore to send a sincere holiday greeting to their families on behalf of all employees who are abroad and unable to return home for Chinese New Year, and together, made a wish to “definitely return home for the next Spring Festival.”  With moving lyrics and heartfelt production, the performance was highly </w:t>
      </w:r>
      <w:r w:rsidR="00F50BA9" w:rsidRPr="00C138AB">
        <w:rPr>
          <w:sz w:val="24"/>
          <w:szCs w:val="24"/>
        </w:rPr>
        <w:t xml:space="preserve">praised by the judges and won the first prize. “The Mighty Landscape of Mount Tai,” on the other hand, is a cultural presentation, painted by </w:t>
      </w:r>
      <w:proofErr w:type="spellStart"/>
      <w:r w:rsidR="00F50BA9" w:rsidRPr="00C138AB">
        <w:rPr>
          <w:sz w:val="24"/>
          <w:szCs w:val="24"/>
        </w:rPr>
        <w:t>Zhai</w:t>
      </w:r>
      <w:proofErr w:type="spellEnd"/>
      <w:r w:rsidR="00F50BA9" w:rsidRPr="00C138AB">
        <w:rPr>
          <w:sz w:val="24"/>
          <w:szCs w:val="24"/>
        </w:rPr>
        <w:t xml:space="preserve"> Xi </w:t>
      </w:r>
      <w:proofErr w:type="spellStart"/>
      <w:r w:rsidR="00F50BA9" w:rsidRPr="00C138AB">
        <w:rPr>
          <w:sz w:val="24"/>
          <w:szCs w:val="24"/>
        </w:rPr>
        <w:t>Guang</w:t>
      </w:r>
      <w:proofErr w:type="spellEnd"/>
      <w:r w:rsidR="00F50BA9" w:rsidRPr="00C138AB">
        <w:rPr>
          <w:sz w:val="24"/>
          <w:szCs w:val="24"/>
        </w:rPr>
        <w:t xml:space="preserve">, father of MCC employee </w:t>
      </w:r>
      <w:proofErr w:type="spellStart"/>
      <w:r w:rsidR="00F50BA9" w:rsidRPr="00C138AB">
        <w:rPr>
          <w:sz w:val="24"/>
          <w:szCs w:val="24"/>
        </w:rPr>
        <w:t>Zhai</w:t>
      </w:r>
      <w:proofErr w:type="spellEnd"/>
      <w:r w:rsidR="00F50BA9" w:rsidRPr="00C138AB">
        <w:rPr>
          <w:sz w:val="24"/>
          <w:szCs w:val="24"/>
        </w:rPr>
        <w:t xml:space="preserve"> Dong, and is presented in video form. Mr </w:t>
      </w:r>
      <w:proofErr w:type="spellStart"/>
      <w:r w:rsidR="00F50BA9" w:rsidRPr="00C138AB">
        <w:rPr>
          <w:sz w:val="24"/>
          <w:szCs w:val="24"/>
        </w:rPr>
        <w:t>Zhai</w:t>
      </w:r>
      <w:proofErr w:type="spellEnd"/>
      <w:r w:rsidR="00F50BA9" w:rsidRPr="00C138AB">
        <w:rPr>
          <w:sz w:val="24"/>
          <w:szCs w:val="24"/>
        </w:rPr>
        <w:t xml:space="preserve"> said that Mount Tai is the foremost of the five great mountains of China, symbolising </w:t>
      </w:r>
      <w:r w:rsidR="000469A6" w:rsidRPr="00C138AB">
        <w:rPr>
          <w:sz w:val="24"/>
          <w:szCs w:val="24"/>
        </w:rPr>
        <w:t xml:space="preserve">the </w:t>
      </w:r>
      <w:r w:rsidR="00F50BA9" w:rsidRPr="00C138AB">
        <w:rPr>
          <w:sz w:val="24"/>
          <w:szCs w:val="24"/>
        </w:rPr>
        <w:t>strength and self-confidence of the Chinese culture, and he hoped that all colleagues of MCC Singapore would inherit this spirit and virtue even if they are overseas. With the exquisite painting and profound meaning, the work was also appreciated by the jury and won the third prize.</w:t>
      </w:r>
    </w:p>
    <w:p w14:paraId="7806D3EF" w14:textId="0ED8B382" w:rsidR="00F50BA9" w:rsidRPr="00C138AB" w:rsidRDefault="00F50BA9" w:rsidP="00C138AB">
      <w:pPr>
        <w:spacing w:line="276" w:lineRule="auto"/>
        <w:jc w:val="both"/>
        <w:rPr>
          <w:sz w:val="24"/>
          <w:szCs w:val="24"/>
        </w:rPr>
      </w:pPr>
      <w:r w:rsidRPr="00C138AB">
        <w:rPr>
          <w:sz w:val="24"/>
          <w:szCs w:val="24"/>
        </w:rPr>
        <w:t xml:space="preserve">On the evening of the gala event, Mr Cheng Jun, President of </w:t>
      </w:r>
      <w:r w:rsidR="008256B4" w:rsidRPr="00C138AB">
        <w:rPr>
          <w:sz w:val="24"/>
          <w:szCs w:val="24"/>
        </w:rPr>
        <w:t xml:space="preserve">CEA, delivered a speech to kick off the exciting festive celebration. The two award-winning presentations of MCC Singapore and the programs presented by each company were broadcasted one after another, showcasing the talents of the employees and family members of Chinese enterprises as we celebrate the Chinese New Year together. Towards the end of the event, the host connected with the MCC Singapore sub venue virtually as Mr Tan </w:t>
      </w:r>
      <w:proofErr w:type="spellStart"/>
      <w:r w:rsidR="008256B4" w:rsidRPr="00C138AB">
        <w:rPr>
          <w:sz w:val="24"/>
          <w:szCs w:val="24"/>
        </w:rPr>
        <w:t>Zhiyong</w:t>
      </w:r>
      <w:proofErr w:type="spellEnd"/>
      <w:r w:rsidR="008256B4" w:rsidRPr="00C138AB">
        <w:rPr>
          <w:sz w:val="24"/>
          <w:szCs w:val="24"/>
        </w:rPr>
        <w:t xml:space="preserve">, Mr Chen </w:t>
      </w:r>
      <w:proofErr w:type="spellStart"/>
      <w:r w:rsidR="008256B4" w:rsidRPr="00C138AB">
        <w:rPr>
          <w:sz w:val="24"/>
          <w:szCs w:val="24"/>
        </w:rPr>
        <w:t>Xiaodong</w:t>
      </w:r>
      <w:proofErr w:type="spellEnd"/>
      <w:r w:rsidR="008256B4" w:rsidRPr="00C138AB">
        <w:rPr>
          <w:sz w:val="24"/>
          <w:szCs w:val="24"/>
        </w:rPr>
        <w:t xml:space="preserve">, and eight </w:t>
      </w:r>
      <w:r w:rsidR="008256B4" w:rsidRPr="00C138AB">
        <w:rPr>
          <w:sz w:val="24"/>
          <w:szCs w:val="24"/>
        </w:rPr>
        <w:lastRenderedPageBreak/>
        <w:t xml:space="preserve">other personnel come together to wish all the Chinese enterprises in Singapore </w:t>
      </w:r>
      <w:r w:rsidR="00D160AC" w:rsidRPr="00C138AB">
        <w:rPr>
          <w:sz w:val="24"/>
          <w:szCs w:val="24"/>
        </w:rPr>
        <w:t>a flourishing business, good health to people in China and Singapore, as well as a prosperous Chinese New Year to all!</w:t>
      </w:r>
    </w:p>
    <w:p w14:paraId="3B78652C" w14:textId="60176F83" w:rsidR="00D160AC" w:rsidRPr="00C138AB" w:rsidRDefault="00D160AC" w:rsidP="00C138AB">
      <w:pPr>
        <w:spacing w:line="276" w:lineRule="auto"/>
        <w:rPr>
          <w:sz w:val="24"/>
          <w:szCs w:val="24"/>
        </w:rPr>
      </w:pPr>
    </w:p>
    <w:sectPr w:rsidR="00D160AC" w:rsidRPr="00C138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67357" w14:textId="77777777" w:rsidR="00282849" w:rsidRDefault="00282849" w:rsidP="00C4621E">
      <w:pPr>
        <w:spacing w:after="0" w:line="240" w:lineRule="auto"/>
      </w:pPr>
      <w:r>
        <w:separator/>
      </w:r>
    </w:p>
  </w:endnote>
  <w:endnote w:type="continuationSeparator" w:id="0">
    <w:p w14:paraId="4561D9D3" w14:textId="77777777" w:rsidR="00282849" w:rsidRDefault="00282849" w:rsidP="00C4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EE70" w14:textId="77777777" w:rsidR="00282849" w:rsidRDefault="00282849" w:rsidP="00C4621E">
      <w:pPr>
        <w:spacing w:after="0" w:line="240" w:lineRule="auto"/>
      </w:pPr>
      <w:r>
        <w:separator/>
      </w:r>
    </w:p>
  </w:footnote>
  <w:footnote w:type="continuationSeparator" w:id="0">
    <w:p w14:paraId="2FDF8EBF" w14:textId="77777777" w:rsidR="00282849" w:rsidRDefault="00282849" w:rsidP="00C462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1NDC0MDc2MzWyNDRS0lEKTi0uzszPAykwrgUA2GiyrCwAAAA="/>
  </w:docVars>
  <w:rsids>
    <w:rsidRoot w:val="00944594"/>
    <w:rsid w:val="000469A6"/>
    <w:rsid w:val="001061C7"/>
    <w:rsid w:val="00282849"/>
    <w:rsid w:val="0031330F"/>
    <w:rsid w:val="00431FF1"/>
    <w:rsid w:val="004A377D"/>
    <w:rsid w:val="004F5953"/>
    <w:rsid w:val="008256B4"/>
    <w:rsid w:val="00944594"/>
    <w:rsid w:val="009D089E"/>
    <w:rsid w:val="00C138AB"/>
    <w:rsid w:val="00C4621E"/>
    <w:rsid w:val="00D160AC"/>
    <w:rsid w:val="00DF3DF4"/>
    <w:rsid w:val="00DF7519"/>
    <w:rsid w:val="00F50BA9"/>
    <w:rsid w:val="00F91B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B446C"/>
  <w15:chartTrackingRefBased/>
  <w15:docId w15:val="{6F6E57B0-CC91-4596-9E01-0F49A7F8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21E"/>
  </w:style>
  <w:style w:type="paragraph" w:styleId="Footer">
    <w:name w:val="footer"/>
    <w:basedOn w:val="Normal"/>
    <w:link w:val="FooterChar"/>
    <w:uiPriority w:val="99"/>
    <w:unhideWhenUsed/>
    <w:rsid w:val="00C46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21E"/>
  </w:style>
  <w:style w:type="character" w:customStyle="1" w:styleId="Heading1Char">
    <w:name w:val="Heading 1 Char"/>
    <w:basedOn w:val="DefaultParagraphFont"/>
    <w:link w:val="Heading1"/>
    <w:uiPriority w:val="9"/>
    <w:rsid w:val="00DF3D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 Jia Qi</dc:creator>
  <cp:keywords/>
  <dc:description/>
  <cp:lastModifiedBy>luning chen</cp:lastModifiedBy>
  <cp:revision>8</cp:revision>
  <dcterms:created xsi:type="dcterms:W3CDTF">2021-03-07T11:29:00Z</dcterms:created>
  <dcterms:modified xsi:type="dcterms:W3CDTF">2021-06-25T01:10:00Z</dcterms:modified>
</cp:coreProperties>
</file>