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SAIC MAXUS Xintu V80: China-Market Diesel Large Van / Minibus Export Reference</w:t>
      </w:r>
    </w:p>
    <w:p>
      <w:pPr>
        <w:pStyle w:val="Heading2"/>
      </w:pPr>
      <w:r>
        <w:t>SEO Metadata</w:t>
      </w:r>
    </w:p>
    <w:p>
      <w:pPr>
        <w:pStyle w:val="ListBullet"/>
      </w:pPr>
      <w:r>
        <w:rPr>
          <w:b/>
        </w:rPr>
        <w:t>SEO Title</w:t>
      </w:r>
      <w:r>
        <w:t>: SAIC MAXUS V80 (Xintu) Diesel Van &amp; Minibus Export Specs Guide</w:t>
      </w:r>
    </w:p>
    <w:p>
      <w:pPr>
        <w:pStyle w:val="ListBullet"/>
      </w:pPr>
      <w:r>
        <w:rPr>
          <w:b/>
        </w:rPr>
        <w:t>Meta Description</w:t>
      </w:r>
      <w:r>
        <w:t>: Chinese-market reference for the SAIC MAXUS Xintu V80 PRO large van/minibus: 2.0T diesel, manual/AMT, length and seating variants, and the GVW/payload documents an export buyer must obtain.</w:t>
      </w:r>
    </w:p>
    <w:p>
      <w:pPr>
        <w:pStyle w:val="ListBullet"/>
      </w:pPr>
      <w:r>
        <w:rPr>
          <w:b/>
        </w:rPr>
        <w:t>H1</w:t>
      </w:r>
      <w:r>
        <w:t>: SAIC MAXUS Xintu V80: China-Market Diesel Large Van / Minibus Export Reference</w:t>
      </w:r>
    </w:p>
    <w:p>
      <w:pPr>
        <w:pStyle w:val="ListBullet"/>
      </w:pPr>
      <w:r>
        <w:rPr>
          <w:b/>
        </w:rPr>
        <w:t>Primary Keyword</w:t>
      </w:r>
      <w:r>
        <w:t>: SAIC MAXUS V80 van export specs</w:t>
      </w:r>
    </w:p>
    <w:p>
      <w:pPr>
        <w:pStyle w:val="ListBullet"/>
      </w:pPr>
      <w:r>
        <w:rPr>
          <w:b/>
        </w:rPr>
        <w:t>Secondary Search Terms</w:t>
      </w:r>
      <w:r>
        <w:t>: MAXUS V80 diesel van; Xintu V80 PRO 2.0T; V80 minibus seats; MAXUS large van cargo; Chinese panel van export</w:t>
      </w:r>
    </w:p>
    <w:p>
      <w:pPr>
        <w:pStyle w:val="ListBullet"/>
      </w:pPr>
      <w:r>
        <w:rPr>
          <w:b/>
        </w:rPr>
        <w:t>Suggested URL</w:t>
      </w:r>
      <w:r>
        <w:t>: /vehicles/saic-maxus-v80/</w:t>
      </w:r>
    </w:p>
    <w:p>
      <w:pPr>
        <w:pStyle w:val="ListBullet"/>
      </w:pPr>
      <w:r>
        <w:rPr>
          <w:b/>
        </w:rPr>
        <w:t>Search Intent</w:t>
      </w:r>
      <w:r>
        <w:t>: 面向海外B端买家介绍新途V80中国市场版本身份、车身矩阵/座位/动力与版本边界</w:t>
      </w:r>
    </w:p>
    <w:p>
      <w:pPr>
        <w:pStyle w:val="ListBullet"/>
      </w:pPr>
      <w:r>
        <w:rPr>
          <w:b/>
        </w:rPr>
        <w:t>Internal Link Suggestions</w:t>
      </w:r>
      <w:r>
        <w:t>: /vehicles/saic-maxus-t90/, /vehicles/faw-jiefang-j6f/, /guides/china-customs-supervision-method-0110-1039/</w:t>
      </w:r>
    </w:p>
    <w:p>
      <w:pPr>
        <w:pStyle w:val="ListBullet"/>
      </w:pPr>
      <w:r>
        <w:rPr>
          <w:b/>
        </w:rPr>
        <w:t>Image Suggestion</w:t>
      </w:r>
      <w:r>
        <w:t>: A SAIC MAXUS V80 large panel van shown in side profile to display its cargo body length</w:t>
      </w:r>
    </w:p>
    <w:p>
      <w:pPr>
        <w:pStyle w:val="ListBullet"/>
      </w:pPr>
      <w:r>
        <w:rPr>
          <w:b/>
        </w:rPr>
        <w:t>ALT Suggestion</w:t>
      </w:r>
      <w:r>
        <w:t>: Side profile of a SAIC MAXUS Xintu V80 large van showing the long cargo body</w:t>
      </w:r>
    </w:p>
    <w:p>
      <w:pPr>
        <w:pStyle w:val="ListBullet"/>
      </w:pPr>
      <w:r>
        <w:rPr>
          <w:b/>
        </w:rPr>
        <w:t>Schema Scope</w:t>
      </w:r>
      <w:r>
        <w:t>: Article + Vehicle</w:t>
      </w:r>
    </w:p>
    <w:p/>
    <w:p>
      <w:r>
        <w:t xml:space="preserve">The Xintu ('New Route') V80 is SAIC MAXUS's large van (big-VAN) family — sold as a passenger minibus, a crew van and a panel/cargo van across several body lengths. Commercial buyers choose it for cargo volume, seating and GVW, so this page is organised around the body matrix and the documents that prove payload. It covers the </w:t>
      </w:r>
      <w:r>
        <w:rPr>
          <w:b/>
        </w:rPr>
        <w:t>2025 V80 PRO with the 2.0T diesel</w:t>
      </w:r>
      <w:r>
        <w:t>; the older 2.5T is a legacy powertrain and is not carried into this reference.</w:t>
      </w:r>
    </w:p>
    <w:p/>
    <w:p>
      <w:pPr>
        <w:pStyle w:val="Heading2"/>
      </w:pPr>
      <w:r>
        <w:t>Body and role matrix</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Chinese-market reference value</w:t>
            </w:r>
          </w:p>
        </w:tc>
        <w:tc>
          <w:tcPr>
            <w:tcW w:type="dxa" w:w="2160"/>
          </w:tcPr>
          <w:p>
            <w:r>
              <w:t>Market / MY / Trim</w:t>
            </w:r>
          </w:p>
        </w:tc>
        <w:tc>
          <w:tcPr>
            <w:tcW w:type="dxa" w:w="2160"/>
          </w:tcPr>
          <w:p>
            <w:r>
              <w:t>Confidence</w:t>
            </w:r>
          </w:p>
        </w:tc>
      </w:tr>
      <w:tr>
        <w:tc>
          <w:tcPr>
            <w:tcW w:type="dxa" w:w="2160"/>
          </w:tcPr>
          <w:p>
            <w:r>
              <w:t>Vehicle type</w:t>
            </w:r>
          </w:p>
        </w:tc>
        <w:tc>
          <w:tcPr>
            <w:tcW w:type="dxa" w:w="2160"/>
          </w:tcPr>
          <w:p>
            <w:r>
              <w:t>Light bus / large panel van (big-VAN), FWD or RWD by configuration</w:t>
            </w:r>
          </w:p>
        </w:tc>
        <w:tc>
          <w:tcPr>
            <w:tcW w:type="dxa" w:w="2160"/>
          </w:tcPr>
          <w:p>
            <w:r>
              <w:t>CHINA · cross-checked</w:t>
            </w:r>
          </w:p>
        </w:tc>
        <w:tc>
          <w:tcPr>
            <w:tcW w:type="dxa" w:w="2160"/>
          </w:tcPr>
          <w:p>
            <w:r>
              <w:t>CROSS_CHECKED</w:t>
            </w:r>
          </w:p>
        </w:tc>
      </w:tr>
      <w:tr>
        <w:tc>
          <w:tcPr>
            <w:tcW w:type="dxa" w:w="2160"/>
          </w:tcPr>
          <w:p>
            <w:r>
              <w:t>Length / wheelbase options</w:t>
            </w:r>
          </w:p>
        </w:tc>
        <w:tc>
          <w:tcPr>
            <w:tcW w:type="dxa" w:w="2160"/>
          </w:tcPr>
          <w:p>
            <w:r>
              <w:t>Lengths ≈4950 / 5490 / 5700 mm; wheelbases 3100 / 3640 / 3850 mm by version</w:t>
            </w:r>
          </w:p>
        </w:tc>
        <w:tc>
          <w:tcPr>
            <w:tcW w:type="dxa" w:w="2160"/>
          </w:tcPr>
          <w:p>
            <w:r>
              <w:t>CHINA · single-source, confirm matrix</w:t>
            </w:r>
          </w:p>
        </w:tc>
        <w:tc>
          <w:tcPr>
            <w:tcW w:type="dxa" w:w="2160"/>
          </w:tcPr>
          <w:p>
            <w:r>
              <w:t>SINGLE_SOURCE</w:t>
            </w:r>
          </w:p>
        </w:tc>
      </w:tr>
      <w:tr>
        <w:tc>
          <w:tcPr>
            <w:tcW w:type="dxa" w:w="2160"/>
          </w:tcPr>
          <w:p>
            <w:r>
              <w:t>Seating</w:t>
            </w:r>
          </w:p>
        </w:tc>
        <w:tc>
          <w:tcPr>
            <w:tcW w:type="dxa" w:w="2160"/>
          </w:tcPr>
          <w:p>
            <w:r>
              <w:t>Bus versions 5–9 and up to 15 seats by version; cargo versions 2/3 seats</w:t>
            </w:r>
          </w:p>
        </w:tc>
        <w:tc>
          <w:tcPr>
            <w:tcW w:type="dxa" w:w="2160"/>
          </w:tcPr>
          <w:p>
            <w:r>
              <w:t>CHINA · single-source, confirm</w:t>
            </w:r>
          </w:p>
        </w:tc>
        <w:tc>
          <w:tcPr>
            <w:tcW w:type="dxa" w:w="2160"/>
          </w:tcPr>
          <w:p>
            <w:r>
              <w:t>SINGLE_SOURCE</w:t>
            </w:r>
          </w:p>
        </w:tc>
      </w:tr>
    </w:tbl>
    <w:p/>
    <w:p>
      <w:r>
        <w:t>Because the same nameplate covers short passenger buses and long cargo vans, 'a V80' is not a complete specification. The order must name body length, wheelbase, bus-versus-cargo role and seat count; cargo volume and drivability differ substantially across the matrix.</w:t>
      </w:r>
    </w:p>
    <w:p/>
    <w:p>
      <w:pPr>
        <w:pStyle w:val="Heading2"/>
      </w:pPr>
      <w:r>
        <w:t>Current powertrain (2025 PRO)</w:t>
      </w:r>
    </w:p>
    <w:p/>
    <w:p>
      <w:pPr>
        <w:pStyle w:val="ListBullet"/>
      </w:pPr>
      <w:r>
        <w:rPr>
          <w:b/>
        </w:rPr>
        <w:t>Engine</w:t>
      </w:r>
      <w:r>
        <w:t>: SAIC π 2.0T diesel, 108 kW (147 PS) / 375 N·m for the 2025 PRO (cross-checked).</w:t>
      </w:r>
    </w:p>
    <w:p>
      <w:pPr>
        <w:pStyle w:val="ListBullet"/>
      </w:pPr>
      <w:r>
        <w:rPr>
          <w:b/>
        </w:rPr>
        <w:t>Transmission</w:t>
      </w:r>
      <w:r>
        <w:t>: 6-speed manual or 6-speed AMT (automated manual), by trim.</w:t>
      </w:r>
    </w:p>
    <w:p>
      <w:pPr>
        <w:pStyle w:val="ListBullet"/>
      </w:pPr>
      <w:r>
        <w:t>The older 2.5T (≈100 kW / 330 N·m) is a legacy line and is explicitly excluded so the two are not mixed on a quotation.</w:t>
      </w:r>
    </w:p>
    <w:p/>
    <w:p>
      <w:pPr>
        <w:pStyle w:val="Heading2"/>
      </w:pPr>
      <w:r>
        <w:t>Payload and GVW: insist on the homologation sheet</w:t>
      </w:r>
    </w:p>
    <w:p/>
    <w:p>
      <w:r>
        <w:t>&gt; Rated payload, kerb mass and gross vehicle weight are NOT asserted here — they require the MIIT announcement / certificate of conformity for the exact chassis and body. For a cargo van these numbers are the whole purchase case, so obtain them before deposit rather than estimating from the body size.</w:t>
      </w:r>
    </w:p>
    <w:p/>
    <w:p>
      <w:pPr>
        <w:pStyle w:val="Heading2"/>
      </w:pPr>
      <w:r>
        <w:t>How commercial buyers should evaluate the V80</w:t>
      </w:r>
    </w:p>
    <w:p/>
    <w:p>
      <w:pPr>
        <w:pStyle w:val="ListNumber"/>
      </w:pPr>
      <w:r>
        <w:t>Define the mission (passenger shuttle, city delivery, ambulance/camp conversion) and pick body length, roof and seats accordingly.</w:t>
      </w:r>
    </w:p>
    <w:p>
      <w:pPr>
        <w:pStyle w:val="ListNumber"/>
      </w:pPr>
      <w:r>
        <w:t>Obtain the exact GVW, rated payload and kerb mass from the homologation/CoC record for that SKU.</w:t>
      </w:r>
    </w:p>
    <w:p>
      <w:pPr>
        <w:pStyle w:val="ListNumber"/>
      </w:pPr>
      <w:r>
        <w:t>Choose 6MT vs 6AMT for driver availability and duty cycle; confirm RWD/FWD for the chosen body.</w:t>
      </w:r>
    </w:p>
    <w:p>
      <w:pPr>
        <w:pStyle w:val="ListNumber"/>
      </w:pPr>
      <w:r>
        <w:t>Check diesel emission stage and fuel-sulphur tolerance for the destination; confirm service intervals and spares.</w:t>
      </w:r>
    </w:p>
    <w:p>
      <w:pPr>
        <w:pStyle w:val="ListNumber"/>
      </w:pPr>
      <w:r>
        <w:t>For conversions (refrigerated, camper, minibus), separate the chassis homologation from the bodybuilder's superstructure approval.</w:t>
      </w:r>
    </w:p>
    <w:p>
      <w:pPr>
        <w:pStyle w:val="ListNumber"/>
      </w:pPr>
      <w:r>
        <w:t>Chinese market is LHD; any export/RHD build needs separate OEM evidence; match VIN across all documents.</w:t>
      </w:r>
    </w:p>
    <w:p/>
    <w:p>
      <w:pPr>
        <w:pStyle w:val="Heading2"/>
      </w:pPr>
      <w:r>
        <w:t>Van export considerations</w:t>
      </w:r>
    </w:p>
    <w:p/>
    <w:p>
      <w:r>
        <w:t>Large vans are frequently upfitted before export. Keep the OEM chassis warranty/homologation distinct from the local bodybuild, confirm whether the destination treats the vehicle as N-category goods or M-category passenger for registration, and request a current export quotation by configuration rather than converting the time-sensitive Chinese domestic price.</w:t>
      </w:r>
    </w:p>
    <w:p/>
    <w:p>
      <w:pPr>
        <w:pStyle w:val="Heading2"/>
      </w:pPr>
      <w:r>
        <w:t>FAQ</w:t>
      </w:r>
    </w:p>
    <w:p>
      <w:r>
        <w:rPr>
          <w:b/>
        </w:rPr>
        <w:t>What engine does the current V80 use?</w:t>
      </w:r>
    </w:p>
    <w:p/>
    <w:p>
      <w:r>
        <w:t>The 2025 Xintu V80 PRO uses a SAIC π 2.0T diesel at 108 kW (147 PS)/375 N·m, with 6-speed manual or AMT; the old 2.5T is not covered here.</w:t>
      </w:r>
    </w:p>
    <w:p/>
    <w:p>
      <w:r>
        <w:rPr>
          <w:b/>
        </w:rPr>
        <w:t>How many seats does it have?</w:t>
      </w:r>
    </w:p>
    <w:p/>
    <w:p>
      <w:r>
        <w:t>It depends on the version: passenger versions from 5–9 up to 15 seats, cargo versions 2/3 seats; confirm for the exact body.</w:t>
      </w:r>
    </w:p>
    <w:p/>
    <w:p>
      <w:r>
        <w:rPr>
          <w:b/>
        </w:rPr>
        <w:t>What body lengths are offered?</w:t>
      </w:r>
    </w:p>
    <w:p/>
    <w:p>
      <w:r>
        <w:t>Roughly 4950/5490/5700 mm with 3100/3640/3850 mm wheelbases by version (single-source matrix to confirm).</w:t>
      </w:r>
    </w:p>
    <w:p/>
    <w:p>
      <w:r>
        <w:rPr>
          <w:b/>
        </w:rPr>
        <w:t>What is its payload?</w:t>
      </w:r>
    </w:p>
    <w:p/>
    <w:p>
      <w:r>
        <w:t>Payload/GVW are not quoted here — they must come from the MIIT announcement/CoC for the specific chassis.</w:t>
      </w:r>
    </w:p>
    <w:p/>
    <w:p>
      <w:r>
        <w:rPr>
          <w:b/>
        </w:rPr>
        <w:t>Is it right-hand drive?</w:t>
      </w:r>
    </w:p>
    <w:p/>
    <w:p>
      <w:r>
        <w:t>The Chinese-market V80 is LHD; an RHD or export build requires separate OEM evidence.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新途V80多trim参数（2.0T、6MT/6AMT、车长4950/5490/5700、WB3100/3640/3850）</w:t>
            </w:r>
          </w:p>
        </w:tc>
        <w:tc>
          <w:tcPr>
            <w:tcW w:type="dxa" w:w="1234"/>
          </w:tcPr>
          <w:p>
            <w:r>
              <w:t>懂车帝车型参数</w:t>
            </w:r>
          </w:p>
        </w:tc>
        <w:tc>
          <w:tcPr>
            <w:tcW w:type="dxa" w:w="1234"/>
          </w:tcPr>
          <w:p>
            <w:r>
              <w:t>CHINA</w:t>
            </w:r>
          </w:p>
        </w:tc>
        <w:tc>
          <w:tcPr>
            <w:tcW w:type="dxa" w:w="1234"/>
          </w:tcPr>
          <w:p>
            <w:r>
              <w:t>T2</w:t>
            </w:r>
          </w:p>
        </w:tc>
        <w:tc>
          <w:tcPr>
            <w:tcW w:type="dxa" w:w="1234"/>
          </w:tcPr>
          <w:p>
            <w:r>
              <w:t>CROSS_CHECKED</w:t>
            </w:r>
          </w:p>
        </w:tc>
        <w:tc>
          <w:tcPr>
            <w:tcW w:type="dxa" w:w="1234"/>
          </w:tcPr>
          <w:p>
            <w:r>
              <w:t>https://m.dongchedi.com/auto/params-carIds-xhNDU3NTktNDU3NjEtNDU3NjItNDU3NjM</w:t>
            </w:r>
          </w:p>
        </w:tc>
        <w:tc>
          <w:tcPr>
            <w:tcW w:type="dxa" w:w="1234"/>
          </w:tcPr>
          <w:p>
            <w:r>
              <w:t>动力, 变速箱, 尺寸矩阵</w:t>
            </w:r>
          </w:p>
        </w:tc>
      </w:tr>
      <w:tr>
        <w:tc>
          <w:tcPr>
            <w:tcW w:type="dxa" w:w="1234"/>
          </w:tcPr>
          <w:p>
            <w:r>
              <w:t>V80 2025 PRO（2.0T 108kW/375N·m、6AMT、5-9座/15座、车长5490）</w:t>
            </w:r>
          </w:p>
        </w:tc>
        <w:tc>
          <w:tcPr>
            <w:tcW w:type="dxa" w:w="1234"/>
          </w:tcPr>
          <w:p>
            <w:r>
              <w:t>太平洋汽车百科</w:t>
            </w:r>
          </w:p>
        </w:tc>
        <w:tc>
          <w:tcPr>
            <w:tcW w:type="dxa" w:w="1234"/>
          </w:tcPr>
          <w:p>
            <w:r>
              <w:t>CHINA</w:t>
            </w:r>
          </w:p>
        </w:tc>
        <w:tc>
          <w:tcPr>
            <w:tcW w:type="dxa" w:w="1234"/>
          </w:tcPr>
          <w:p>
            <w:r>
              <w:t>T3</w:t>
            </w:r>
          </w:p>
        </w:tc>
        <w:tc>
          <w:tcPr>
            <w:tcW w:type="dxa" w:w="1234"/>
          </w:tcPr>
          <w:p>
            <w:r>
              <w:t>SINGLE_SOURCE</w:t>
            </w:r>
          </w:p>
        </w:tc>
        <w:tc>
          <w:tcPr>
            <w:tcW w:type="dxa" w:w="1234"/>
          </w:tcPr>
          <w:p>
            <w:r>
              <w:t>http://m.pcauto.com.cn/baike/1293290/2406473/</w:t>
            </w:r>
          </w:p>
        </w:tc>
        <w:tc>
          <w:tcPr>
            <w:tcW w:type="dxa" w:w="1234"/>
          </w:tcPr>
          <w:p>
            <w:r>
              <w:t>2.0T动力, 座位, 尺寸</w:t>
            </w:r>
          </w:p>
        </w:tc>
      </w:tr>
      <w:tr>
        <w:tc>
          <w:tcPr>
            <w:tcW w:type="dxa" w:w="1234"/>
          </w:tcPr>
          <w:p>
            <w:r>
              <w:t>V80厢式/客车版本与尺寸</w:t>
            </w:r>
          </w:p>
        </w:tc>
        <w:tc>
          <w:tcPr>
            <w:tcW w:type="dxa" w:w="1234"/>
          </w:tcPr>
          <w:p>
            <w:r>
              <w:t>新浪汽车车型库</w:t>
            </w:r>
          </w:p>
        </w:tc>
        <w:tc>
          <w:tcPr>
            <w:tcW w:type="dxa" w:w="1234"/>
          </w:tcPr>
          <w:p>
            <w:r>
              <w:t>CHINA</w:t>
            </w:r>
          </w:p>
        </w:tc>
        <w:tc>
          <w:tcPr>
            <w:tcW w:type="dxa" w:w="1234"/>
          </w:tcPr>
          <w:p>
            <w:r>
              <w:t>T3</w:t>
            </w:r>
          </w:p>
        </w:tc>
        <w:tc>
          <w:tcPr>
            <w:tcW w:type="dxa" w:w="1234"/>
          </w:tcPr>
          <w:p>
            <w:r>
              <w:t>SINGLE_SOURCE</w:t>
            </w:r>
          </w:p>
        </w:tc>
        <w:tc>
          <w:tcPr>
            <w:tcW w:type="dxa" w:w="1234"/>
          </w:tcPr>
          <w:p>
            <w:r>
              <w:t>https://db.auto.sina.cn/1354/</w:t>
            </w:r>
          </w:p>
        </w:tc>
        <w:tc>
          <w:tcPr>
            <w:tcW w:type="dxa" w:w="1234"/>
          </w:tcPr>
          <w:p>
            <w:r>
              <w:t>车身形式, 尺寸</w:t>
            </w:r>
          </w:p>
        </w:tc>
      </w:tr>
      <w:tr>
        <w:tc>
          <w:tcPr>
            <w:tcW w:type="dxa" w:w="1234"/>
          </w:tcPr>
          <w:p>
            <w:r>
              <w:t>SAIC MAXUS Global official corporate</w:t>
            </w:r>
          </w:p>
        </w:tc>
        <w:tc>
          <w:tcPr>
            <w:tcW w:type="dxa" w:w="1234"/>
          </w:tcPr>
          <w:p>
            <w:r>
              <w:t>SAIC MAXUS Global</w:t>
            </w:r>
          </w:p>
        </w:tc>
        <w:tc>
          <w:tcPr>
            <w:tcW w:type="dxa" w:w="1234"/>
          </w:tcPr>
          <w:p>
            <w:r>
              <w:t>EXPORT</w:t>
            </w:r>
          </w:p>
        </w:tc>
        <w:tc>
          <w:tcPr>
            <w:tcW w:type="dxa" w:w="1234"/>
          </w:tcPr>
          <w:p>
            <w:r>
              <w:t>T1</w:t>
            </w:r>
          </w:p>
        </w:tc>
        <w:tc>
          <w:tcPr>
            <w:tcW w:type="dxa" w:w="1234"/>
          </w:tcPr>
          <w:p>
            <w:r>
              <w:t>VERIFIED</w:t>
            </w:r>
          </w:p>
        </w:tc>
        <w:tc>
          <w:tcPr>
            <w:tcW w:type="dxa" w:w="1234"/>
          </w:tcPr>
          <w:p>
            <w:r>
              <w:t>https://en.saicmaxus.com/</w:t>
            </w:r>
          </w:p>
        </w:tc>
        <w:tc>
          <w:tcPr>
            <w:tcW w:type="dxa" w:w="1234"/>
          </w:tcPr>
          <w:p>
            <w:r>
              <w:t>identity — OEM global; export V80 builds differ from China 新途V80</w:t>
            </w:r>
          </w:p>
        </w:tc>
      </w:tr>
      <w:tr>
        <w:tc>
          <w:tcPr>
            <w:tcW w:type="dxa" w:w="1234"/>
          </w:tcPr>
          <w:p>
            <w:r>
              <w:t>上汽大通MAXUS 中国官方</w:t>
            </w:r>
          </w:p>
        </w:tc>
        <w:tc>
          <w:tcPr>
            <w:tcW w:type="dxa" w:w="1234"/>
          </w:tcPr>
          <w:p>
            <w:r>
              <w:t>SAIC MAXUS China</w:t>
            </w:r>
          </w:p>
        </w:tc>
        <w:tc>
          <w:tcPr>
            <w:tcW w:type="dxa" w:w="1234"/>
          </w:tcPr>
          <w:p>
            <w:r>
              <w:t>CN</w:t>
            </w:r>
          </w:p>
        </w:tc>
        <w:tc>
          <w:tcPr>
            <w:tcW w:type="dxa" w:w="1234"/>
          </w:tcPr>
          <w:p>
            <w:r>
              <w:t>T1</w:t>
            </w:r>
          </w:p>
        </w:tc>
        <w:tc>
          <w:tcPr>
            <w:tcW w:type="dxa" w:w="1234"/>
          </w:tcPr>
          <w:p>
            <w:r>
              <w:t>VERIFIED</w:t>
            </w:r>
          </w:p>
        </w:tc>
        <w:tc>
          <w:tcPr>
            <w:tcW w:type="dxa" w:w="1234"/>
          </w:tcPr>
          <w:p>
            <w:r>
              <w:t>https://www.maxusmall.com/</w:t>
            </w:r>
          </w:p>
        </w:tc>
        <w:tc>
          <w:tcPr>
            <w:tcW w:type="dxa" w:w="1234"/>
          </w:tcPr>
          <w:p>
            <w:r>
              <w:t>identity — China-market official model line</w:t>
            </w:r>
          </w:p>
        </w:tc>
      </w:tr>
      <w:tr>
        <w:tc>
          <w:tcPr>
            <w:tcW w:type="dxa" w:w="1234"/>
          </w:tcPr>
          <w:p>
            <w:r>
              <w:t>道路机动车辆生产企业及产品公告（查询入口）</w:t>
            </w:r>
          </w:p>
        </w:tc>
        <w:tc>
          <w:tcPr>
            <w:tcW w:type="dxa" w:w="1234"/>
          </w:tcPr>
          <w:p>
            <w:r>
              <w:t>中华人民共和国工业和信息化部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https://www.miit.gov.cn/datainfo/cpgg/</w:t>
            </w:r>
          </w:p>
        </w:tc>
        <w:tc>
          <w:tcPr>
            <w:tcW w:type="dxa" w:w="1234"/>
          </w:tcPr>
          <w:p>
            <w:r>
              <w:t>identity — verify GVW/seat/cargo variant by announcement</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CHINA（2025 PRO 2.0T；老2.5T不入本篇；额定载质量/总质量须公告）</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