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24"/>
        </w:rPr>
      </w:pPr>
      <w:r>
        <w:rPr>
          <w:rFonts w:hint="eastAsia"/>
          <w:b/>
          <w:sz w:val="24"/>
        </w:rPr>
        <w:t>F</w:t>
      </w:r>
      <w:r>
        <w:rPr>
          <w:b/>
          <w:sz w:val="24"/>
        </w:rPr>
        <w:t xml:space="preserve">ortran </w:t>
      </w:r>
      <w:r>
        <w:rPr>
          <w:rFonts w:hint="eastAsia"/>
          <w:b/>
          <w:sz w:val="24"/>
        </w:rPr>
        <w:t>程序设计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程序基本结构</w:t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2933065" cy="113665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9310" cy="114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输出命令：w</w:t>
      </w:r>
      <w:r>
        <w:t>rite, print</w:t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952500" cy="1714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</w:pPr>
      <w:r>
        <w:rPr>
          <w:rFonts w:hint="eastAsia"/>
        </w:rPr>
        <w:t>第一个星号：输出位置是屏幕；第二个星号：不特别设置输出格式</w:t>
      </w:r>
    </w:p>
    <w:p>
      <w:pPr>
        <w:pStyle w:val="4"/>
        <w:ind w:left="435" w:firstLine="0" w:firstLineChars="0"/>
      </w:pPr>
      <w:r>
        <w:rPr>
          <w:rFonts w:hint="eastAsia"/>
        </w:rPr>
        <w:t>a是输出值</w:t>
      </w:r>
    </w:p>
    <w:p>
      <w:pPr>
        <w:pStyle w:val="4"/>
        <w:ind w:left="435" w:firstLine="0" w:firstLineChars="0"/>
        <w:rPr>
          <w:rFonts w:hint="eastAsia"/>
        </w:rPr>
      </w:pPr>
      <w:r>
        <w:drawing>
          <wp:inline distT="0" distB="0" distL="0" distR="0">
            <wp:extent cx="4417695" cy="1470660"/>
            <wp:effectExtent l="0" t="0" r="190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714375" cy="228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</w:pPr>
      <w:r>
        <w:rPr>
          <w:rFonts w:hint="eastAsia"/>
        </w:rPr>
        <w:t>和w</w:t>
      </w:r>
      <w:r>
        <w:t xml:space="preserve">rite </w:t>
      </w:r>
      <w:r>
        <w:rPr>
          <w:rFonts w:hint="eastAsia"/>
        </w:rPr>
        <w:t>差不多，*星号代表不限定输出格式，print少了赋值输出位置的能力，只能针对屏幕输出，而write可针对任何位置进行输出，比如说文件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 xml:space="preserve">输入命令 </w:t>
      </w:r>
      <w:r>
        <w:t>read</w:t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914400" cy="114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</w:pPr>
      <w:r>
        <w:rPr>
          <w:rFonts w:hint="eastAsia"/>
        </w:rPr>
        <w:t>第一个星号：输入来源键盘输入；第二个星号：不指定输入格式；</w:t>
      </w:r>
    </w:p>
    <w:p>
      <w:pPr>
        <w:pStyle w:val="4"/>
        <w:ind w:left="435" w:firstLine="0" w:firstLineChars="0"/>
      </w:pPr>
      <w:r>
        <w:rPr>
          <w:rFonts w:hint="eastAsia"/>
        </w:rPr>
        <w:t>a是我们自己声明的一个变量，来对数据进行接收</w:t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3672205" cy="790575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8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基本数据类型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整型i</w:t>
      </w:r>
      <w:r>
        <w:t xml:space="preserve">nteger </w:t>
      </w:r>
      <w:r>
        <w:rPr>
          <w:rFonts w:hint="eastAsia"/>
        </w:rPr>
        <w:t>（长整型和短整型）格式</w:t>
      </w:r>
      <w:r>
        <w:drawing>
          <wp:inline distT="0" distB="0" distL="0" distR="0">
            <wp:extent cx="1028700" cy="2381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a </w:t>
      </w:r>
      <w:r>
        <w:rPr>
          <w:rFonts w:hint="eastAsia"/>
        </w:rPr>
        <w:t>是变量名称</w:t>
      </w:r>
    </w:p>
    <w:p>
      <w:pPr>
        <w:ind w:left="435"/>
        <w:rPr>
          <w:rFonts w:hint="eastAsia"/>
        </w:rPr>
      </w:pPr>
      <w:r>
        <w:rPr>
          <w:rFonts w:hint="eastAsia"/>
        </w:rPr>
        <w:t>长整型赋值声明 （更长的整型数据）</w:t>
      </w:r>
      <w:r>
        <w:drawing>
          <wp:inline distT="0" distB="0" distL="0" distR="0">
            <wp:extent cx="1333500" cy="247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5"/>
      </w:pPr>
      <w:r>
        <w:rPr>
          <w:rFonts w:hint="eastAsia"/>
        </w:rPr>
        <w:t>短整型赋值声明</w:t>
      </w:r>
      <w:r>
        <w:drawing>
          <wp:inline distT="0" distB="0" distL="0" distR="0">
            <wp:extent cx="1285875" cy="161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35"/>
        <w:rPr>
          <w:rFonts w:hint="eastAsia"/>
        </w:rPr>
      </w:pPr>
    </w:p>
    <w:p>
      <w:pPr>
        <w:pStyle w:val="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浮点型 </w:t>
      </w:r>
      <w:r>
        <w:t>real</w:t>
      </w:r>
      <w:r>
        <w:drawing>
          <wp:inline distT="0" distB="0" distL="0" distR="0">
            <wp:extent cx="542925" cy="1809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  <w:rPr>
          <w:rFonts w:hint="eastAsia"/>
        </w:rPr>
      </w:pPr>
      <w:r>
        <w:rPr>
          <w:rFonts w:hint="eastAsia"/>
        </w:rPr>
        <w:t>单精度浮点数声明</w:t>
      </w:r>
      <w:r>
        <w:drawing>
          <wp:inline distT="0" distB="0" distL="0" distR="0">
            <wp:extent cx="1066800" cy="190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  <w:rPr>
          <w:rFonts w:hint="eastAsia"/>
        </w:rPr>
      </w:pPr>
      <w:r>
        <w:rPr>
          <w:rFonts w:hint="eastAsia"/>
        </w:rPr>
        <w:t>双精度浮点数声明</w:t>
      </w:r>
      <w:r>
        <w:drawing>
          <wp:inline distT="0" distB="0" distL="0" distR="0">
            <wp:extent cx="1133475" cy="1714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</w:pPr>
      <w:r>
        <w:drawing>
          <wp:inline distT="0" distB="0" distL="0" distR="0">
            <wp:extent cx="4798695" cy="219583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5900" cy="21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 xml:space="preserve">复数 </w:t>
      </w:r>
      <w:r>
        <w:t xml:space="preserve">complex </w:t>
      </w:r>
      <w:r>
        <w:rPr>
          <w:rFonts w:hint="eastAsia"/>
        </w:rPr>
        <w:t>即由实数和虚数两部分组成</w:t>
      </w:r>
      <w:r>
        <w:drawing>
          <wp:inline distT="0" distB="0" distL="0" distR="0">
            <wp:extent cx="742950" cy="200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</w:pPr>
      <w:r>
        <w:rPr>
          <w:rFonts w:hint="eastAsia"/>
        </w:rPr>
        <w:t>单精度复数</w:t>
      </w:r>
      <w:r>
        <w:drawing>
          <wp:inline distT="0" distB="0" distL="0" distR="0">
            <wp:extent cx="1276350" cy="238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  <w:rPr>
          <w:rFonts w:hint="eastAsia"/>
        </w:rPr>
      </w:pPr>
      <w:r>
        <w:rPr>
          <w:rFonts w:hint="eastAsia"/>
        </w:rPr>
        <w:t>双精度复数</w:t>
      </w:r>
      <w:r>
        <w:drawing>
          <wp:inline distT="0" distB="0" distL="0" distR="0">
            <wp:extent cx="1362075" cy="1619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  <w:rPr>
          <w:rFonts w:hint="eastAsia"/>
        </w:rPr>
      </w:pPr>
      <w:r>
        <w:drawing>
          <wp:inline distT="0" distB="0" distL="0" distR="0">
            <wp:extent cx="4681220" cy="2428875"/>
            <wp:effectExtent l="0" t="0" r="508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476" cy="243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 xml:space="preserve">字符与字符串 </w:t>
      </w:r>
      <w:r>
        <w:t>character</w:t>
      </w:r>
      <w:r>
        <w:drawing>
          <wp:inline distT="0" distB="0" distL="0" distR="0">
            <wp:extent cx="1057275" cy="180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795" w:firstLine="0" w:firstLineChars="0"/>
      </w:pPr>
      <w:r>
        <w:rPr>
          <w:rFonts w:hint="eastAsia"/>
        </w:rPr>
        <w:t>好几个字符，声明字符串长度</w:t>
      </w:r>
    </w:p>
    <w:p>
      <w:pPr>
        <w:pStyle w:val="4"/>
        <w:ind w:left="795" w:firstLine="0" w:firstLineChars="0"/>
        <w:rPr>
          <w:rFonts w:hint="eastAsia"/>
        </w:rPr>
      </w:pPr>
      <w:r>
        <w:drawing>
          <wp:inline distT="0" distB="0" distL="0" distR="0">
            <wp:extent cx="3796030" cy="115951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5890" cy="11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</w:pPr>
      <w:r>
        <w:rPr>
          <w:rFonts w:hint="eastAsia"/>
        </w:rPr>
        <w:t>字符型变量可修改值</w:t>
      </w:r>
    </w:p>
    <w:p>
      <w:pPr>
        <w:pStyle w:val="4"/>
        <w:ind w:left="435" w:firstLine="0" w:firstLineChars="0"/>
      </w:pPr>
      <w:r>
        <w:drawing>
          <wp:inline distT="0" distB="0" distL="0" distR="0">
            <wp:extent cx="2343150" cy="1609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35" w:firstLine="0" w:firstLineChars="0"/>
        <w:rPr>
          <w:rFonts w:hint="eastAsia"/>
        </w:rPr>
      </w:pPr>
      <w:r>
        <w:rPr>
          <w:rFonts w:hint="eastAsia"/>
        </w:rPr>
        <w:t>字符处串连接方法通过操作符“/</w:t>
      </w:r>
      <w:r>
        <w:t>/</w:t>
      </w:r>
    </w:p>
    <w:p>
      <w:pPr>
        <w:pStyle w:val="4"/>
        <w:ind w:left="435" w:firstLine="0" w:firstLineChars="0"/>
        <w:rPr>
          <w:rFonts w:hint="eastAsia"/>
        </w:rPr>
      </w:pPr>
      <w:r>
        <w:drawing>
          <wp:inline distT="0" distB="0" distL="0" distR="0">
            <wp:extent cx="2359025" cy="2077720"/>
            <wp:effectExtent l="0" t="0" r="3175" b="177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rcRect b="2523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2077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</w:t>
      </w:r>
    </w:p>
    <w:p>
      <w:r>
        <w:drawing>
          <wp:inline distT="0" distB="0" distL="0" distR="0">
            <wp:extent cx="3934460" cy="1525270"/>
            <wp:effectExtent l="0" t="0" r="8890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rcRect b="5274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5252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05660" cy="1464310"/>
            <wp:effectExtent l="0" t="0" r="889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 xml:space="preserve">逻辑性 </w:t>
      </w:r>
      <w:r>
        <w:t>logical True False</w:t>
      </w:r>
      <w:r>
        <w:drawing>
          <wp:inline distT="0" distB="0" distL="0" distR="0">
            <wp:extent cx="12287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1"/>
          <w:numId w:val="1"/>
        </w:numPr>
        <w:ind w:firstLineChars="0"/>
        <w:rPr>
          <w:rFonts w:hint="eastAsia"/>
          <w:lang w:val="en-US" w:eastAsia="zh-CN"/>
        </w:rPr>
      </w:pPr>
      <w:r>
        <w:rPr>
          <w:rFonts w:hint="eastAsia"/>
        </w:rPr>
        <w:t>格式化输入输出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3675" cy="1111250"/>
            <wp:effectExtent l="0" t="0" r="3175" b="1270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 t="1007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  <w:r>
        <w:rPr>
          <w:rFonts w:hint="eastAsia"/>
          <w:lang w:val="en-US" w:eastAsia="zh-CN"/>
        </w:rPr>
        <w:t>或者这样格式化输出</w:t>
      </w:r>
      <w:r>
        <w:drawing>
          <wp:inline distT="0" distB="0" distL="114300" distR="114300">
            <wp:extent cx="1533525" cy="171450"/>
            <wp:effectExtent l="0" t="0" r="9525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69865" cy="485140"/>
            <wp:effectExtent l="0" t="0" r="6985" b="1016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  <w:r>
        <w:rPr>
          <w:rFonts w:hint="eastAsia"/>
          <w:lang w:val="en-US" w:eastAsia="zh-CN"/>
        </w:rPr>
        <w:t>2I4可以简化代码，可以少些很多代码，或者</w:t>
      </w:r>
      <w:r>
        <w:drawing>
          <wp:inline distT="0" distB="0" distL="114300" distR="114300">
            <wp:extent cx="1743075" cy="209550"/>
            <wp:effectExtent l="0" t="0" r="9525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64785" cy="2870200"/>
            <wp:effectExtent l="0" t="0" r="12065" b="635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ilvl w:val="1"/>
          <w:numId w:val="1"/>
        </w:numPr>
        <w:ind w:left="435" w:leftChars="0" w:hanging="43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implicit命令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4387215" cy="1033145"/>
            <wp:effectExtent l="0" t="0" r="13335" b="1460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  <w:r>
        <w:rPr>
          <w:rFonts w:hint="eastAsia"/>
          <w:lang w:val="en-US" w:eastAsia="zh-CN"/>
        </w:rPr>
        <w:t>自己声明变量，不用这个命令功能：</w:t>
      </w:r>
      <w:r>
        <w:drawing>
          <wp:inline distT="0" distB="0" distL="114300" distR="114300">
            <wp:extent cx="1133475" cy="257175"/>
            <wp:effectExtent l="0" t="0" r="9525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435" w:leftChars="0" w:hanging="435" w:firstLineChars="0"/>
      </w:pPr>
      <w:r>
        <w:rPr>
          <w:rFonts w:hint="eastAsia"/>
          <w:lang w:val="en-US" w:eastAsia="zh-CN"/>
        </w:rPr>
        <w:t>常量声明（不可变）</w:t>
      </w:r>
      <w:r>
        <w:drawing>
          <wp:inline distT="0" distB="0" distL="114300" distR="114300">
            <wp:extent cx="1805305" cy="210185"/>
            <wp:effectExtent l="0" t="0" r="4445" b="1841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rcRect r="19003" b="18272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800225" cy="361950"/>
            <wp:effectExtent l="0" t="0" r="9525" b="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435" w:leftChars="0" w:hanging="43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等价声明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3870325" cy="455295"/>
            <wp:effectExtent l="0" t="0" r="15875" b="1905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1"/>
        </w:numPr>
        <w:ind w:left="435" w:leftChars="0" w:hanging="43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自定义数据类型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73040" cy="2203450"/>
            <wp:effectExtent l="0" t="0" r="3810" b="635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2-1条件判断语句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871F64"/>
    <w:multiLevelType w:val="multilevel"/>
    <w:tmpl w:val="0A871F64"/>
    <w:lvl w:ilvl="0" w:tentative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 w:tentative="0">
      <w:start w:val="1"/>
      <w:numFmt w:val="decimal"/>
      <w:lvlText w:val="%1-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DE53A54"/>
    <w:multiLevelType w:val="multilevel"/>
    <w:tmpl w:val="0DE53A54"/>
    <w:lvl w:ilvl="0" w:tentative="0">
      <w:start w:val="1"/>
      <w:numFmt w:val="decimal"/>
      <w:lvlText w:val="%1）"/>
      <w:lvlJc w:val="left"/>
      <w:pPr>
        <w:ind w:left="79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5" w:hanging="420"/>
      </w:pPr>
    </w:lvl>
    <w:lvl w:ilvl="2" w:tentative="0">
      <w:start w:val="1"/>
      <w:numFmt w:val="lowerRoman"/>
      <w:lvlText w:val="%3."/>
      <w:lvlJc w:val="right"/>
      <w:pPr>
        <w:ind w:left="1695" w:hanging="420"/>
      </w:pPr>
    </w:lvl>
    <w:lvl w:ilvl="3" w:tentative="0">
      <w:start w:val="1"/>
      <w:numFmt w:val="decimal"/>
      <w:lvlText w:val="%4."/>
      <w:lvlJc w:val="left"/>
      <w:pPr>
        <w:ind w:left="2115" w:hanging="420"/>
      </w:pPr>
    </w:lvl>
    <w:lvl w:ilvl="4" w:tentative="0">
      <w:start w:val="1"/>
      <w:numFmt w:val="lowerLetter"/>
      <w:lvlText w:val="%5)"/>
      <w:lvlJc w:val="left"/>
      <w:pPr>
        <w:ind w:left="2535" w:hanging="420"/>
      </w:pPr>
    </w:lvl>
    <w:lvl w:ilvl="5" w:tentative="0">
      <w:start w:val="1"/>
      <w:numFmt w:val="lowerRoman"/>
      <w:lvlText w:val="%6."/>
      <w:lvlJc w:val="right"/>
      <w:pPr>
        <w:ind w:left="2955" w:hanging="420"/>
      </w:pPr>
    </w:lvl>
    <w:lvl w:ilvl="6" w:tentative="0">
      <w:start w:val="1"/>
      <w:numFmt w:val="decimal"/>
      <w:lvlText w:val="%7."/>
      <w:lvlJc w:val="left"/>
      <w:pPr>
        <w:ind w:left="3375" w:hanging="420"/>
      </w:pPr>
    </w:lvl>
    <w:lvl w:ilvl="7" w:tentative="0">
      <w:start w:val="1"/>
      <w:numFmt w:val="lowerLetter"/>
      <w:lvlText w:val="%8)"/>
      <w:lvlJc w:val="left"/>
      <w:pPr>
        <w:ind w:left="3795" w:hanging="420"/>
      </w:pPr>
    </w:lvl>
    <w:lvl w:ilvl="8" w:tentative="0">
      <w:start w:val="1"/>
      <w:numFmt w:val="lowerRoman"/>
      <w:lvlText w:val="%9."/>
      <w:lvlJc w:val="right"/>
      <w:pPr>
        <w:ind w:left="4215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RkMDBlNTEyYmFiYTIzNDQ5NTAzNjBkNmI0ZjYwOWEifQ=="/>
  </w:docVars>
  <w:rsids>
    <w:rsidRoot w:val="00594A6A"/>
    <w:rsid w:val="00050329"/>
    <w:rsid w:val="00164057"/>
    <w:rsid w:val="00211059"/>
    <w:rsid w:val="004747D2"/>
    <w:rsid w:val="0048396C"/>
    <w:rsid w:val="00594A6A"/>
    <w:rsid w:val="007906E5"/>
    <w:rsid w:val="0079222E"/>
    <w:rsid w:val="00796D52"/>
    <w:rsid w:val="00880F5B"/>
    <w:rsid w:val="00954CDE"/>
    <w:rsid w:val="009D3D38"/>
    <w:rsid w:val="00B715A8"/>
    <w:rsid w:val="00D67B62"/>
    <w:rsid w:val="00F826EB"/>
    <w:rsid w:val="33380F33"/>
    <w:rsid w:val="645C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352</Words>
  <Characters>430</Characters>
  <Lines>5</Lines>
  <Paragraphs>1</Paragraphs>
  <TotalTime>1</TotalTime>
  <ScaleCrop>false</ScaleCrop>
  <LinksUpToDate>false</LinksUpToDate>
  <CharactersWithSpaces>448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2022-11-09T05:33:00Z</dcterms:created>
  <dc:creator>Administrator</dc:creator>
  <cp:lastModifiedBy>孙芯悦</cp:lastModifiedBy>
  <dcterms:modified xsi:type="dcterms:W3CDTF">2022-11-09T11:35:00Z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29216662701740A48FC97BEFC34BAEC1</vt:lpwstr>
  </property>
</Properties>
</file>