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44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Register Spawned Weapon 注册生成的武器</w:t>
      </w:r>
    </w:p>
    <w:p w14:paraId="4B185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首先添加一下额外的辅助函数，代码如下</w:t>
      </w:r>
    </w:p>
    <w:p w14:paraId="42FDD337">
      <w:r>
        <w:drawing>
          <wp:inline distT="0" distB="0" distL="114300" distR="114300">
            <wp:extent cx="5269230" cy="1871345"/>
            <wp:effectExtent l="0" t="0" r="7620" b="1460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6EB9">
      <w:r>
        <w:drawing>
          <wp:inline distT="0" distB="0" distL="114300" distR="114300">
            <wp:extent cx="5273040" cy="765810"/>
            <wp:effectExtent l="0" t="0" r="3810" b="152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E2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实现的功能就是查找并且获取到PawnCombatComponent这个组件。</w:t>
      </w:r>
    </w:p>
    <w:p w14:paraId="5528F7E8">
      <w:pPr>
        <w:rPr>
          <w:rFonts w:hint="default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 xml:space="preserve"> 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这个组件类来实现注册的Weapon和查找Weapon,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UPawnCombatComponent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 xml:space="preserve"> 的代码如下所示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：</w:t>
      </w:r>
    </w:p>
    <w:p w14:paraId="2B4F48CA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4785" cy="2404110"/>
            <wp:effectExtent l="0" t="0" r="12065" b="1524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D2AC">
      <w:r>
        <w:drawing>
          <wp:inline distT="0" distB="0" distL="114300" distR="114300">
            <wp:extent cx="5260340" cy="2122170"/>
            <wp:effectExtent l="0" t="0" r="16510" b="1143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9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因为这个注册需要一个FGamePlayTags，所以我们需要添加一个GamePlayTag</w:t>
      </w:r>
    </w:p>
    <w:p w14:paraId="630A7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代码如下：</w:t>
      </w:r>
    </w:p>
    <w:p w14:paraId="58B0CFF6">
      <w:r>
        <w:drawing>
          <wp:inline distT="0" distB="0" distL="114300" distR="114300">
            <wp:extent cx="4953000" cy="361950"/>
            <wp:effectExtent l="0" t="0" r="0" b="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72745"/>
            <wp:effectExtent l="0" t="0" r="4445" b="825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A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然后在共享能力的蓝图(GA_Shared_SpawnWeapon_Base)中，做如下修改</w:t>
      </w:r>
    </w:p>
    <w:p w14:paraId="20E61642">
      <w:r>
        <w:drawing>
          <wp:inline distT="0" distB="0" distL="114300" distR="114300">
            <wp:extent cx="5272405" cy="4391025"/>
            <wp:effectExtent l="0" t="0" r="4445" b="952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72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首先调用RegisterSpawnedWeapon节点，然后使用GetPawnCombatComponentFromActorInfo节点来设置Target,InWeaponTagToRegister提升成为一个变量，Registeras EquippedWeapone也提升成为一个变量。</w:t>
      </w:r>
    </w:p>
    <w:p w14:paraId="47FEF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然后在GA_Hero_SpawnAxe蓝图设置GameplayTag,如下图所示</w:t>
      </w:r>
    </w:p>
    <w:p w14:paraId="13F55FED">
      <w:r>
        <w:drawing>
          <wp:inline distT="0" distB="0" distL="114300" distR="114300">
            <wp:extent cx="5270500" cy="765175"/>
            <wp:effectExtent l="0" t="0" r="6350" b="1587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1C57"/>
    <w:p w14:paraId="6E80CF30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Gameplay Ability Struct 的继承图</w:t>
      </w:r>
    </w:p>
    <w:p w14:paraId="48D594B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299970"/>
            <wp:effectExtent l="0" t="0" r="8255" b="508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5070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首先在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类添加一个方法，获取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UWarriorAbilitySystemComponent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这个类的对象，代码如下</w:t>
      </w:r>
    </w:p>
    <w:p w14:paraId="55922C09">
      <w:r>
        <w:drawing>
          <wp:inline distT="0" distB="0" distL="114300" distR="114300">
            <wp:extent cx="5273675" cy="2785110"/>
            <wp:effectExtent l="0" t="0" r="3175" b="1524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6440">
      <w:r>
        <w:drawing>
          <wp:inline distT="0" distB="0" distL="114300" distR="114300">
            <wp:extent cx="5272405" cy="586105"/>
            <wp:effectExtent l="0" t="0" r="4445" b="444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C6034">
      <w:pP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然后建立一个类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的父类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然后添加如下一些方法，代码如下</w:t>
      </w:r>
    </w:p>
    <w:p w14:paraId="017A87F8">
      <w:r>
        <w:drawing>
          <wp:inline distT="0" distB="0" distL="114300" distR="114300">
            <wp:extent cx="5271135" cy="3533775"/>
            <wp:effectExtent l="0" t="0" r="5715" b="952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3D745">
      <w:r>
        <w:drawing>
          <wp:inline distT="0" distB="0" distL="114300" distR="114300">
            <wp:extent cx="5265420" cy="2209165"/>
            <wp:effectExtent l="0" t="0" r="11430" b="63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3C8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然后在编辑器中建立一个名称为Gameplay Ability Blueprint的蓝图类, 父类选择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UWarriorHeroGameplayAbility</w:t>
      </w:r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宋体"/>
          <w:color w:val="auto"/>
          <w:sz w:val="19"/>
          <w:szCs w:val="24"/>
          <w:highlight w:val="white"/>
          <w:lang w:val="en-US" w:eastAsia="zh-CN"/>
        </w:rPr>
        <w:t>这个类的名字叫做</w:t>
      </w:r>
      <w:bookmarkStart w:id="0" w:name="_GoBack"/>
      <w:r>
        <w:rPr>
          <w:rFonts w:hint="eastAsia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  <w:t>GA_Hero_EquipAxe</w:t>
      </w:r>
      <w:bookmarkEnd w:id="0"/>
    </w:p>
    <w:p w14:paraId="71ED162E">
      <w:pPr>
        <w:rPr>
          <w:rFonts w:hint="default" w:ascii="Cascadia Mono" w:hAnsi="Cascadia Mono" w:eastAsia="宋体"/>
          <w:color w:val="0000FF"/>
          <w:sz w:val="19"/>
          <w:szCs w:val="24"/>
          <w:highlight w:val="white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36048B6"/>
    <w:rsid w:val="075A681C"/>
    <w:rsid w:val="0AA13AA8"/>
    <w:rsid w:val="0B544453"/>
    <w:rsid w:val="0B587BF7"/>
    <w:rsid w:val="0CF83635"/>
    <w:rsid w:val="0E72396F"/>
    <w:rsid w:val="10254A14"/>
    <w:rsid w:val="10914580"/>
    <w:rsid w:val="12B34A6E"/>
    <w:rsid w:val="12F75069"/>
    <w:rsid w:val="17A45B04"/>
    <w:rsid w:val="19227B54"/>
    <w:rsid w:val="2150637B"/>
    <w:rsid w:val="21F4237C"/>
    <w:rsid w:val="225278E7"/>
    <w:rsid w:val="22B35EAC"/>
    <w:rsid w:val="26225DC9"/>
    <w:rsid w:val="29E52743"/>
    <w:rsid w:val="2ABB1845"/>
    <w:rsid w:val="2CED0939"/>
    <w:rsid w:val="2D4E4775"/>
    <w:rsid w:val="31434FCB"/>
    <w:rsid w:val="34FA62E8"/>
    <w:rsid w:val="36F32FEF"/>
    <w:rsid w:val="3B094E25"/>
    <w:rsid w:val="3EE15918"/>
    <w:rsid w:val="42F205FF"/>
    <w:rsid w:val="437C611B"/>
    <w:rsid w:val="44A84C0D"/>
    <w:rsid w:val="45375398"/>
    <w:rsid w:val="459A7E36"/>
    <w:rsid w:val="46330CC3"/>
    <w:rsid w:val="47C85DD2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6903B07"/>
    <w:rsid w:val="68EC0BEA"/>
    <w:rsid w:val="693652C1"/>
    <w:rsid w:val="6A7429DB"/>
    <w:rsid w:val="6CC57EE9"/>
    <w:rsid w:val="6E091262"/>
    <w:rsid w:val="6EA54455"/>
    <w:rsid w:val="704D6A99"/>
    <w:rsid w:val="71194AFF"/>
    <w:rsid w:val="71E54BFE"/>
    <w:rsid w:val="7E06427E"/>
    <w:rsid w:val="7FD74C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123</Words>
  <Characters>271</Characters>
  <TotalTime>19</TotalTime>
  <ScaleCrop>false</ScaleCrop>
  <LinksUpToDate>false</LinksUpToDate>
  <CharactersWithSpaces>273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2025-12-08T14:40:13Z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