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C3ADE">
      <w:p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我们新建立一个蓝图类，取名BP_Grunting_Glacer，父类选择BP_GruntingBase,打开这个蓝图，然后开始设置mesh相关的内容，然后建立一个DA_Glacer，分配给BP_Grunting_Glacer,然后新建一个GA_Glacer_SpawnWeapon，建立一个新的武器蓝图，取名叫BP_Glacer_Weapon，分配武器给新的Enemy</w:t>
      </w:r>
    </w:p>
    <w:p w14:paraId="2B30AF49">
      <w:pPr>
        <w:ind w:firstLine="500" w:firstLineChars="0"/>
      </w:pPr>
      <w:r>
        <w:drawing>
          <wp:inline distT="0" distB="0" distL="114300" distR="114300">
            <wp:extent cx="5268595" cy="777240"/>
            <wp:effectExtent l="0" t="0" r="825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E57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打开BP_Grunting_Glacer，设置好CharacterData</w:t>
      </w:r>
    </w:p>
    <w:p w14:paraId="3E1AF799">
      <w:r>
        <w:drawing>
          <wp:inline distT="0" distB="0" distL="114300" distR="114300">
            <wp:extent cx="5274310" cy="1513840"/>
            <wp:effectExtent l="0" t="0" r="254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51D7C"/>
    <w:p w14:paraId="094316D8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GlacerStartingStats</w:t>
      </w:r>
    </w:p>
    <w:p w14:paraId="05C64366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 xml:space="preserve">新建一个曲线来配置数据和属性，取名CT_GlacerState  </w:t>
      </w:r>
    </w:p>
    <w:p w14:paraId="25B0C708">
      <w:r>
        <w:drawing>
          <wp:inline distT="0" distB="0" distL="114300" distR="114300">
            <wp:extent cx="5272405" cy="2080895"/>
            <wp:effectExtent l="0" t="0" r="444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AC0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然后新家里一个GameplayEffect，取名GE_Glacer_StartUp，然后打开DA_Glacer,使用刚才建立的GameplayEffect</w:t>
      </w:r>
    </w:p>
    <w:p w14:paraId="51DBE5AA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GlacerHitReact</w:t>
      </w:r>
    </w:p>
    <w:p w14:paraId="6055AC66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这里主要配置Glacer的材质，然后添加一个死亡的能力GA_Guardian_Death，然后配置新的死亡例子特效，然后DA_Glacer里面配置好新的死亡能力就可以了。</w:t>
      </w:r>
    </w:p>
    <w:p w14:paraId="615B347B">
      <w:pPr>
        <w:rPr>
          <w:rFonts w:hint="default"/>
          <w:b w:val="0"/>
          <w:bCs w:val="0"/>
          <w:color w:val="auto"/>
          <w:lang w:val="en-US" w:eastAsia="zh-CN"/>
        </w:rPr>
      </w:pPr>
    </w:p>
    <w:p w14:paraId="290F589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 xml:space="preserve">  RangedBehaviorTree</w:t>
      </w:r>
    </w:p>
    <w:p w14:paraId="27EE1B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首先建立一个AIC,父类选择AIC_Enemy_Base，取名AIC_Glacer，打开BP_Grunting_Glacer，然后配置AIC,</w:t>
      </w:r>
    </w:p>
    <w:p w14:paraId="0BE3E5BD">
      <w:r>
        <w:drawing>
          <wp:inline distT="0" distB="0" distL="114300" distR="114300">
            <wp:extent cx="5272405" cy="864870"/>
            <wp:effectExtent l="0" t="0" r="4445" b="1143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0E0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然后复制一下Guardian的行为树 ， 取名BT_Glacer，然后在AIC_Glacer里面配置行为树</w:t>
      </w:r>
    </w:p>
    <w:p w14:paraId="3170D4D7">
      <w:r>
        <w:drawing>
          <wp:inline distT="0" distB="0" distL="114300" distR="114300">
            <wp:extent cx="5264785" cy="1610995"/>
            <wp:effectExtent l="0" t="0" r="12065" b="825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6E6F3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Find Shooting Position</w:t>
      </w:r>
    </w:p>
    <w:p w14:paraId="313E86E0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新建一个，取名EQS_FindShootProjectileLocation</w:t>
      </w:r>
    </w:p>
    <w:p w14:paraId="1C1CDA7C">
      <w:r>
        <w:drawing>
          <wp:inline distT="0" distB="0" distL="114300" distR="114300">
            <wp:extent cx="4105275" cy="1581150"/>
            <wp:effectExtent l="0" t="0" r="9525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E1209">
      <w:r>
        <w:drawing>
          <wp:inline distT="0" distB="0" distL="114300" distR="114300">
            <wp:extent cx="5267960" cy="3823970"/>
            <wp:effectExtent l="0" t="0" r="8890" b="508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54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然后在黑板家里一个值ShootingLocation</w:t>
      </w:r>
    </w:p>
    <w:p w14:paraId="16DB2722">
      <w:r>
        <w:drawing>
          <wp:inline distT="0" distB="0" distL="114300" distR="114300">
            <wp:extent cx="3276600" cy="1847850"/>
            <wp:effectExtent l="0" t="0" r="0" b="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14D29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ProjectileAbility</w:t>
      </w:r>
    </w:p>
    <w:p w14:paraId="26B48F38">
      <w:pPr>
        <w:rPr>
          <w:rFonts w:hint="default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首先新建立一个GameplayAbility，父类选择</w:t>
      </w:r>
      <w:r>
        <w:rPr>
          <w:rFonts w:hint="eastAsia"/>
          <w:b/>
          <w:bCs/>
          <w:color w:val="FF0000"/>
          <w:lang w:val="en-US" w:eastAsia="zh-CN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UWarriorEnemyGameplayAbility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,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取名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GA_Glacer_Projectile，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然后配置如下</w:t>
      </w:r>
    </w:p>
    <w:p w14:paraId="6ACD0401">
      <w:r>
        <w:drawing>
          <wp:inline distT="0" distB="0" distL="114300" distR="114300">
            <wp:extent cx="4981575" cy="6134100"/>
            <wp:effectExtent l="0" t="0" r="9525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81F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然后配置这个能力给Glacer</w:t>
      </w:r>
    </w:p>
    <w:p w14:paraId="0E29FB0E">
      <w:r>
        <w:drawing>
          <wp:inline distT="0" distB="0" distL="114300" distR="114300">
            <wp:extent cx="5264150" cy="657860"/>
            <wp:effectExtent l="0" t="0" r="12700" b="889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AB6BF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Projectile Class</w:t>
      </w:r>
    </w:p>
    <w:p w14:paraId="5316EAD1">
      <w:pPr>
        <w:rPr>
          <w:rFonts w:hint="eastAsia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我们新建立一个c++的类，父类选择Actor, 取名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AWarriorProjectileBase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eastAsia="zh-CN"/>
        </w:rPr>
        <w:t>，</w:t>
      </w:r>
      <w:r>
        <w:rPr>
          <w:rFonts w:hint="eastAsia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  <w:t>然后我们打开</w:t>
      </w:r>
    </w:p>
    <w:p w14:paraId="5EBFAB1E">
      <w:pPr>
        <w:rPr>
          <w:rFonts w:hint="default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  <w:t>Warrior.Builds.cs文件，配置上Niagara</w:t>
      </w:r>
    </w:p>
    <w:p w14:paraId="4FA20412">
      <w:r>
        <w:drawing>
          <wp:inline distT="0" distB="0" distL="114300" distR="114300">
            <wp:extent cx="5271135" cy="3460750"/>
            <wp:effectExtent l="0" t="0" r="5715" b="635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D122C">
      <w:r>
        <w:drawing>
          <wp:inline distT="0" distB="0" distL="114300" distR="114300">
            <wp:extent cx="5271770" cy="3858260"/>
            <wp:effectExtent l="0" t="0" r="5080" b="889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E9463">
      <w:r>
        <w:drawing>
          <wp:inline distT="0" distB="0" distL="114300" distR="114300">
            <wp:extent cx="5268595" cy="2211705"/>
            <wp:effectExtent l="0" t="0" r="8255" b="1714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6FEDB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然后新建一个蓝图类，父类选择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AWarriorProjectileBase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取名BP_ProjectileBase，然后BP_ProjectileBase为父类，再建立一个子类取名BP_ProjectileGlacer，打开这个新建立的子类，配置mesh和粒子系统。</w:t>
      </w:r>
    </w:p>
    <w:p w14:paraId="279279EF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</w:p>
    <w:p w14:paraId="43851029">
      <w:pP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  <w:t>Spawning Projectile</w:t>
      </w:r>
    </w:p>
    <w:p w14:paraId="2A38F16D">
      <w:pP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  <w:t>首先我们打开montage，通过tongage来产生通知，如下图</w:t>
      </w:r>
    </w:p>
    <w:p w14:paraId="7937333D">
      <w:r>
        <w:drawing>
          <wp:inline distT="0" distB="0" distL="114300" distR="114300">
            <wp:extent cx="5273040" cy="1800225"/>
            <wp:effectExtent l="0" t="0" r="3810" b="952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D2BB2">
      <w:r>
        <w:drawing>
          <wp:inline distT="0" distB="0" distL="114300" distR="114300">
            <wp:extent cx="4914900" cy="819150"/>
            <wp:effectExtent l="0" t="0" r="0" b="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30D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添加GameplayTag</w:t>
      </w:r>
    </w:p>
    <w:p w14:paraId="529C4D39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(Shared_Event_SpawnProjectile);</w:t>
      </w:r>
    </w:p>
    <w:p w14:paraId="7258540A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Shared_Event_SpawnProjectile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"Shared.Event.SpawnProjectile"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9DB93DD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然后我们打开骨架，需要给Projectile一个发射点</w:t>
      </w:r>
    </w:p>
    <w:p w14:paraId="5013089A">
      <w:r>
        <w:drawing>
          <wp:inline distT="0" distB="0" distL="114300" distR="114300">
            <wp:extent cx="3514725" cy="1362075"/>
            <wp:effectExtent l="0" t="0" r="9525" b="952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A76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打开GA_Glacer_Projectile能力蓝图，等待游戏消息，然后产生投射物</w:t>
      </w:r>
    </w:p>
    <w:p w14:paraId="276606F9">
      <w:r>
        <w:drawing>
          <wp:inline distT="0" distB="0" distL="114300" distR="114300">
            <wp:extent cx="5264785" cy="3571875"/>
            <wp:effectExtent l="0" t="0" r="12065" b="952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3BCAB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OnProjectileHit</w:t>
      </w:r>
    </w:p>
    <w:p w14:paraId="527539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添加上相关的功能</w:t>
      </w:r>
    </w:p>
    <w:p w14:paraId="59259F64">
      <w:r>
        <w:drawing>
          <wp:inline distT="0" distB="0" distL="114300" distR="114300">
            <wp:extent cx="5266690" cy="2406650"/>
            <wp:effectExtent l="0" t="0" r="10160" b="1270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D1A6E">
      <w:r>
        <w:drawing>
          <wp:inline distT="0" distB="0" distL="114300" distR="114300">
            <wp:extent cx="5270500" cy="1250950"/>
            <wp:effectExtent l="0" t="0" r="6350" b="635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95334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HandleProjectileHit</w:t>
      </w:r>
    </w:p>
    <w:p w14:paraId="058F86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添加上相关的代码</w:t>
      </w:r>
    </w:p>
    <w:p w14:paraId="476E5836">
      <w:r>
        <w:drawing>
          <wp:inline distT="0" distB="0" distL="114300" distR="114300">
            <wp:extent cx="5264785" cy="1918970"/>
            <wp:effectExtent l="0" t="0" r="12065" b="5080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F5BB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这个接口用来播放撞击之后的效果，这个是蓝图实现的功能</w:t>
      </w:r>
    </w:p>
    <w:p w14:paraId="24B1DF3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UFUNCTION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BlueprintImplementableEvent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meta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(DisaplayName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"On Spawn Projectile Hit FX"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00CFA49C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BP_OnSpawnProjectileHitFX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HitLocation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4E10563">
      <w:r>
        <w:drawing>
          <wp:inline distT="0" distB="0" distL="114300" distR="114300">
            <wp:extent cx="5268595" cy="3070225"/>
            <wp:effectExtent l="0" t="0" r="8255" b="15875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DB8BE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Projectile Spec Handle</w:t>
      </w:r>
    </w:p>
    <w:p w14:paraId="3F697E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Projectile Damage的处理如下图</w:t>
      </w:r>
    </w:p>
    <w:p w14:paraId="4B365A18">
      <w:r>
        <w:drawing>
          <wp:inline distT="0" distB="0" distL="114300" distR="114300">
            <wp:extent cx="5267960" cy="2251710"/>
            <wp:effectExtent l="0" t="0" r="8890" b="1524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AD2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首先添加一个private的接口</w:t>
      </w:r>
    </w:p>
    <w:p w14:paraId="23A2C65D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HandleApplyProjectileDamage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HitPawn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FGameplayEventData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InPayload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DC6E71E">
      <w:r>
        <w:drawing>
          <wp:inline distT="0" distB="0" distL="114300" distR="114300">
            <wp:extent cx="5265420" cy="1197610"/>
            <wp:effectExtent l="0" t="0" r="11430" b="2540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3B7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添加一个成员变量</w:t>
      </w:r>
    </w:p>
    <w:p w14:paraId="67723A5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BlueprintReadOnly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"Projectile"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meta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ExposeOnSpawn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"true"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1C4A0437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FGameplayEffectSpecHandle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ProjectileDamageEffectSpecHandle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EC85FCD">
      <w:pPr>
        <w:rPr>
          <w:rFonts w:hint="eastAsia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然后再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/>
          <w:lang w:val="en-US" w:eastAsia="zh-CN"/>
        </w:rPr>
        <w:t>中添加一个新的接口</w:t>
      </w:r>
    </w:p>
    <w:p w14:paraId="597ACCE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UFUNCTION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BlueprintCallable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"Warrior|FunctionLibrary"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02FBF2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ApplyGameplayEffectSpecHandleToTargetActor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InInstigator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InTargetActor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FGameplayEffectSpecHandle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InSpecHandle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B7CE94D">
      <w:pPr>
        <w:rPr>
          <w:rFonts w:hint="default"/>
          <w:lang w:val="en-US" w:eastAsia="zh-CN"/>
        </w:rPr>
      </w:pPr>
    </w:p>
    <w:p w14:paraId="485A774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ApplyGameplayEffectSpecHandleToTargetActor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InInstigator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InTargetActor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FGameplayEffectSpecHandle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InSpecHandle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1233CD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B57426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UWarriorAbilitySystemComponent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SourceASC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NativeGetWarriorASCFromActor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InInstigator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31BDD6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UWarriorAbilitySystemComponent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TargetASC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NativeGetWarriorASCFromActor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InTargetActor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0D8ECB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FActiveGameplayEffectHandle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ActiveGameplayEffectHandle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SourceASC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ApplyGameplayEffectSpecToTarget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8080"/>
          <w:sz w:val="19"/>
          <w:szCs w:val="24"/>
          <w:highlight w:val="white"/>
        </w:rPr>
        <w:t>*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InSpecHandle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TargetASC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731DD2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ActiveGameplayEffectHandle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WasSuccessfullyApplied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05C04A7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B54259D">
      <w:pPr>
        <w:rPr>
          <w:rFonts w:hint="default"/>
          <w:lang w:val="en-US" w:eastAsia="zh-CN"/>
        </w:rPr>
      </w:pPr>
    </w:p>
    <w:p w14:paraId="186E6653"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MakeProjectile Spec Handle</w:t>
      </w:r>
    </w:p>
    <w:p w14:paraId="6B965D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实现的内容</w:t>
      </w:r>
    </w:p>
    <w:p w14:paraId="7FE3F5A3">
      <w:r>
        <w:drawing>
          <wp:inline distT="0" distB="0" distL="114300" distR="114300">
            <wp:extent cx="5267325" cy="3616960"/>
            <wp:effectExtent l="0" t="0" r="9525" b="2540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358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然后打开CT_GlacerState，配置一个新的曲线值</w:t>
      </w:r>
    </w:p>
    <w:p w14:paraId="0170F2E9">
      <w:r>
        <w:drawing>
          <wp:inline distT="0" distB="0" distL="114300" distR="114300">
            <wp:extent cx="5269230" cy="389890"/>
            <wp:effectExtent l="0" t="0" r="7620" b="1016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B81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然后再GA_Glacer_Projectile能力里面配置</w:t>
      </w:r>
    </w:p>
    <w:p w14:paraId="457885A6">
      <w:r>
        <w:drawing>
          <wp:inline distT="0" distB="0" distL="114300" distR="114300">
            <wp:extent cx="5274310" cy="1626235"/>
            <wp:effectExtent l="0" t="0" r="2540" b="12065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427F9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GlacerMeleeAbility</w:t>
      </w:r>
    </w:p>
    <w:p w14:paraId="7DC7CAC4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首先新建一个GameplayAbility，父类选择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UWarriorEnemyGameplayAbility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eastAsia="zh-CN"/>
        </w:rPr>
        <w:t>，</w:t>
      </w:r>
      <w:r>
        <w:rPr>
          <w:rFonts w:hint="eastAsia"/>
          <w:lang w:val="en-US" w:eastAsia="zh-CN"/>
        </w:rPr>
        <w:t xml:space="preserve"> 取名GA_Glacer_Melee1 ，然后配置如下</w:t>
      </w:r>
    </w:p>
    <w:p w14:paraId="5E92780C">
      <w:pPr>
        <w:ind w:firstLine="210" w:firstLineChars="100"/>
      </w:pPr>
      <w:r>
        <w:drawing>
          <wp:inline distT="0" distB="0" distL="114300" distR="114300">
            <wp:extent cx="5269865" cy="1868170"/>
            <wp:effectExtent l="0" t="0" r="6985" b="17780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B8F92">
      <w:pPr>
        <w:ind w:firstLine="210" w:firstLineChars="100"/>
      </w:pPr>
      <w:r>
        <w:drawing>
          <wp:inline distT="0" distB="0" distL="114300" distR="114300">
            <wp:extent cx="5268595" cy="846455"/>
            <wp:effectExtent l="0" t="0" r="8255" b="1079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80F8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然后新加一个Montage，取名AM_GlacerMeleeAttack_1</w:t>
      </w:r>
    </w:p>
    <w:p w14:paraId="3CF9DF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打开DA_Glacer，配置新的能力</w:t>
      </w:r>
    </w:p>
    <w:p w14:paraId="73F2C72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744220"/>
            <wp:effectExtent l="0" t="0" r="5715" b="17780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0FD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然后修改行为树</w:t>
      </w:r>
    </w:p>
    <w:p w14:paraId="3E0F00B0">
      <w:r>
        <w:drawing>
          <wp:inline distT="0" distB="0" distL="114300" distR="114300">
            <wp:extent cx="5265420" cy="2858770"/>
            <wp:effectExtent l="0" t="0" r="11430" b="17780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8D762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Unblockable Attack</w:t>
      </w:r>
    </w:p>
    <w:p w14:paraId="3330A3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首先新添加一个GameplayTag</w:t>
      </w:r>
    </w:p>
    <w:p w14:paraId="36C4CDE0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(Enemy_Status_Unblockable);</w:t>
      </w:r>
    </w:p>
    <w:p w14:paraId="6E8DDDB7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Enemy_Status_Unblockable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"Enemy.Status.Unblockable"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021F987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再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UEnemyCombatComponent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OnHitTargetActor</w:t>
      </w: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HitActor</w:t>
      </w: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)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这个接口判断是否是有不可以防御tag</w:t>
      </w:r>
    </w:p>
    <w:p w14:paraId="351A5452">
      <w:r>
        <w:drawing>
          <wp:inline distT="0" distB="0" distL="114300" distR="114300">
            <wp:extent cx="5271135" cy="1539875"/>
            <wp:effectExtent l="0" t="0" r="5715" b="317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A92E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然后打开GA_Glacer_Melee1，配置好Tag</w:t>
      </w:r>
    </w:p>
    <w:p w14:paraId="38FC0DC1">
      <w:r>
        <w:drawing>
          <wp:inline distT="0" distB="0" distL="114300" distR="114300">
            <wp:extent cx="5266055" cy="1014095"/>
            <wp:effectExtent l="0" t="0" r="10795" b="14605"/>
            <wp:docPr id="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2D5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然后打开GA_Enemy_MeleeAttack_Base这个蓝图，判断是否有不可以防御的Tag</w:t>
      </w:r>
    </w:p>
    <w:p w14:paraId="24F2F2B2">
      <w:r>
        <w:drawing>
          <wp:inline distT="0" distB="0" distL="114300" distR="114300">
            <wp:extent cx="5264785" cy="2499995"/>
            <wp:effectExtent l="0" t="0" r="12065" b="14605"/>
            <wp:docPr id="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2F5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然后新建立一个GamplayCue，父类选择GameplayCue_Static,取名GC_Enemy_AttackWarning</w:t>
      </w:r>
    </w:p>
    <w:p w14:paraId="2447E337">
      <w:r>
        <w:drawing>
          <wp:inline distT="0" distB="0" distL="114300" distR="114300">
            <wp:extent cx="5269230" cy="2549525"/>
            <wp:effectExtent l="0" t="0" r="7620" b="3175"/>
            <wp:docPr id="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20D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打开后，设置GameplayTag,蓝图内容如下</w:t>
      </w:r>
    </w:p>
    <w:p w14:paraId="5C1B724B">
      <w:r>
        <w:drawing>
          <wp:inline distT="0" distB="0" distL="114300" distR="114300">
            <wp:extent cx="4095750" cy="1724025"/>
            <wp:effectExtent l="0" t="0" r="0" b="9525"/>
            <wp:docPr id="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FC2A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815590"/>
            <wp:effectExtent l="0" t="0" r="11430" b="3810"/>
            <wp:docPr id="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8119C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Combat Test Map</w:t>
      </w:r>
    </w:p>
    <w:p w14:paraId="65D668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Combat Test Map</w:t>
      </w:r>
      <w:bookmarkStart w:id="0" w:name="_GoBack"/>
      <w:bookmarkEnd w:id="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0D57FD"/>
    <w:rsid w:val="00150EAD"/>
    <w:rsid w:val="003C314F"/>
    <w:rsid w:val="00733E26"/>
    <w:rsid w:val="01045D29"/>
    <w:rsid w:val="01222189"/>
    <w:rsid w:val="018207C5"/>
    <w:rsid w:val="01C86052"/>
    <w:rsid w:val="01D152A8"/>
    <w:rsid w:val="01D60B10"/>
    <w:rsid w:val="01DF79C5"/>
    <w:rsid w:val="02021905"/>
    <w:rsid w:val="02115AD6"/>
    <w:rsid w:val="025C17C7"/>
    <w:rsid w:val="0285283C"/>
    <w:rsid w:val="02A604E3"/>
    <w:rsid w:val="02B40E52"/>
    <w:rsid w:val="02BE2915"/>
    <w:rsid w:val="02F11CA7"/>
    <w:rsid w:val="03065425"/>
    <w:rsid w:val="0315610E"/>
    <w:rsid w:val="032A2EC2"/>
    <w:rsid w:val="03320294"/>
    <w:rsid w:val="03685798"/>
    <w:rsid w:val="03726617"/>
    <w:rsid w:val="038C16C1"/>
    <w:rsid w:val="041651F4"/>
    <w:rsid w:val="042042C5"/>
    <w:rsid w:val="044B79D0"/>
    <w:rsid w:val="044D31CC"/>
    <w:rsid w:val="04697A1A"/>
    <w:rsid w:val="046B771A"/>
    <w:rsid w:val="04A3117E"/>
    <w:rsid w:val="04C6056D"/>
    <w:rsid w:val="04DE3F37"/>
    <w:rsid w:val="05152B89"/>
    <w:rsid w:val="053E6820"/>
    <w:rsid w:val="05461B09"/>
    <w:rsid w:val="055A1643"/>
    <w:rsid w:val="057D2E19"/>
    <w:rsid w:val="059D19BD"/>
    <w:rsid w:val="05B55DEE"/>
    <w:rsid w:val="05D67331"/>
    <w:rsid w:val="060104DB"/>
    <w:rsid w:val="0628542F"/>
    <w:rsid w:val="064E336B"/>
    <w:rsid w:val="06856661"/>
    <w:rsid w:val="069228F2"/>
    <w:rsid w:val="06B238FA"/>
    <w:rsid w:val="06B356CD"/>
    <w:rsid w:val="06FB31FF"/>
    <w:rsid w:val="074A3B33"/>
    <w:rsid w:val="075A681C"/>
    <w:rsid w:val="07762B7A"/>
    <w:rsid w:val="07781D8F"/>
    <w:rsid w:val="078A2181"/>
    <w:rsid w:val="07CA6A21"/>
    <w:rsid w:val="0808579C"/>
    <w:rsid w:val="081A3B71"/>
    <w:rsid w:val="0838784F"/>
    <w:rsid w:val="083D2ABE"/>
    <w:rsid w:val="08A86F42"/>
    <w:rsid w:val="08B80F70"/>
    <w:rsid w:val="08CE1FBC"/>
    <w:rsid w:val="091B5D00"/>
    <w:rsid w:val="09625C7D"/>
    <w:rsid w:val="09825493"/>
    <w:rsid w:val="09A057A4"/>
    <w:rsid w:val="09D41DD9"/>
    <w:rsid w:val="09FA74DB"/>
    <w:rsid w:val="0A002BCE"/>
    <w:rsid w:val="0A0C1573"/>
    <w:rsid w:val="0A51342A"/>
    <w:rsid w:val="0A6A1A26"/>
    <w:rsid w:val="0A84735B"/>
    <w:rsid w:val="0AA13AA8"/>
    <w:rsid w:val="0AB13EC9"/>
    <w:rsid w:val="0AC175B1"/>
    <w:rsid w:val="0AD11E75"/>
    <w:rsid w:val="0B1C31C0"/>
    <w:rsid w:val="0B544453"/>
    <w:rsid w:val="0B587BF7"/>
    <w:rsid w:val="0BB46938"/>
    <w:rsid w:val="0BEF2971"/>
    <w:rsid w:val="0BFC673C"/>
    <w:rsid w:val="0C054714"/>
    <w:rsid w:val="0C7160C4"/>
    <w:rsid w:val="0C880C59"/>
    <w:rsid w:val="0CE44DD7"/>
    <w:rsid w:val="0CF83635"/>
    <w:rsid w:val="0D230653"/>
    <w:rsid w:val="0D2815DF"/>
    <w:rsid w:val="0D3548DD"/>
    <w:rsid w:val="0D417786"/>
    <w:rsid w:val="0D5C2A29"/>
    <w:rsid w:val="0D71793F"/>
    <w:rsid w:val="0D9C49BC"/>
    <w:rsid w:val="0DA07427"/>
    <w:rsid w:val="0DAA05D2"/>
    <w:rsid w:val="0DB77A48"/>
    <w:rsid w:val="0DDA3736"/>
    <w:rsid w:val="0E123ED3"/>
    <w:rsid w:val="0E4F5ED2"/>
    <w:rsid w:val="0E72396F"/>
    <w:rsid w:val="0EAA13D4"/>
    <w:rsid w:val="0EF95E3E"/>
    <w:rsid w:val="0F0F7410"/>
    <w:rsid w:val="0F39623B"/>
    <w:rsid w:val="0F421593"/>
    <w:rsid w:val="0F782CE9"/>
    <w:rsid w:val="0F8359E9"/>
    <w:rsid w:val="0FD348E1"/>
    <w:rsid w:val="0FF24B0D"/>
    <w:rsid w:val="0FF7237E"/>
    <w:rsid w:val="10254A14"/>
    <w:rsid w:val="102A65BD"/>
    <w:rsid w:val="102B64CB"/>
    <w:rsid w:val="102D5D9F"/>
    <w:rsid w:val="1043262A"/>
    <w:rsid w:val="1057106E"/>
    <w:rsid w:val="10914580"/>
    <w:rsid w:val="1150600B"/>
    <w:rsid w:val="11512481"/>
    <w:rsid w:val="11C75F45"/>
    <w:rsid w:val="121332AA"/>
    <w:rsid w:val="122B4561"/>
    <w:rsid w:val="12381688"/>
    <w:rsid w:val="12542CFB"/>
    <w:rsid w:val="12597320"/>
    <w:rsid w:val="12B34A6E"/>
    <w:rsid w:val="12F75069"/>
    <w:rsid w:val="133D5FED"/>
    <w:rsid w:val="1346542E"/>
    <w:rsid w:val="13497394"/>
    <w:rsid w:val="13525B1D"/>
    <w:rsid w:val="13771C94"/>
    <w:rsid w:val="137B742C"/>
    <w:rsid w:val="13887DD8"/>
    <w:rsid w:val="13B62550"/>
    <w:rsid w:val="13DF2D1C"/>
    <w:rsid w:val="13F66C27"/>
    <w:rsid w:val="14502DBB"/>
    <w:rsid w:val="14506037"/>
    <w:rsid w:val="146401FE"/>
    <w:rsid w:val="14640FB2"/>
    <w:rsid w:val="14AD3953"/>
    <w:rsid w:val="14F055ED"/>
    <w:rsid w:val="152139F9"/>
    <w:rsid w:val="158346B4"/>
    <w:rsid w:val="158C5316"/>
    <w:rsid w:val="15D1541F"/>
    <w:rsid w:val="162B1547"/>
    <w:rsid w:val="16300397"/>
    <w:rsid w:val="16314110"/>
    <w:rsid w:val="169C1015"/>
    <w:rsid w:val="169C51BD"/>
    <w:rsid w:val="16BB409B"/>
    <w:rsid w:val="16F831D7"/>
    <w:rsid w:val="172577D0"/>
    <w:rsid w:val="173B6FF4"/>
    <w:rsid w:val="174857D9"/>
    <w:rsid w:val="175237BF"/>
    <w:rsid w:val="178607BB"/>
    <w:rsid w:val="178A1D29"/>
    <w:rsid w:val="1796247C"/>
    <w:rsid w:val="17A45B04"/>
    <w:rsid w:val="17CF69C3"/>
    <w:rsid w:val="18E35B95"/>
    <w:rsid w:val="1918573F"/>
    <w:rsid w:val="19227B54"/>
    <w:rsid w:val="19362169"/>
    <w:rsid w:val="194F2F82"/>
    <w:rsid w:val="195B5909"/>
    <w:rsid w:val="19652F91"/>
    <w:rsid w:val="196A1E12"/>
    <w:rsid w:val="19AA0461"/>
    <w:rsid w:val="19D331A2"/>
    <w:rsid w:val="19E062AB"/>
    <w:rsid w:val="1A1C6765"/>
    <w:rsid w:val="1A4E0E29"/>
    <w:rsid w:val="1A4E7611"/>
    <w:rsid w:val="1A54752D"/>
    <w:rsid w:val="1A55661F"/>
    <w:rsid w:val="1A563391"/>
    <w:rsid w:val="1A8C7B9B"/>
    <w:rsid w:val="1AA701AD"/>
    <w:rsid w:val="1AC651BE"/>
    <w:rsid w:val="1B113072"/>
    <w:rsid w:val="1B236D74"/>
    <w:rsid w:val="1B2D1349"/>
    <w:rsid w:val="1B572829"/>
    <w:rsid w:val="1B7B0562"/>
    <w:rsid w:val="1C02737E"/>
    <w:rsid w:val="1C163B8C"/>
    <w:rsid w:val="1C2D7127"/>
    <w:rsid w:val="1D254D48"/>
    <w:rsid w:val="1D567639"/>
    <w:rsid w:val="1E27085A"/>
    <w:rsid w:val="1E401A89"/>
    <w:rsid w:val="1E436FA9"/>
    <w:rsid w:val="1E561B61"/>
    <w:rsid w:val="1E621459"/>
    <w:rsid w:val="1EB268D8"/>
    <w:rsid w:val="1EC873AE"/>
    <w:rsid w:val="1ECB23A6"/>
    <w:rsid w:val="1EFF2062"/>
    <w:rsid w:val="1F141480"/>
    <w:rsid w:val="1F497009"/>
    <w:rsid w:val="1F8B2DA3"/>
    <w:rsid w:val="1F95214F"/>
    <w:rsid w:val="1FE053EA"/>
    <w:rsid w:val="1FF22B62"/>
    <w:rsid w:val="2000702C"/>
    <w:rsid w:val="20521B83"/>
    <w:rsid w:val="209239FD"/>
    <w:rsid w:val="2092409C"/>
    <w:rsid w:val="209E0668"/>
    <w:rsid w:val="213056EF"/>
    <w:rsid w:val="217F6677"/>
    <w:rsid w:val="21A63C04"/>
    <w:rsid w:val="21BE2CFB"/>
    <w:rsid w:val="21F4237C"/>
    <w:rsid w:val="22250FCC"/>
    <w:rsid w:val="22826F6C"/>
    <w:rsid w:val="22B35EAC"/>
    <w:rsid w:val="230A0ECC"/>
    <w:rsid w:val="231D0AB2"/>
    <w:rsid w:val="232D7E58"/>
    <w:rsid w:val="23CA5F0D"/>
    <w:rsid w:val="23DA7B95"/>
    <w:rsid w:val="23F70746"/>
    <w:rsid w:val="24026833"/>
    <w:rsid w:val="242B417F"/>
    <w:rsid w:val="2452597D"/>
    <w:rsid w:val="2498323C"/>
    <w:rsid w:val="249B102A"/>
    <w:rsid w:val="24D17A01"/>
    <w:rsid w:val="24DB5972"/>
    <w:rsid w:val="24EF7670"/>
    <w:rsid w:val="2532799E"/>
    <w:rsid w:val="25542BF6"/>
    <w:rsid w:val="25581EE9"/>
    <w:rsid w:val="255E0351"/>
    <w:rsid w:val="259B3353"/>
    <w:rsid w:val="260F0860"/>
    <w:rsid w:val="26225DC9"/>
    <w:rsid w:val="26962499"/>
    <w:rsid w:val="269A7E88"/>
    <w:rsid w:val="26BC17D3"/>
    <w:rsid w:val="26C32B62"/>
    <w:rsid w:val="26D60202"/>
    <w:rsid w:val="27AC35F6"/>
    <w:rsid w:val="28265B6A"/>
    <w:rsid w:val="283A7369"/>
    <w:rsid w:val="284D2D69"/>
    <w:rsid w:val="28C130D1"/>
    <w:rsid w:val="28C23CCE"/>
    <w:rsid w:val="28DB5168"/>
    <w:rsid w:val="28F64534"/>
    <w:rsid w:val="291F5113"/>
    <w:rsid w:val="29445390"/>
    <w:rsid w:val="29492A0C"/>
    <w:rsid w:val="29956F54"/>
    <w:rsid w:val="29E52743"/>
    <w:rsid w:val="2A8E16D9"/>
    <w:rsid w:val="2AAE4E46"/>
    <w:rsid w:val="2AB253C7"/>
    <w:rsid w:val="2ABB1845"/>
    <w:rsid w:val="2ACD0453"/>
    <w:rsid w:val="2B1B2A82"/>
    <w:rsid w:val="2B3C0931"/>
    <w:rsid w:val="2B4A3852"/>
    <w:rsid w:val="2BE84F3C"/>
    <w:rsid w:val="2C1C7074"/>
    <w:rsid w:val="2C1D2917"/>
    <w:rsid w:val="2C302A48"/>
    <w:rsid w:val="2C36160E"/>
    <w:rsid w:val="2C392723"/>
    <w:rsid w:val="2C50317A"/>
    <w:rsid w:val="2C842A22"/>
    <w:rsid w:val="2CCE2260"/>
    <w:rsid w:val="2CED0939"/>
    <w:rsid w:val="2D4E4775"/>
    <w:rsid w:val="2D720E3E"/>
    <w:rsid w:val="2D7D09E2"/>
    <w:rsid w:val="2D7F5991"/>
    <w:rsid w:val="2DCF1527"/>
    <w:rsid w:val="2DFE6EA3"/>
    <w:rsid w:val="2E305D58"/>
    <w:rsid w:val="2E3E0F1F"/>
    <w:rsid w:val="2E6C1D31"/>
    <w:rsid w:val="2E7B6678"/>
    <w:rsid w:val="2ED40E2B"/>
    <w:rsid w:val="2F2A5E74"/>
    <w:rsid w:val="2F314D61"/>
    <w:rsid w:val="2F3F4F8F"/>
    <w:rsid w:val="2F5B0321"/>
    <w:rsid w:val="2F5E520C"/>
    <w:rsid w:val="2F815CB3"/>
    <w:rsid w:val="2F827A5E"/>
    <w:rsid w:val="2FA71273"/>
    <w:rsid w:val="2FC54288"/>
    <w:rsid w:val="30185CCC"/>
    <w:rsid w:val="3029612C"/>
    <w:rsid w:val="30471E1A"/>
    <w:rsid w:val="305A62E5"/>
    <w:rsid w:val="30781007"/>
    <w:rsid w:val="30EF6E99"/>
    <w:rsid w:val="31342FDA"/>
    <w:rsid w:val="31434FCB"/>
    <w:rsid w:val="315C42DF"/>
    <w:rsid w:val="317C7BCE"/>
    <w:rsid w:val="317F3B29"/>
    <w:rsid w:val="318A2B6A"/>
    <w:rsid w:val="31AD656D"/>
    <w:rsid w:val="31BA1129"/>
    <w:rsid w:val="31BC6B2B"/>
    <w:rsid w:val="31C205E6"/>
    <w:rsid w:val="31CC48FB"/>
    <w:rsid w:val="31D46CFF"/>
    <w:rsid w:val="32425283"/>
    <w:rsid w:val="32D455F6"/>
    <w:rsid w:val="330C763F"/>
    <w:rsid w:val="331609C4"/>
    <w:rsid w:val="33D97E69"/>
    <w:rsid w:val="33F172B4"/>
    <w:rsid w:val="3436677B"/>
    <w:rsid w:val="34692F9B"/>
    <w:rsid w:val="34F36D08"/>
    <w:rsid w:val="351429B9"/>
    <w:rsid w:val="351A333A"/>
    <w:rsid w:val="35243763"/>
    <w:rsid w:val="36034D29"/>
    <w:rsid w:val="36251143"/>
    <w:rsid w:val="36401AD9"/>
    <w:rsid w:val="3651018A"/>
    <w:rsid w:val="36653C36"/>
    <w:rsid w:val="36877708"/>
    <w:rsid w:val="36881A6C"/>
    <w:rsid w:val="369B2CEF"/>
    <w:rsid w:val="36F32FEF"/>
    <w:rsid w:val="378105FB"/>
    <w:rsid w:val="37BC1FFB"/>
    <w:rsid w:val="37D03331"/>
    <w:rsid w:val="37F232A7"/>
    <w:rsid w:val="3805122C"/>
    <w:rsid w:val="385C2E16"/>
    <w:rsid w:val="386146E0"/>
    <w:rsid w:val="38E01351"/>
    <w:rsid w:val="38E2038E"/>
    <w:rsid w:val="38E45A14"/>
    <w:rsid w:val="39446027"/>
    <w:rsid w:val="39753B59"/>
    <w:rsid w:val="39C44522"/>
    <w:rsid w:val="39C56F6A"/>
    <w:rsid w:val="39DA3FF3"/>
    <w:rsid w:val="3A125E82"/>
    <w:rsid w:val="3A774102"/>
    <w:rsid w:val="3A867BB1"/>
    <w:rsid w:val="3A8A3559"/>
    <w:rsid w:val="3B094E25"/>
    <w:rsid w:val="3B101CF1"/>
    <w:rsid w:val="3B9528C7"/>
    <w:rsid w:val="3BBB1A21"/>
    <w:rsid w:val="3BCB35A1"/>
    <w:rsid w:val="3BD57167"/>
    <w:rsid w:val="3C0D06AF"/>
    <w:rsid w:val="3C762038"/>
    <w:rsid w:val="3CBA4519"/>
    <w:rsid w:val="3CE83CC6"/>
    <w:rsid w:val="3CEA46C5"/>
    <w:rsid w:val="3CF16201"/>
    <w:rsid w:val="3D4F107C"/>
    <w:rsid w:val="3D5B7375"/>
    <w:rsid w:val="3E0755D2"/>
    <w:rsid w:val="3E0C2BE9"/>
    <w:rsid w:val="3E1864B0"/>
    <w:rsid w:val="3E664B77"/>
    <w:rsid w:val="3EBB3083"/>
    <w:rsid w:val="3EE17BD1"/>
    <w:rsid w:val="3F0D0FCB"/>
    <w:rsid w:val="3F3E6DD2"/>
    <w:rsid w:val="3F5D21F5"/>
    <w:rsid w:val="3F7F7B16"/>
    <w:rsid w:val="3F865428"/>
    <w:rsid w:val="3FDB0AC5"/>
    <w:rsid w:val="3FE6602A"/>
    <w:rsid w:val="3FEC6A9A"/>
    <w:rsid w:val="40341263"/>
    <w:rsid w:val="40411BCE"/>
    <w:rsid w:val="4057639D"/>
    <w:rsid w:val="406805AA"/>
    <w:rsid w:val="40E86CD8"/>
    <w:rsid w:val="40EC2905"/>
    <w:rsid w:val="40F832B9"/>
    <w:rsid w:val="4138732B"/>
    <w:rsid w:val="4140374B"/>
    <w:rsid w:val="41CF57E8"/>
    <w:rsid w:val="41E13E8F"/>
    <w:rsid w:val="41F83BB0"/>
    <w:rsid w:val="423544BC"/>
    <w:rsid w:val="424A3906"/>
    <w:rsid w:val="424F6933"/>
    <w:rsid w:val="42B15EAB"/>
    <w:rsid w:val="42B3015B"/>
    <w:rsid w:val="42B96A30"/>
    <w:rsid w:val="42C6780A"/>
    <w:rsid w:val="42DD6902"/>
    <w:rsid w:val="42DF267A"/>
    <w:rsid w:val="42E45EE2"/>
    <w:rsid w:val="42F205FF"/>
    <w:rsid w:val="432F1853"/>
    <w:rsid w:val="4369155C"/>
    <w:rsid w:val="436C4D71"/>
    <w:rsid w:val="437C611B"/>
    <w:rsid w:val="43C877E1"/>
    <w:rsid w:val="43E72937"/>
    <w:rsid w:val="43EC14F2"/>
    <w:rsid w:val="44150A49"/>
    <w:rsid w:val="4422633B"/>
    <w:rsid w:val="44466BD9"/>
    <w:rsid w:val="445F7F16"/>
    <w:rsid w:val="447C2876"/>
    <w:rsid w:val="44A84C0D"/>
    <w:rsid w:val="44BC2C73"/>
    <w:rsid w:val="44C91B51"/>
    <w:rsid w:val="44D84DB8"/>
    <w:rsid w:val="44D858AE"/>
    <w:rsid w:val="44E76F80"/>
    <w:rsid w:val="4507709E"/>
    <w:rsid w:val="45375398"/>
    <w:rsid w:val="4555530E"/>
    <w:rsid w:val="459A7E36"/>
    <w:rsid w:val="45D65340"/>
    <w:rsid w:val="45E00BE3"/>
    <w:rsid w:val="46330CC3"/>
    <w:rsid w:val="46DD7041"/>
    <w:rsid w:val="47044DA5"/>
    <w:rsid w:val="474D0ADB"/>
    <w:rsid w:val="47501793"/>
    <w:rsid w:val="479716E8"/>
    <w:rsid w:val="47A70578"/>
    <w:rsid w:val="47C85DD2"/>
    <w:rsid w:val="47FA7D75"/>
    <w:rsid w:val="48390A7E"/>
    <w:rsid w:val="4851401A"/>
    <w:rsid w:val="485C6422"/>
    <w:rsid w:val="487B27D1"/>
    <w:rsid w:val="48936E79"/>
    <w:rsid w:val="48A57EC2"/>
    <w:rsid w:val="48B34E4A"/>
    <w:rsid w:val="48C603A5"/>
    <w:rsid w:val="48C672F5"/>
    <w:rsid w:val="48EC3531"/>
    <w:rsid w:val="491E0A5F"/>
    <w:rsid w:val="4930533E"/>
    <w:rsid w:val="49507E2D"/>
    <w:rsid w:val="49554EDB"/>
    <w:rsid w:val="49772B79"/>
    <w:rsid w:val="498D0ED3"/>
    <w:rsid w:val="498D4ECE"/>
    <w:rsid w:val="499C3073"/>
    <w:rsid w:val="4A293E34"/>
    <w:rsid w:val="4A467E9A"/>
    <w:rsid w:val="4A674AFD"/>
    <w:rsid w:val="4A79774B"/>
    <w:rsid w:val="4A9529DD"/>
    <w:rsid w:val="4AD74AC3"/>
    <w:rsid w:val="4ADA6B96"/>
    <w:rsid w:val="4ADF1DF5"/>
    <w:rsid w:val="4AF27E8A"/>
    <w:rsid w:val="4AFE592B"/>
    <w:rsid w:val="4B25022B"/>
    <w:rsid w:val="4B3D0885"/>
    <w:rsid w:val="4B533C05"/>
    <w:rsid w:val="4B887D52"/>
    <w:rsid w:val="4B9B3349"/>
    <w:rsid w:val="4BBA6B91"/>
    <w:rsid w:val="4BD05255"/>
    <w:rsid w:val="4BE26E37"/>
    <w:rsid w:val="4C041E19"/>
    <w:rsid w:val="4C2B6930"/>
    <w:rsid w:val="4C2B73C2"/>
    <w:rsid w:val="4C545E87"/>
    <w:rsid w:val="4C5D160E"/>
    <w:rsid w:val="4C6F52DD"/>
    <w:rsid w:val="4CB95136"/>
    <w:rsid w:val="4D5F2D35"/>
    <w:rsid w:val="4E0604F6"/>
    <w:rsid w:val="4E1738D6"/>
    <w:rsid w:val="4E7B125E"/>
    <w:rsid w:val="4EEE7B92"/>
    <w:rsid w:val="4F7A5C04"/>
    <w:rsid w:val="5023629C"/>
    <w:rsid w:val="50945CDF"/>
    <w:rsid w:val="5135654F"/>
    <w:rsid w:val="51501312"/>
    <w:rsid w:val="515134EF"/>
    <w:rsid w:val="515C1D00"/>
    <w:rsid w:val="51846340"/>
    <w:rsid w:val="51AC0513"/>
    <w:rsid w:val="51B96CE9"/>
    <w:rsid w:val="51D830B6"/>
    <w:rsid w:val="51F85AA8"/>
    <w:rsid w:val="51FD2B1C"/>
    <w:rsid w:val="521A56FB"/>
    <w:rsid w:val="52262073"/>
    <w:rsid w:val="523E1886"/>
    <w:rsid w:val="5268586F"/>
    <w:rsid w:val="526F056B"/>
    <w:rsid w:val="529C2335"/>
    <w:rsid w:val="52A1363B"/>
    <w:rsid w:val="52B14033"/>
    <w:rsid w:val="52DE46FC"/>
    <w:rsid w:val="52EB2D54"/>
    <w:rsid w:val="53024FF9"/>
    <w:rsid w:val="538057B3"/>
    <w:rsid w:val="53841FCB"/>
    <w:rsid w:val="539E4209"/>
    <w:rsid w:val="544467E1"/>
    <w:rsid w:val="549E6BF4"/>
    <w:rsid w:val="54E7283B"/>
    <w:rsid w:val="55057E3E"/>
    <w:rsid w:val="550804F0"/>
    <w:rsid w:val="55083CB2"/>
    <w:rsid w:val="55286102"/>
    <w:rsid w:val="55482300"/>
    <w:rsid w:val="554A773B"/>
    <w:rsid w:val="555D3FFE"/>
    <w:rsid w:val="558B1DAF"/>
    <w:rsid w:val="55922569"/>
    <w:rsid w:val="55B33C1E"/>
    <w:rsid w:val="55BA31FE"/>
    <w:rsid w:val="55BD16B0"/>
    <w:rsid w:val="55D13678"/>
    <w:rsid w:val="55F04E72"/>
    <w:rsid w:val="56133848"/>
    <w:rsid w:val="56292132"/>
    <w:rsid w:val="56505911"/>
    <w:rsid w:val="56A24BF9"/>
    <w:rsid w:val="56F20776"/>
    <w:rsid w:val="56FF2158"/>
    <w:rsid w:val="57221872"/>
    <w:rsid w:val="57770C7B"/>
    <w:rsid w:val="57922413"/>
    <w:rsid w:val="579D4B86"/>
    <w:rsid w:val="57D61572"/>
    <w:rsid w:val="57DF44C3"/>
    <w:rsid w:val="57F12FF3"/>
    <w:rsid w:val="57FA3D86"/>
    <w:rsid w:val="58482B1F"/>
    <w:rsid w:val="586D343A"/>
    <w:rsid w:val="588418A2"/>
    <w:rsid w:val="58860B70"/>
    <w:rsid w:val="58B242BD"/>
    <w:rsid w:val="58B63AC2"/>
    <w:rsid w:val="58C4269B"/>
    <w:rsid w:val="58F971BD"/>
    <w:rsid w:val="58FA3A0A"/>
    <w:rsid w:val="59001D0E"/>
    <w:rsid w:val="5927051C"/>
    <w:rsid w:val="59474369"/>
    <w:rsid w:val="594D6137"/>
    <w:rsid w:val="59A36986"/>
    <w:rsid w:val="59BB7545"/>
    <w:rsid w:val="59E22D24"/>
    <w:rsid w:val="5AAF5D4E"/>
    <w:rsid w:val="5AEF0402"/>
    <w:rsid w:val="5B0171D9"/>
    <w:rsid w:val="5BE5096F"/>
    <w:rsid w:val="5C50666A"/>
    <w:rsid w:val="5CF40727"/>
    <w:rsid w:val="5CFE0952"/>
    <w:rsid w:val="5D2950EE"/>
    <w:rsid w:val="5D296EBB"/>
    <w:rsid w:val="5D323FC2"/>
    <w:rsid w:val="5D753EAF"/>
    <w:rsid w:val="5D7A3273"/>
    <w:rsid w:val="5DC25DE6"/>
    <w:rsid w:val="5DC6470A"/>
    <w:rsid w:val="5DD67C41"/>
    <w:rsid w:val="5E4252A0"/>
    <w:rsid w:val="5E6C52B2"/>
    <w:rsid w:val="5ECB5892"/>
    <w:rsid w:val="5EDD2B20"/>
    <w:rsid w:val="5EE13FE1"/>
    <w:rsid w:val="5EE906B0"/>
    <w:rsid w:val="5EFF65E0"/>
    <w:rsid w:val="5F1C79BF"/>
    <w:rsid w:val="5F296CFF"/>
    <w:rsid w:val="5FB20274"/>
    <w:rsid w:val="5FB628B8"/>
    <w:rsid w:val="5FF13292"/>
    <w:rsid w:val="60195D06"/>
    <w:rsid w:val="603009CA"/>
    <w:rsid w:val="60CE494F"/>
    <w:rsid w:val="60CF1B28"/>
    <w:rsid w:val="60EA0710"/>
    <w:rsid w:val="60FE3166"/>
    <w:rsid w:val="61041305"/>
    <w:rsid w:val="61534507"/>
    <w:rsid w:val="615E2D65"/>
    <w:rsid w:val="61CE416B"/>
    <w:rsid w:val="61D27B22"/>
    <w:rsid w:val="61DA370A"/>
    <w:rsid w:val="61DA69D6"/>
    <w:rsid w:val="61DC44FC"/>
    <w:rsid w:val="61E04960"/>
    <w:rsid w:val="61E21FBC"/>
    <w:rsid w:val="61E41603"/>
    <w:rsid w:val="62C751AC"/>
    <w:rsid w:val="62D96C8E"/>
    <w:rsid w:val="63212B0F"/>
    <w:rsid w:val="6353259C"/>
    <w:rsid w:val="636930FE"/>
    <w:rsid w:val="637C7D45"/>
    <w:rsid w:val="63950723"/>
    <w:rsid w:val="63C93FB6"/>
    <w:rsid w:val="63D77671"/>
    <w:rsid w:val="642D7291"/>
    <w:rsid w:val="643B3515"/>
    <w:rsid w:val="647C25A2"/>
    <w:rsid w:val="64835139"/>
    <w:rsid w:val="64886F1A"/>
    <w:rsid w:val="648B5B86"/>
    <w:rsid w:val="64A07AE8"/>
    <w:rsid w:val="6505742B"/>
    <w:rsid w:val="65206DF6"/>
    <w:rsid w:val="652E1513"/>
    <w:rsid w:val="65325177"/>
    <w:rsid w:val="653765C2"/>
    <w:rsid w:val="653819C0"/>
    <w:rsid w:val="656005D3"/>
    <w:rsid w:val="65690826"/>
    <w:rsid w:val="65827169"/>
    <w:rsid w:val="659A6BA8"/>
    <w:rsid w:val="66065302"/>
    <w:rsid w:val="66214BD4"/>
    <w:rsid w:val="662B1282"/>
    <w:rsid w:val="66903B07"/>
    <w:rsid w:val="66AB20AB"/>
    <w:rsid w:val="66D3624B"/>
    <w:rsid w:val="66EF20D8"/>
    <w:rsid w:val="673F16FF"/>
    <w:rsid w:val="678A67A9"/>
    <w:rsid w:val="67E45DE1"/>
    <w:rsid w:val="681503E6"/>
    <w:rsid w:val="68694610"/>
    <w:rsid w:val="68C75410"/>
    <w:rsid w:val="68E65C61"/>
    <w:rsid w:val="68EC0BEA"/>
    <w:rsid w:val="68EF4B15"/>
    <w:rsid w:val="69076303"/>
    <w:rsid w:val="6921510B"/>
    <w:rsid w:val="692C2B3B"/>
    <w:rsid w:val="692D61EA"/>
    <w:rsid w:val="693652C1"/>
    <w:rsid w:val="69443AAA"/>
    <w:rsid w:val="69497ED1"/>
    <w:rsid w:val="694B07F4"/>
    <w:rsid w:val="69591651"/>
    <w:rsid w:val="696574CD"/>
    <w:rsid w:val="696E0130"/>
    <w:rsid w:val="698F62F8"/>
    <w:rsid w:val="699654DB"/>
    <w:rsid w:val="699D54C5"/>
    <w:rsid w:val="69A16AA6"/>
    <w:rsid w:val="69D63F27"/>
    <w:rsid w:val="69D87D83"/>
    <w:rsid w:val="6A1A2066"/>
    <w:rsid w:val="6A276272"/>
    <w:rsid w:val="6A4140F8"/>
    <w:rsid w:val="6A5A06B4"/>
    <w:rsid w:val="6A7429DB"/>
    <w:rsid w:val="6A9F07BD"/>
    <w:rsid w:val="6B032AFA"/>
    <w:rsid w:val="6B4030BB"/>
    <w:rsid w:val="6B855C05"/>
    <w:rsid w:val="6B9666FA"/>
    <w:rsid w:val="6BD10E4A"/>
    <w:rsid w:val="6BDF4D7D"/>
    <w:rsid w:val="6C6E6699"/>
    <w:rsid w:val="6C9D387D"/>
    <w:rsid w:val="6CC57EE9"/>
    <w:rsid w:val="6CDE0CF1"/>
    <w:rsid w:val="6D162FB8"/>
    <w:rsid w:val="6D3B6896"/>
    <w:rsid w:val="6D7777CF"/>
    <w:rsid w:val="6DA2591C"/>
    <w:rsid w:val="6E166F6D"/>
    <w:rsid w:val="6E1B63AC"/>
    <w:rsid w:val="6E3D27C7"/>
    <w:rsid w:val="6E4E709B"/>
    <w:rsid w:val="6E9D5013"/>
    <w:rsid w:val="6EA14B04"/>
    <w:rsid w:val="6EA54455"/>
    <w:rsid w:val="6ED722D3"/>
    <w:rsid w:val="6EE41C1F"/>
    <w:rsid w:val="6F83459F"/>
    <w:rsid w:val="6FB83949"/>
    <w:rsid w:val="70056C75"/>
    <w:rsid w:val="701C4F3F"/>
    <w:rsid w:val="703B2D36"/>
    <w:rsid w:val="7043102A"/>
    <w:rsid w:val="704D6A99"/>
    <w:rsid w:val="705C33D8"/>
    <w:rsid w:val="71194AFF"/>
    <w:rsid w:val="71CF6311"/>
    <w:rsid w:val="71E54BFE"/>
    <w:rsid w:val="720A29C0"/>
    <w:rsid w:val="72181419"/>
    <w:rsid w:val="72590B7C"/>
    <w:rsid w:val="7268457C"/>
    <w:rsid w:val="72A713F5"/>
    <w:rsid w:val="72D51220"/>
    <w:rsid w:val="72DC6668"/>
    <w:rsid w:val="72E66F89"/>
    <w:rsid w:val="73627DA3"/>
    <w:rsid w:val="73776A3F"/>
    <w:rsid w:val="73893DB8"/>
    <w:rsid w:val="73B37B05"/>
    <w:rsid w:val="73CF682C"/>
    <w:rsid w:val="74717495"/>
    <w:rsid w:val="74956EB9"/>
    <w:rsid w:val="74AA048A"/>
    <w:rsid w:val="74C97817"/>
    <w:rsid w:val="74E67A97"/>
    <w:rsid w:val="7557318E"/>
    <w:rsid w:val="759D1CBC"/>
    <w:rsid w:val="75A6442D"/>
    <w:rsid w:val="75B96BD7"/>
    <w:rsid w:val="75C94940"/>
    <w:rsid w:val="75F852C2"/>
    <w:rsid w:val="761402B1"/>
    <w:rsid w:val="77132317"/>
    <w:rsid w:val="772057F8"/>
    <w:rsid w:val="773334CE"/>
    <w:rsid w:val="778A09A9"/>
    <w:rsid w:val="77936C3E"/>
    <w:rsid w:val="77A36DE4"/>
    <w:rsid w:val="77AB69F3"/>
    <w:rsid w:val="780F2453"/>
    <w:rsid w:val="78C0692E"/>
    <w:rsid w:val="78D06A06"/>
    <w:rsid w:val="7947788C"/>
    <w:rsid w:val="79571FB7"/>
    <w:rsid w:val="79782D91"/>
    <w:rsid w:val="79F16FD2"/>
    <w:rsid w:val="7A2B1CE2"/>
    <w:rsid w:val="7A9D6AC7"/>
    <w:rsid w:val="7AE446F6"/>
    <w:rsid w:val="7AE80A93"/>
    <w:rsid w:val="7AF6118E"/>
    <w:rsid w:val="7B046B46"/>
    <w:rsid w:val="7B0C1557"/>
    <w:rsid w:val="7B1E5807"/>
    <w:rsid w:val="7B2C7E4B"/>
    <w:rsid w:val="7B682606"/>
    <w:rsid w:val="7B9F4B92"/>
    <w:rsid w:val="7BC1389C"/>
    <w:rsid w:val="7BDE7397"/>
    <w:rsid w:val="7C04419F"/>
    <w:rsid w:val="7C062679"/>
    <w:rsid w:val="7C2A06AD"/>
    <w:rsid w:val="7C5105B1"/>
    <w:rsid w:val="7C5807CC"/>
    <w:rsid w:val="7C7F1785"/>
    <w:rsid w:val="7CB231A9"/>
    <w:rsid w:val="7CC0084B"/>
    <w:rsid w:val="7CCD27F9"/>
    <w:rsid w:val="7CD267D0"/>
    <w:rsid w:val="7D0E200C"/>
    <w:rsid w:val="7D1872A0"/>
    <w:rsid w:val="7D4D5E56"/>
    <w:rsid w:val="7D5606C3"/>
    <w:rsid w:val="7D80622C"/>
    <w:rsid w:val="7D9F4904"/>
    <w:rsid w:val="7DFB203D"/>
    <w:rsid w:val="7E06427E"/>
    <w:rsid w:val="7E35207D"/>
    <w:rsid w:val="7E577549"/>
    <w:rsid w:val="7EC25CEA"/>
    <w:rsid w:val="7F2528B8"/>
    <w:rsid w:val="7F67517B"/>
    <w:rsid w:val="7F820B0B"/>
    <w:rsid w:val="7F914720"/>
    <w:rsid w:val="7F977ED5"/>
    <w:rsid w:val="7FAE52D2"/>
    <w:rsid w:val="7FD74C3E"/>
    <w:rsid w:val="7FF60A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657</Words>
  <Characters>2641</Characters>
  <TotalTime>2</TotalTime>
  <ScaleCrop>false</ScaleCrop>
  <LinksUpToDate>false</LinksUpToDate>
  <CharactersWithSpaces>2728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2026-01-27T03:03:09Z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2052-12.1.0.24657</vt:lpwstr>
  </property>
  <property fmtid="{D5CDD505-2E9C-101B-9397-08002B2CF9AE}" pid="4" name="ICV">
    <vt:lpwstr>9819675806734CC4B6FA8EB2E8333326_12</vt:lpwstr>
  </property>
</Properties>
</file>