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29" w:rsidRDefault="00E27529">
      <w:pP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Automated Mine Maintenance System</w:t>
      </w:r>
    </w:p>
    <w:p w:rsidR="00E27529" w:rsidRPr="00E27529" w:rsidRDefault="00CB55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Gold mine suffer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 from high cost of downtime due to scheduled and unscheduled maintenance. Over the past 54 hours, our team developed a data-driven d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ecision-</w:t>
      </w: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making system that integrates image and equipment condition data and make optimized maintenance schedule. W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e aim to build a decision-making</w:t>
      </w: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 system that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 minimize</w:t>
      </w: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 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the maintenance cost</w:t>
      </w: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, considering the trade-off between downtime cost and inspection cost. 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We use the equipment condition and downtime cost data to build the maintenance model. To improve the model, we build </w:t>
      </w:r>
      <w:r w:rsidR="00134A42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a </w:t>
      </w:r>
      <w:r w:rsidR="002B3DF4"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>mobile application to capture equipment image and acquire expert opinion on equipment condition. Our tool will assist and automate the decision process for</w:t>
      </w:r>
      <w:r>
        <w:rPr>
          <w:rFonts w:ascii="Times New Roman" w:hAnsi="Times New Roman" w:cs="Times New Roman"/>
          <w:color w:val="656565"/>
          <w:sz w:val="24"/>
          <w:szCs w:val="24"/>
          <w:shd w:val="clear" w:color="auto" w:fill="FFFFFF"/>
        </w:rPr>
        <w:t xml:space="preserve"> decision makers and investors in the gold mining industry. </w:t>
      </w:r>
      <w:bookmarkEnd w:id="0"/>
    </w:p>
    <w:sectPr w:rsidR="00E27529" w:rsidRPr="00E275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E2" w:rsidRDefault="00221EE2" w:rsidP="00E27529">
      <w:pPr>
        <w:spacing w:after="0" w:line="240" w:lineRule="auto"/>
      </w:pPr>
      <w:r>
        <w:separator/>
      </w:r>
    </w:p>
  </w:endnote>
  <w:endnote w:type="continuationSeparator" w:id="0">
    <w:p w:rsidR="00221EE2" w:rsidRDefault="00221EE2" w:rsidP="00E2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E2" w:rsidRDefault="00221EE2" w:rsidP="00E27529">
      <w:pPr>
        <w:spacing w:after="0" w:line="240" w:lineRule="auto"/>
      </w:pPr>
      <w:r>
        <w:separator/>
      </w:r>
    </w:p>
  </w:footnote>
  <w:footnote w:type="continuationSeparator" w:id="0">
    <w:p w:rsidR="00221EE2" w:rsidRDefault="00221EE2" w:rsidP="00E27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69"/>
    <w:rsid w:val="00134A42"/>
    <w:rsid w:val="00221EE2"/>
    <w:rsid w:val="0028426C"/>
    <w:rsid w:val="002B3DF4"/>
    <w:rsid w:val="0040411D"/>
    <w:rsid w:val="00CB5528"/>
    <w:rsid w:val="00D37469"/>
    <w:rsid w:val="00DC32AC"/>
    <w:rsid w:val="00E050B7"/>
    <w:rsid w:val="00E27529"/>
    <w:rsid w:val="00E6506B"/>
    <w:rsid w:val="00F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F06C3"/>
  <w15:chartTrackingRefBased/>
  <w15:docId w15:val="{019B8A3D-FC02-4E37-9497-D655ED03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5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529"/>
  </w:style>
  <w:style w:type="paragraph" w:styleId="Footer">
    <w:name w:val="footer"/>
    <w:basedOn w:val="Normal"/>
    <w:link w:val="FooterChar"/>
    <w:uiPriority w:val="99"/>
    <w:unhideWhenUsed/>
    <w:rsid w:val="00E275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YU</dc:creator>
  <cp:keywords/>
  <dc:description/>
  <cp:lastModifiedBy>Xiaojun YU</cp:lastModifiedBy>
  <cp:revision>3</cp:revision>
  <dcterms:created xsi:type="dcterms:W3CDTF">2017-03-05T18:35:00Z</dcterms:created>
  <dcterms:modified xsi:type="dcterms:W3CDTF">2017-03-05T19:45:00Z</dcterms:modified>
</cp:coreProperties>
</file>