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8CD8" w14:textId="36182E57" w:rsidR="008B057F" w:rsidRDefault="008B057F">
      <w:pPr>
        <w:rPr>
          <w:lang w:val="en-US"/>
        </w:rPr>
      </w:pPr>
      <w:r>
        <w:rPr>
          <w:lang w:val="en-US"/>
        </w:rPr>
        <w:t>Experimental Procedures</w:t>
      </w:r>
    </w:p>
    <w:p w14:paraId="0F3C19A0" w14:textId="15CF5EC4" w:rsidR="00103640" w:rsidRDefault="00103640" w:rsidP="00103640">
      <w:pPr>
        <w:pStyle w:val="ListParagraph"/>
        <w:numPr>
          <w:ilvl w:val="0"/>
          <w:numId w:val="1"/>
        </w:numPr>
        <w:rPr>
          <w:lang w:val="en-US"/>
        </w:rPr>
      </w:pPr>
      <w:r>
        <w:rPr>
          <w:lang w:val="en-US"/>
        </w:rPr>
        <w:t>ALWAYS PULL FIRST</w:t>
      </w:r>
    </w:p>
    <w:p w14:paraId="13A84D7F" w14:textId="0E7F2086" w:rsidR="00103640" w:rsidRPr="00103640" w:rsidRDefault="00103640" w:rsidP="00103640">
      <w:pPr>
        <w:pStyle w:val="ListParagraph"/>
        <w:numPr>
          <w:ilvl w:val="1"/>
          <w:numId w:val="1"/>
        </w:numPr>
        <w:rPr>
          <w:lang w:val="en-US"/>
        </w:rPr>
      </w:pPr>
      <w:r>
        <w:rPr>
          <w:lang w:val="en-US"/>
        </w:rPr>
        <w:t>Pull from GitHub Desktop (</w:t>
      </w:r>
      <w:proofErr w:type="spellStart"/>
      <w:r>
        <w:rPr>
          <w:lang w:val="en-US"/>
        </w:rPr>
        <w:t>InteractiveLabPOC</w:t>
      </w:r>
      <w:proofErr w:type="spellEnd"/>
      <w:r>
        <w:rPr>
          <w:lang w:val="en-US"/>
        </w:rPr>
        <w:t>)</w:t>
      </w:r>
    </w:p>
    <w:p w14:paraId="6D5DBC49" w14:textId="6FE3BFA5" w:rsidR="008B057F" w:rsidRDefault="008B057F" w:rsidP="008B057F">
      <w:pPr>
        <w:pStyle w:val="ListParagraph"/>
        <w:numPr>
          <w:ilvl w:val="0"/>
          <w:numId w:val="1"/>
        </w:numPr>
        <w:rPr>
          <w:lang w:val="en-US"/>
        </w:rPr>
      </w:pPr>
      <w:r>
        <w:rPr>
          <w:lang w:val="en-US"/>
        </w:rPr>
        <w:t xml:space="preserve">Verbally describe the experimental procedures to the participants. Have participants sign the consent form if they do not have any questions. </w:t>
      </w:r>
    </w:p>
    <w:p w14:paraId="7A06F1C4" w14:textId="77777777" w:rsidR="00103640" w:rsidRDefault="00331F15" w:rsidP="008B057F">
      <w:pPr>
        <w:pStyle w:val="ListParagraph"/>
        <w:numPr>
          <w:ilvl w:val="0"/>
          <w:numId w:val="1"/>
        </w:numPr>
        <w:rPr>
          <w:lang w:val="en-US"/>
        </w:rPr>
      </w:pPr>
      <w:r>
        <w:rPr>
          <w:lang w:val="en-US"/>
        </w:rPr>
        <w:t xml:space="preserve">Use Excel to open the subject sheet and log participant information. </w:t>
      </w:r>
    </w:p>
    <w:p w14:paraId="59ED24E7" w14:textId="714187E3" w:rsidR="008B057F" w:rsidRDefault="00331F15" w:rsidP="00103640">
      <w:pPr>
        <w:pStyle w:val="ListParagraph"/>
        <w:numPr>
          <w:ilvl w:val="1"/>
          <w:numId w:val="1"/>
        </w:numPr>
        <w:rPr>
          <w:lang w:val="en-US"/>
        </w:rPr>
      </w:pPr>
      <w:r>
        <w:rPr>
          <w:lang w:val="en-US"/>
        </w:rPr>
        <w:t>The subject sheet also tells you the order of the session (VR or screen).</w:t>
      </w:r>
    </w:p>
    <w:p w14:paraId="625A8A33" w14:textId="77777777" w:rsidR="00103640" w:rsidRDefault="00103640" w:rsidP="008B057F">
      <w:pPr>
        <w:pStyle w:val="ListParagraph"/>
        <w:numPr>
          <w:ilvl w:val="0"/>
          <w:numId w:val="1"/>
        </w:numPr>
        <w:rPr>
          <w:lang w:val="en-US"/>
        </w:rPr>
      </w:pPr>
      <w:r>
        <w:rPr>
          <w:lang w:val="en-US"/>
        </w:rPr>
        <w:t xml:space="preserve">Allow participants a maximum of 15 minutes to review the printed SOP for the distillation column. </w:t>
      </w:r>
    </w:p>
    <w:p w14:paraId="5DD0E964" w14:textId="3EB84D36" w:rsidR="00331F15" w:rsidRDefault="00103640" w:rsidP="00103640">
      <w:pPr>
        <w:pStyle w:val="ListParagraph"/>
        <w:numPr>
          <w:ilvl w:val="1"/>
          <w:numId w:val="1"/>
        </w:numPr>
        <w:rPr>
          <w:lang w:val="en-US"/>
        </w:rPr>
      </w:pPr>
      <w:r>
        <w:rPr>
          <w:lang w:val="en-US"/>
        </w:rPr>
        <w:t xml:space="preserve">Remind participants that they should only focus on the highlighted steps. </w:t>
      </w:r>
    </w:p>
    <w:p w14:paraId="4E4A107B" w14:textId="57395358" w:rsidR="00103640" w:rsidRDefault="00103640" w:rsidP="00103640">
      <w:pPr>
        <w:pStyle w:val="ListParagraph"/>
        <w:numPr>
          <w:ilvl w:val="1"/>
          <w:numId w:val="1"/>
        </w:numPr>
        <w:rPr>
          <w:lang w:val="en-US"/>
        </w:rPr>
      </w:pPr>
      <w:r>
        <w:rPr>
          <w:lang w:val="en-US"/>
        </w:rPr>
        <w:t>Answer any questions participants may have about the SOP.</w:t>
      </w:r>
    </w:p>
    <w:p w14:paraId="556616BE" w14:textId="29E8EBAC" w:rsidR="00103640" w:rsidRDefault="00103640" w:rsidP="00103640">
      <w:pPr>
        <w:pStyle w:val="ListParagraph"/>
        <w:numPr>
          <w:ilvl w:val="0"/>
          <w:numId w:val="1"/>
        </w:numPr>
        <w:rPr>
          <w:lang w:val="en-US"/>
        </w:rPr>
      </w:pPr>
      <w:r>
        <w:rPr>
          <w:lang w:val="en-US"/>
        </w:rPr>
        <w:t>While participants reviewing the SOP, set up the experiment in Unity.</w:t>
      </w:r>
    </w:p>
    <w:p w14:paraId="6A66F005" w14:textId="18A5FC43" w:rsidR="0002437E" w:rsidRDefault="0002437E" w:rsidP="00103640">
      <w:pPr>
        <w:pStyle w:val="ListParagraph"/>
        <w:numPr>
          <w:ilvl w:val="1"/>
          <w:numId w:val="1"/>
        </w:numPr>
        <w:rPr>
          <w:lang w:val="en-US"/>
        </w:rPr>
      </w:pPr>
      <w:r>
        <w:rPr>
          <w:lang w:val="en-US"/>
        </w:rPr>
        <w:t>Connect HMD to the computer via the Thunderbolt port</w:t>
      </w:r>
    </w:p>
    <w:p w14:paraId="723A15BA" w14:textId="6A2D641F" w:rsidR="00C5102C" w:rsidRDefault="00C5102C" w:rsidP="00103640">
      <w:pPr>
        <w:pStyle w:val="ListParagraph"/>
        <w:numPr>
          <w:ilvl w:val="1"/>
          <w:numId w:val="1"/>
        </w:numPr>
        <w:rPr>
          <w:lang w:val="en-US"/>
        </w:rPr>
      </w:pPr>
      <w:r>
        <w:rPr>
          <w:lang w:val="en-US"/>
        </w:rPr>
        <w:t>Open Meta Quest Link</w:t>
      </w:r>
    </w:p>
    <w:p w14:paraId="56767785" w14:textId="43EAEF1B" w:rsidR="00C5102C" w:rsidRDefault="00C5102C" w:rsidP="00103640">
      <w:pPr>
        <w:pStyle w:val="ListParagraph"/>
        <w:numPr>
          <w:ilvl w:val="1"/>
          <w:numId w:val="1"/>
        </w:numPr>
        <w:rPr>
          <w:lang w:val="en-US"/>
        </w:rPr>
      </w:pPr>
      <w:r>
        <w:rPr>
          <w:lang w:val="en-US"/>
        </w:rPr>
        <w:t>Open Meta Developer Hub</w:t>
      </w:r>
    </w:p>
    <w:p w14:paraId="6FD0DB90" w14:textId="297B1750" w:rsidR="00103640" w:rsidRDefault="00103640" w:rsidP="00103640">
      <w:pPr>
        <w:pStyle w:val="ListParagraph"/>
        <w:numPr>
          <w:ilvl w:val="1"/>
          <w:numId w:val="1"/>
        </w:numPr>
        <w:rPr>
          <w:lang w:val="en-US"/>
        </w:rPr>
      </w:pPr>
      <w:r>
        <w:rPr>
          <w:lang w:val="en-US"/>
        </w:rPr>
        <w:t>Open Unity Hub</w:t>
      </w:r>
    </w:p>
    <w:p w14:paraId="19BF9BBF" w14:textId="23D86E5C" w:rsidR="00103640" w:rsidRDefault="00D3255C" w:rsidP="00103640">
      <w:pPr>
        <w:pStyle w:val="ListParagraph"/>
        <w:numPr>
          <w:ilvl w:val="1"/>
          <w:numId w:val="1"/>
        </w:numPr>
        <w:rPr>
          <w:lang w:val="en-US"/>
        </w:rPr>
      </w:pPr>
      <w:r>
        <w:rPr>
          <w:lang w:val="en-US"/>
        </w:rPr>
        <w:t xml:space="preserve">Open the </w:t>
      </w:r>
      <w:proofErr w:type="spellStart"/>
      <w:r w:rsidR="00103640">
        <w:rPr>
          <w:lang w:val="en-US"/>
        </w:rPr>
        <w:t>InteractiveLab</w:t>
      </w:r>
      <w:proofErr w:type="spellEnd"/>
      <w:r>
        <w:rPr>
          <w:lang w:val="en-US"/>
        </w:rPr>
        <w:t xml:space="preserve"> project</w:t>
      </w:r>
    </w:p>
    <w:p w14:paraId="74650637" w14:textId="5F2CAE3C" w:rsidR="00103640" w:rsidRDefault="00D3255C" w:rsidP="00103640">
      <w:pPr>
        <w:pStyle w:val="ListParagraph"/>
        <w:numPr>
          <w:ilvl w:val="1"/>
          <w:numId w:val="1"/>
        </w:numPr>
        <w:rPr>
          <w:lang w:val="en-US"/>
        </w:rPr>
      </w:pPr>
      <w:r>
        <w:rPr>
          <w:lang w:val="en-US"/>
        </w:rPr>
        <w:t>Under the Hierarchy Tab</w:t>
      </w:r>
    </w:p>
    <w:p w14:paraId="3DB05C87" w14:textId="19DB6654" w:rsidR="00D3255C" w:rsidRDefault="00D3255C" w:rsidP="00D3255C">
      <w:pPr>
        <w:pStyle w:val="ListParagraph"/>
        <w:numPr>
          <w:ilvl w:val="2"/>
          <w:numId w:val="1"/>
        </w:numPr>
        <w:rPr>
          <w:lang w:val="en-US"/>
        </w:rPr>
      </w:pPr>
      <w:r>
        <w:rPr>
          <w:lang w:val="en-US"/>
        </w:rPr>
        <w:t xml:space="preserve">Go to </w:t>
      </w:r>
      <w:proofErr w:type="spellStart"/>
      <w:r>
        <w:rPr>
          <w:lang w:val="en-US"/>
        </w:rPr>
        <w:t>ModeManager</w:t>
      </w:r>
      <w:proofErr w:type="spellEnd"/>
      <w:r>
        <w:rPr>
          <w:lang w:val="en-US"/>
        </w:rPr>
        <w:t xml:space="preserve"> to select the appropriate modality based on the subject sheet (VR or screen)</w:t>
      </w:r>
    </w:p>
    <w:p w14:paraId="49699891" w14:textId="75A48850" w:rsidR="00D3255C" w:rsidRDefault="00D3255C" w:rsidP="00D3255C">
      <w:pPr>
        <w:pStyle w:val="ListParagraph"/>
        <w:numPr>
          <w:ilvl w:val="2"/>
          <w:numId w:val="1"/>
        </w:numPr>
        <w:rPr>
          <w:lang w:val="en-US"/>
        </w:rPr>
      </w:pPr>
      <w:r>
        <w:rPr>
          <w:lang w:val="en-US"/>
        </w:rPr>
        <w:t xml:space="preserve">Go to the </w:t>
      </w:r>
      <w:proofErr w:type="spellStart"/>
      <w:r>
        <w:rPr>
          <w:lang w:val="en-US"/>
        </w:rPr>
        <w:t>OutputManager</w:t>
      </w:r>
      <w:proofErr w:type="spellEnd"/>
      <w:r>
        <w:rPr>
          <w:lang w:val="en-US"/>
        </w:rPr>
        <w:t xml:space="preserve"> to update participant ID (need to match with the ID on the subject sheet), gender, and age</w:t>
      </w:r>
    </w:p>
    <w:p w14:paraId="74617547" w14:textId="67913B96" w:rsidR="00D3255C" w:rsidRPr="002707AA" w:rsidRDefault="00D3255C" w:rsidP="00D3255C">
      <w:pPr>
        <w:pStyle w:val="ListParagraph"/>
        <w:numPr>
          <w:ilvl w:val="0"/>
          <w:numId w:val="1"/>
        </w:numPr>
        <w:rPr>
          <w:lang w:val="en-US"/>
        </w:rPr>
      </w:pPr>
      <w:r>
        <w:rPr>
          <w:lang w:val="en-US"/>
        </w:rPr>
        <w:t xml:space="preserve">After reviewing the SOP, </w:t>
      </w:r>
      <w:r w:rsidR="002707AA">
        <w:t>introduce participants to their respective modality</w:t>
      </w:r>
    </w:p>
    <w:p w14:paraId="45E32FB2" w14:textId="5FD83FFE" w:rsidR="002707AA" w:rsidRPr="002707AA" w:rsidRDefault="002707AA" w:rsidP="002707AA">
      <w:pPr>
        <w:pStyle w:val="ListParagraph"/>
        <w:numPr>
          <w:ilvl w:val="1"/>
          <w:numId w:val="1"/>
        </w:numPr>
        <w:rPr>
          <w:lang w:val="en-US"/>
        </w:rPr>
      </w:pPr>
      <w:r>
        <w:t>Start the Unity project by clicking the play button</w:t>
      </w:r>
    </w:p>
    <w:p w14:paraId="736205A9" w14:textId="5933F176" w:rsidR="002707AA" w:rsidRPr="002707AA" w:rsidRDefault="002707AA" w:rsidP="002707AA">
      <w:pPr>
        <w:pStyle w:val="ListParagraph"/>
        <w:numPr>
          <w:ilvl w:val="1"/>
          <w:numId w:val="1"/>
        </w:numPr>
        <w:rPr>
          <w:lang w:val="en-US"/>
        </w:rPr>
      </w:pPr>
      <w:r>
        <w:t>VR</w:t>
      </w:r>
    </w:p>
    <w:p w14:paraId="1A23BC0F" w14:textId="32C3ED60" w:rsidR="002707AA" w:rsidRDefault="002707AA" w:rsidP="002707AA">
      <w:pPr>
        <w:pStyle w:val="ListParagraph"/>
        <w:numPr>
          <w:ilvl w:val="2"/>
          <w:numId w:val="1"/>
        </w:numPr>
        <w:rPr>
          <w:lang w:val="en-US"/>
        </w:rPr>
      </w:pPr>
      <w:r>
        <w:rPr>
          <w:lang w:val="en-US"/>
        </w:rPr>
        <w:t>Before fitting the headset to participants, show them how to use the controller and point out the key buttons</w:t>
      </w:r>
    </w:p>
    <w:p w14:paraId="510B7E73" w14:textId="6B7D2C12" w:rsidR="002707AA" w:rsidRDefault="002707AA" w:rsidP="002707AA">
      <w:pPr>
        <w:pStyle w:val="ListParagraph"/>
        <w:numPr>
          <w:ilvl w:val="2"/>
          <w:numId w:val="1"/>
        </w:numPr>
        <w:rPr>
          <w:lang w:val="en-US"/>
        </w:rPr>
      </w:pPr>
      <w:r>
        <w:rPr>
          <w:lang w:val="en-US"/>
        </w:rPr>
        <w:t>Fit the headset</w:t>
      </w:r>
      <w:r w:rsidR="00AA6588">
        <w:rPr>
          <w:lang w:val="en-US"/>
        </w:rPr>
        <w:t xml:space="preserve"> and start the program</w:t>
      </w:r>
    </w:p>
    <w:p w14:paraId="62C831EA" w14:textId="06BEBF92" w:rsidR="00AA6588" w:rsidRDefault="00AA6588" w:rsidP="00AA6588">
      <w:pPr>
        <w:pStyle w:val="ListParagraph"/>
        <w:numPr>
          <w:ilvl w:val="3"/>
          <w:numId w:val="1"/>
        </w:numPr>
        <w:rPr>
          <w:lang w:val="en-US"/>
        </w:rPr>
      </w:pPr>
      <w:r>
        <w:rPr>
          <w:lang w:val="en-US"/>
        </w:rPr>
        <w:t xml:space="preserve">Make sure to check if the ground level is properly calibrated. If not, help participants to recalibrate the room using the controller. </w:t>
      </w:r>
    </w:p>
    <w:p w14:paraId="5D8B185A" w14:textId="0BD98459" w:rsidR="002707AA" w:rsidRDefault="002707AA" w:rsidP="002707AA">
      <w:pPr>
        <w:pStyle w:val="ListParagraph"/>
        <w:numPr>
          <w:ilvl w:val="2"/>
          <w:numId w:val="1"/>
        </w:numPr>
        <w:rPr>
          <w:lang w:val="en-US"/>
        </w:rPr>
      </w:pPr>
      <w:r>
        <w:rPr>
          <w:lang w:val="en-US"/>
        </w:rPr>
        <w:t>Instruct participants</w:t>
      </w:r>
      <w:r w:rsidR="00D81096">
        <w:rPr>
          <w:lang w:val="en-US"/>
        </w:rPr>
        <w:t xml:space="preserve"> how</w:t>
      </w:r>
      <w:r>
        <w:rPr>
          <w:lang w:val="en-US"/>
        </w:rPr>
        <w:t xml:space="preserve"> to use the controller to</w:t>
      </w:r>
    </w:p>
    <w:p w14:paraId="23D52EDE" w14:textId="4DE2859A" w:rsidR="002707AA" w:rsidRDefault="002707AA" w:rsidP="002707AA">
      <w:pPr>
        <w:pStyle w:val="ListParagraph"/>
        <w:numPr>
          <w:ilvl w:val="3"/>
          <w:numId w:val="1"/>
        </w:numPr>
        <w:rPr>
          <w:lang w:val="en-US"/>
        </w:rPr>
      </w:pPr>
      <w:r>
        <w:rPr>
          <w:lang w:val="en-US"/>
        </w:rPr>
        <w:t>Navigate the environment</w:t>
      </w:r>
    </w:p>
    <w:p w14:paraId="6C62C051" w14:textId="441643D4" w:rsidR="002707AA" w:rsidRDefault="002707AA" w:rsidP="002707AA">
      <w:pPr>
        <w:pStyle w:val="ListParagraph"/>
        <w:numPr>
          <w:ilvl w:val="3"/>
          <w:numId w:val="1"/>
        </w:numPr>
        <w:rPr>
          <w:lang w:val="en-US"/>
        </w:rPr>
      </w:pPr>
      <w:r>
        <w:rPr>
          <w:lang w:val="en-US"/>
        </w:rPr>
        <w:t>Interact with valves</w:t>
      </w:r>
    </w:p>
    <w:p w14:paraId="7DF64B23" w14:textId="7F1D5C7B" w:rsidR="002707AA" w:rsidRDefault="002707AA" w:rsidP="002707AA">
      <w:pPr>
        <w:pStyle w:val="ListParagraph"/>
        <w:numPr>
          <w:ilvl w:val="3"/>
          <w:numId w:val="1"/>
        </w:numPr>
        <w:rPr>
          <w:lang w:val="en-US"/>
        </w:rPr>
      </w:pPr>
      <w:r>
        <w:rPr>
          <w:lang w:val="en-US"/>
        </w:rPr>
        <w:t>Open and close the P&amp;ID</w:t>
      </w:r>
    </w:p>
    <w:p w14:paraId="1BDD7EB8" w14:textId="77777777" w:rsidR="002707AA" w:rsidRDefault="002707AA" w:rsidP="002707AA">
      <w:pPr>
        <w:pStyle w:val="ListParagraph"/>
        <w:numPr>
          <w:ilvl w:val="3"/>
          <w:numId w:val="1"/>
        </w:numPr>
        <w:rPr>
          <w:lang w:val="en-US"/>
        </w:rPr>
      </w:pPr>
      <w:r>
        <w:rPr>
          <w:lang w:val="en-US"/>
        </w:rPr>
        <w:t xml:space="preserve">Make sure to remind participants that P&amp;ID </w:t>
      </w:r>
      <w:proofErr w:type="gramStart"/>
      <w:r>
        <w:rPr>
          <w:lang w:val="en-US"/>
        </w:rPr>
        <w:t>has to</w:t>
      </w:r>
      <w:proofErr w:type="gramEnd"/>
      <w:r>
        <w:rPr>
          <w:lang w:val="en-US"/>
        </w:rPr>
        <w:t xml:space="preserve"> be closed to interact with any valve</w:t>
      </w:r>
    </w:p>
    <w:p w14:paraId="2FCF4FE9" w14:textId="1156AF86" w:rsidR="00AA6588" w:rsidRPr="00AA6588" w:rsidRDefault="002707AA" w:rsidP="00AA6588">
      <w:pPr>
        <w:pStyle w:val="ListParagraph"/>
        <w:numPr>
          <w:ilvl w:val="4"/>
          <w:numId w:val="1"/>
        </w:numPr>
        <w:rPr>
          <w:lang w:val="en-US"/>
        </w:rPr>
      </w:pPr>
      <w:r>
        <w:rPr>
          <w:lang w:val="en-US"/>
        </w:rPr>
        <w:lastRenderedPageBreak/>
        <w:t>Intentionally ask participants to interact with a valve while the P&amp;ID is open to demonstrate this point</w:t>
      </w:r>
    </w:p>
    <w:p w14:paraId="3366016A" w14:textId="79DDE5AD" w:rsidR="002707AA" w:rsidRPr="002707AA" w:rsidRDefault="002707AA" w:rsidP="002707AA">
      <w:pPr>
        <w:pStyle w:val="ListParagraph"/>
        <w:numPr>
          <w:ilvl w:val="1"/>
          <w:numId w:val="1"/>
        </w:numPr>
        <w:rPr>
          <w:lang w:val="en-US"/>
        </w:rPr>
      </w:pPr>
      <w:r>
        <w:t>Screen</w:t>
      </w:r>
    </w:p>
    <w:p w14:paraId="6A675D70" w14:textId="5B3D4B96" w:rsidR="002707AA" w:rsidRPr="002707AA" w:rsidRDefault="002707AA" w:rsidP="002707AA">
      <w:pPr>
        <w:pStyle w:val="ListParagraph"/>
        <w:numPr>
          <w:ilvl w:val="2"/>
          <w:numId w:val="1"/>
        </w:numPr>
        <w:rPr>
          <w:lang w:val="en-US"/>
        </w:rPr>
      </w:pPr>
      <w:r>
        <w:t>Show participants how to interact with the environment via the keyboard</w:t>
      </w:r>
    </w:p>
    <w:p w14:paraId="0E4D70E6" w14:textId="141DDCA0" w:rsidR="002707AA" w:rsidRPr="002707AA" w:rsidRDefault="002707AA" w:rsidP="002707AA">
      <w:pPr>
        <w:pStyle w:val="ListParagraph"/>
        <w:numPr>
          <w:ilvl w:val="3"/>
          <w:numId w:val="1"/>
        </w:numPr>
        <w:rPr>
          <w:lang w:val="en-US"/>
        </w:rPr>
      </w:pPr>
      <w:r>
        <w:t>Navigation (WSAD)</w:t>
      </w:r>
    </w:p>
    <w:p w14:paraId="64EE3003" w14:textId="233731D2" w:rsidR="002707AA" w:rsidRPr="002707AA" w:rsidRDefault="002707AA" w:rsidP="002707AA">
      <w:pPr>
        <w:pStyle w:val="ListParagraph"/>
        <w:numPr>
          <w:ilvl w:val="3"/>
          <w:numId w:val="1"/>
        </w:numPr>
        <w:rPr>
          <w:lang w:val="en-US"/>
        </w:rPr>
      </w:pPr>
      <w:r>
        <w:t>Interact with valves (mouse left click)</w:t>
      </w:r>
    </w:p>
    <w:p w14:paraId="7F8FCC8D" w14:textId="6B797829" w:rsidR="002707AA" w:rsidRPr="002707AA" w:rsidRDefault="002707AA" w:rsidP="002707AA">
      <w:pPr>
        <w:pStyle w:val="ListParagraph"/>
        <w:numPr>
          <w:ilvl w:val="3"/>
          <w:numId w:val="1"/>
        </w:numPr>
        <w:rPr>
          <w:lang w:val="en-US"/>
        </w:rPr>
      </w:pPr>
      <w:r>
        <w:t>Open and close the P&amp;ID (Tab)</w:t>
      </w:r>
    </w:p>
    <w:p w14:paraId="1A442F6F" w14:textId="77777777" w:rsidR="002707AA" w:rsidRPr="002707AA" w:rsidRDefault="002707AA" w:rsidP="002707AA">
      <w:pPr>
        <w:pStyle w:val="ListParagraph"/>
        <w:numPr>
          <w:ilvl w:val="0"/>
          <w:numId w:val="1"/>
        </w:numPr>
        <w:rPr>
          <w:lang w:val="en-US"/>
        </w:rPr>
      </w:pPr>
      <w:r>
        <w:t>After participants are comfortable with the control, stop the program by clicking the play button, and start the program again for the actual session</w:t>
      </w:r>
    </w:p>
    <w:p w14:paraId="5C2A6B7D" w14:textId="0C94EE54" w:rsidR="002707AA" w:rsidRPr="002707AA" w:rsidRDefault="002707AA" w:rsidP="002707AA">
      <w:pPr>
        <w:pStyle w:val="ListParagraph"/>
        <w:numPr>
          <w:ilvl w:val="1"/>
          <w:numId w:val="1"/>
        </w:numPr>
        <w:rPr>
          <w:lang w:val="en-US"/>
        </w:rPr>
      </w:pPr>
      <w:r>
        <w:t xml:space="preserve">There are some valves that are harder to interact with (e.g., PRV 803, HV 802). May need to guide the participant if they successfully found the valve but cannot interact with it. </w:t>
      </w:r>
    </w:p>
    <w:p w14:paraId="1A368C73" w14:textId="1F3F6564" w:rsidR="002707AA" w:rsidRPr="002707AA" w:rsidRDefault="002707AA" w:rsidP="002707AA">
      <w:pPr>
        <w:pStyle w:val="ListParagraph"/>
        <w:numPr>
          <w:ilvl w:val="1"/>
          <w:numId w:val="1"/>
        </w:numPr>
        <w:rPr>
          <w:lang w:val="en-US"/>
        </w:rPr>
      </w:pPr>
      <w:r>
        <w:t xml:space="preserve">Some other valves are harder to find (e.g., HV 303). If participants struggle to find the valve after some time searching, can give them hints. </w:t>
      </w:r>
    </w:p>
    <w:p w14:paraId="42158A4D" w14:textId="242E4CF0" w:rsidR="002707AA" w:rsidRPr="004A77A3" w:rsidRDefault="002707AA" w:rsidP="002707AA">
      <w:pPr>
        <w:pStyle w:val="ListParagraph"/>
        <w:numPr>
          <w:ilvl w:val="0"/>
          <w:numId w:val="1"/>
        </w:numPr>
        <w:rPr>
          <w:lang w:val="en-US"/>
        </w:rPr>
      </w:pPr>
      <w:r>
        <w:t xml:space="preserve">Stop the program once </w:t>
      </w:r>
      <w:r w:rsidR="004A77A3">
        <w:t>participants completed all the steps</w:t>
      </w:r>
    </w:p>
    <w:p w14:paraId="02A7B55A" w14:textId="7D0393A5" w:rsidR="004A77A3" w:rsidRPr="004A77A3" w:rsidRDefault="004A77A3" w:rsidP="002707AA">
      <w:pPr>
        <w:pStyle w:val="ListParagraph"/>
        <w:numPr>
          <w:ilvl w:val="0"/>
          <w:numId w:val="1"/>
        </w:numPr>
        <w:rPr>
          <w:lang w:val="en-US"/>
        </w:rPr>
      </w:pPr>
      <w:r>
        <w:t>Ask them to complete a post-task questionnaire (a saved bookmark in Firefox)</w:t>
      </w:r>
    </w:p>
    <w:p w14:paraId="2037D494" w14:textId="3B23886C" w:rsidR="008C7007" w:rsidRPr="008C7007" w:rsidRDefault="004A77A3" w:rsidP="008C7007">
      <w:pPr>
        <w:pStyle w:val="ListParagraph"/>
        <w:numPr>
          <w:ilvl w:val="0"/>
          <w:numId w:val="1"/>
        </w:numPr>
        <w:rPr>
          <w:lang w:val="en-US"/>
        </w:rPr>
      </w:pPr>
      <w:r>
        <w:rPr>
          <w:lang w:val="en-US"/>
        </w:rPr>
        <w:t xml:space="preserve">Interview the participants about their experience using the program as a preparation tool for their lab course. Make thorough notes of participant’s verbal responses (with a Word doc?). </w:t>
      </w:r>
    </w:p>
    <w:p w14:paraId="646E0C86" w14:textId="77777777" w:rsidR="008C7007" w:rsidRDefault="00F80C6C" w:rsidP="002707AA">
      <w:pPr>
        <w:pStyle w:val="ListParagraph"/>
        <w:numPr>
          <w:ilvl w:val="0"/>
          <w:numId w:val="1"/>
        </w:numPr>
        <w:rPr>
          <w:lang w:val="en-US"/>
        </w:rPr>
      </w:pPr>
      <w:r>
        <w:rPr>
          <w:lang w:val="en-US"/>
        </w:rPr>
        <w:t>Thank them for their time.</w:t>
      </w:r>
    </w:p>
    <w:p w14:paraId="0B8CE530" w14:textId="46D491FB" w:rsidR="004A77A3" w:rsidRPr="008C7007" w:rsidRDefault="008C7007" w:rsidP="002707AA">
      <w:pPr>
        <w:pStyle w:val="ListParagraph"/>
        <w:numPr>
          <w:ilvl w:val="0"/>
          <w:numId w:val="1"/>
        </w:numPr>
        <w:rPr>
          <w:b/>
          <w:bCs/>
          <w:u w:val="single"/>
          <w:lang w:val="en-US"/>
        </w:rPr>
      </w:pPr>
      <w:r w:rsidRPr="008C7007">
        <w:rPr>
          <w:b/>
          <w:bCs/>
          <w:u w:val="single"/>
          <w:lang w:val="en-US"/>
        </w:rPr>
        <w:t>Commit and push the data to GitHub!!</w:t>
      </w:r>
      <w:r w:rsidR="00F80C6C" w:rsidRPr="008C7007">
        <w:rPr>
          <w:b/>
          <w:bCs/>
          <w:u w:val="single"/>
          <w:lang w:val="en-US"/>
        </w:rPr>
        <w:t xml:space="preserve"> </w:t>
      </w:r>
      <w:r w:rsidR="004A77A3" w:rsidRPr="008C7007">
        <w:rPr>
          <w:b/>
          <w:bCs/>
          <w:u w:val="single"/>
          <w:lang w:val="en-US"/>
        </w:rPr>
        <w:t xml:space="preserve"> </w:t>
      </w:r>
    </w:p>
    <w:sectPr w:rsidR="004A77A3" w:rsidRPr="008C70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F18FE"/>
    <w:multiLevelType w:val="hybridMultilevel"/>
    <w:tmpl w:val="50A4248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11025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7F"/>
    <w:rsid w:val="0002437E"/>
    <w:rsid w:val="00103640"/>
    <w:rsid w:val="002636F3"/>
    <w:rsid w:val="002707AA"/>
    <w:rsid w:val="00331F15"/>
    <w:rsid w:val="004A77A3"/>
    <w:rsid w:val="00683813"/>
    <w:rsid w:val="008B057F"/>
    <w:rsid w:val="008C7007"/>
    <w:rsid w:val="00AA6588"/>
    <w:rsid w:val="00C276C9"/>
    <w:rsid w:val="00C5102C"/>
    <w:rsid w:val="00D3255C"/>
    <w:rsid w:val="00D4773F"/>
    <w:rsid w:val="00D81096"/>
    <w:rsid w:val="00DC07E6"/>
    <w:rsid w:val="00F80C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126E"/>
  <w15:chartTrackingRefBased/>
  <w15:docId w15:val="{39D10E84-8063-40D0-97BF-D9F4A3F9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57F"/>
    <w:rPr>
      <w:rFonts w:eastAsiaTheme="majorEastAsia" w:cstheme="majorBidi"/>
      <w:color w:val="272727" w:themeColor="text1" w:themeTint="D8"/>
    </w:rPr>
  </w:style>
  <w:style w:type="paragraph" w:styleId="Title">
    <w:name w:val="Title"/>
    <w:basedOn w:val="Normal"/>
    <w:next w:val="Normal"/>
    <w:link w:val="TitleChar"/>
    <w:uiPriority w:val="10"/>
    <w:qFormat/>
    <w:rsid w:val="008B0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57F"/>
    <w:pPr>
      <w:spacing w:before="160"/>
      <w:jc w:val="center"/>
    </w:pPr>
    <w:rPr>
      <w:i/>
      <w:iCs/>
      <w:color w:val="404040" w:themeColor="text1" w:themeTint="BF"/>
    </w:rPr>
  </w:style>
  <w:style w:type="character" w:customStyle="1" w:styleId="QuoteChar">
    <w:name w:val="Quote Char"/>
    <w:basedOn w:val="DefaultParagraphFont"/>
    <w:link w:val="Quote"/>
    <w:uiPriority w:val="29"/>
    <w:rsid w:val="008B057F"/>
    <w:rPr>
      <w:i/>
      <w:iCs/>
      <w:color w:val="404040" w:themeColor="text1" w:themeTint="BF"/>
    </w:rPr>
  </w:style>
  <w:style w:type="paragraph" w:styleId="ListParagraph">
    <w:name w:val="List Paragraph"/>
    <w:basedOn w:val="Normal"/>
    <w:uiPriority w:val="34"/>
    <w:qFormat/>
    <w:rsid w:val="008B057F"/>
    <w:pPr>
      <w:ind w:left="720"/>
      <w:contextualSpacing/>
    </w:pPr>
  </w:style>
  <w:style w:type="character" w:styleId="IntenseEmphasis">
    <w:name w:val="Intense Emphasis"/>
    <w:basedOn w:val="DefaultParagraphFont"/>
    <w:uiPriority w:val="21"/>
    <w:qFormat/>
    <w:rsid w:val="008B057F"/>
    <w:rPr>
      <w:i/>
      <w:iCs/>
      <w:color w:val="0F4761" w:themeColor="accent1" w:themeShade="BF"/>
    </w:rPr>
  </w:style>
  <w:style w:type="paragraph" w:styleId="IntenseQuote">
    <w:name w:val="Intense Quote"/>
    <w:basedOn w:val="Normal"/>
    <w:next w:val="Normal"/>
    <w:link w:val="IntenseQuoteChar"/>
    <w:uiPriority w:val="30"/>
    <w:qFormat/>
    <w:rsid w:val="008B0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57F"/>
    <w:rPr>
      <w:i/>
      <w:iCs/>
      <w:color w:val="0F4761" w:themeColor="accent1" w:themeShade="BF"/>
    </w:rPr>
  </w:style>
  <w:style w:type="character" w:styleId="IntenseReference">
    <w:name w:val="Intense Reference"/>
    <w:basedOn w:val="DefaultParagraphFont"/>
    <w:uiPriority w:val="32"/>
    <w:qFormat/>
    <w:rsid w:val="008B0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Xiaoye Wang</dc:creator>
  <cp:keywords/>
  <dc:description/>
  <cp:lastModifiedBy>Xiaoye Wang</cp:lastModifiedBy>
  <cp:revision>23</cp:revision>
  <dcterms:created xsi:type="dcterms:W3CDTF">2025-04-04T15:16:00Z</dcterms:created>
  <dcterms:modified xsi:type="dcterms:W3CDTF">2025-04-04T17:47:00Z</dcterms:modified>
</cp:coreProperties>
</file>