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67DA5" w14:textId="77777777" w:rsidR="003633F5" w:rsidRPr="003633F5" w:rsidRDefault="003633F5" w:rsidP="003633F5">
      <w:r w:rsidRPr="003633F5">
        <w:t>1.命题方向</w:t>
      </w:r>
    </w:p>
    <w:p w14:paraId="698EF92F" w14:textId="77777777" w:rsidR="003633F5" w:rsidRPr="003633F5" w:rsidRDefault="003633F5" w:rsidP="003633F5">
      <w:r w:rsidRPr="003633F5">
        <w:t>智能计算、AI智能</w:t>
      </w:r>
      <w:proofErr w:type="gramStart"/>
      <w:r w:rsidRPr="003633F5">
        <w:t>体应用</w:t>
      </w:r>
      <w:proofErr w:type="gramEnd"/>
      <w:r w:rsidRPr="003633F5">
        <w:t>开发</w:t>
      </w:r>
    </w:p>
    <w:p w14:paraId="2CFA5C8A" w14:textId="77777777" w:rsidR="003633F5" w:rsidRPr="003633F5" w:rsidRDefault="003633F5" w:rsidP="003633F5">
      <w:r w:rsidRPr="003633F5">
        <w:t>2.题目类别</w:t>
      </w:r>
    </w:p>
    <w:p w14:paraId="1BBCD328" w14:textId="77777777" w:rsidR="003633F5" w:rsidRPr="003633F5" w:rsidRDefault="003633F5" w:rsidP="003633F5">
      <w:r w:rsidRPr="003633F5">
        <w:t>应用类</w:t>
      </w:r>
    </w:p>
    <w:p w14:paraId="35FD61C6" w14:textId="77777777" w:rsidR="003633F5" w:rsidRPr="003633F5" w:rsidRDefault="003633F5" w:rsidP="003633F5">
      <w:r w:rsidRPr="003633F5">
        <w:t>3.题目名称</w:t>
      </w:r>
    </w:p>
    <w:p w14:paraId="549CC444" w14:textId="77777777" w:rsidR="003633F5" w:rsidRPr="003633F5" w:rsidRDefault="003633F5" w:rsidP="003633F5">
      <w:r w:rsidRPr="003633F5">
        <w:t>西湖论</w:t>
      </w:r>
      <w:proofErr w:type="gramStart"/>
      <w:r w:rsidRPr="003633F5">
        <w:t>剑大会</w:t>
      </w:r>
      <w:proofErr w:type="gramEnd"/>
      <w:r w:rsidRPr="003633F5">
        <w:t>AI+会议助手智能</w:t>
      </w:r>
      <w:proofErr w:type="gramStart"/>
      <w:r w:rsidRPr="003633F5">
        <w:t>体应用</w:t>
      </w:r>
      <w:proofErr w:type="gramEnd"/>
      <w:r w:rsidRPr="003633F5">
        <w:t>开发</w:t>
      </w:r>
    </w:p>
    <w:p w14:paraId="1D224EA7" w14:textId="77777777" w:rsidR="003633F5" w:rsidRPr="003633F5" w:rsidRDefault="003633F5" w:rsidP="003633F5">
      <w:r w:rsidRPr="003633F5">
        <w:t>4.背景说明</w:t>
      </w:r>
    </w:p>
    <w:p w14:paraId="4830305D" w14:textId="77777777" w:rsidR="003633F5" w:rsidRPr="003633F5" w:rsidRDefault="003633F5" w:rsidP="003633F5">
      <w:r w:rsidRPr="003633F5">
        <w:t>【整体背景】</w:t>
      </w:r>
    </w:p>
    <w:p w14:paraId="7BBC3580" w14:textId="77777777" w:rsidR="003633F5" w:rsidRPr="003633F5" w:rsidRDefault="003633F5" w:rsidP="003633F5">
      <w:r w:rsidRPr="003633F5">
        <w:t>在人工智能技术迅猛发展的今天，AI大模型已经成为推动社会进步和产业升级的关键力量。</w:t>
      </w:r>
      <w:proofErr w:type="gramStart"/>
      <w:r w:rsidRPr="003633F5">
        <w:t>安恒信息</w:t>
      </w:r>
      <w:proofErr w:type="gramEnd"/>
      <w:r w:rsidRPr="003633F5">
        <w:t>，凭借其在AI安全领域的深厚积累，自主研发了恒脑·安全</w:t>
      </w:r>
      <w:proofErr w:type="gramStart"/>
      <w:r w:rsidRPr="003633F5">
        <w:t>垂域大</w:t>
      </w:r>
      <w:proofErr w:type="gramEnd"/>
      <w:r w:rsidRPr="003633F5">
        <w:t>模型。该模型以其卓越的上下文理解能力、模型基座参数量和推理加速性能，在安全领域展现出了巨大的应用潜力，致力于实现“让智能更安全，让安全更智能”的目标。</w:t>
      </w:r>
    </w:p>
    <w:p w14:paraId="7E5D67E8" w14:textId="77777777" w:rsidR="003633F5" w:rsidRPr="003633F5" w:rsidRDefault="003633F5" w:rsidP="003633F5">
      <w:r w:rsidRPr="003633F5">
        <w:t>西湖论剑·数字安全大会，作为国内首个已举办十二周年的网络安全大会，已经成为国内网络安全领域的一张“金名片”。大会不仅汇聚了政府机构、公安部门、信息安全科研单位、央企、金融、运营商、互联网、军工等行业的信息</w:t>
      </w:r>
      <w:proofErr w:type="gramStart"/>
      <w:r w:rsidRPr="003633F5">
        <w:t>安全决策</w:t>
      </w:r>
      <w:proofErr w:type="gramEnd"/>
      <w:r w:rsidRPr="003633F5">
        <w:t>人员、信息安全主管、CIO、媒体等，还以其专业性和前瞻性，成为促进数字安全科技创新和学术交流的重要平台。</w:t>
      </w:r>
    </w:p>
    <w:p w14:paraId="60682B96" w14:textId="77777777" w:rsidR="003633F5" w:rsidRPr="003633F5" w:rsidRDefault="003633F5" w:rsidP="003633F5">
      <w:r w:rsidRPr="003633F5">
        <w:t>在这样的背景下，西湖论</w:t>
      </w:r>
      <w:proofErr w:type="gramStart"/>
      <w:r w:rsidRPr="003633F5">
        <w:t>剑大会</w:t>
      </w:r>
      <w:proofErr w:type="gramEnd"/>
      <w:r w:rsidRPr="003633F5">
        <w:t>特别设立了一道赛题，旨在借助第十六届中国大学生服务外包创新创业大赛的平台，鼓励大学生围绕</w:t>
      </w:r>
      <w:proofErr w:type="gramStart"/>
      <w:r w:rsidRPr="003633F5">
        <w:t>恒脑大</w:t>
      </w:r>
      <w:proofErr w:type="gramEnd"/>
      <w:r w:rsidRPr="003633F5">
        <w:t>模型，开发一款智能体会议助手应用。这款应用的目标是提高会议效率和质量，提升大会用户的参会体验，并进一步深化大会在网络安全领域的形象。</w:t>
      </w:r>
    </w:p>
    <w:p w14:paraId="175D0085" w14:textId="77777777" w:rsidR="003633F5" w:rsidRPr="003633F5" w:rsidRDefault="003633F5" w:rsidP="003633F5">
      <w:r w:rsidRPr="003633F5">
        <w:t>本赛题不仅是对AI技术创新应用的一次探索，也是对大学生创新精神和实践能力的一次激发。通过这一赛题，大学生将有机会深入了解和应用AI大模型技术，锻炼跨学科合作和解决实际问题的能力。这不仅是一个展示创新思维和实践成果的平台，也是推动AI技术在会议管理领域应用的重要一步。期待通过这一赛题，能够涌现出一批具有创新性和实用性的智能体会议助手应用，为未来的智能会议提供新的思路和解决方案。</w:t>
      </w:r>
    </w:p>
    <w:p w14:paraId="65E9BECA" w14:textId="77777777" w:rsidR="003633F5" w:rsidRPr="003633F5" w:rsidRDefault="003633F5" w:rsidP="003633F5">
      <w:r w:rsidRPr="003633F5">
        <w:t>【公司背景】</w:t>
      </w:r>
    </w:p>
    <w:p w14:paraId="5349285E" w14:textId="77777777" w:rsidR="003633F5" w:rsidRPr="003633F5" w:rsidRDefault="003633F5" w:rsidP="003633F5">
      <w:proofErr w:type="gramStart"/>
      <w:r w:rsidRPr="003633F5">
        <w:t>安恒信息技术</w:t>
      </w:r>
      <w:proofErr w:type="gramEnd"/>
      <w:r w:rsidRPr="003633F5">
        <w:t>股份有限公司（简称：</w:t>
      </w:r>
      <w:proofErr w:type="gramStart"/>
      <w:r w:rsidRPr="003633F5">
        <w:t>安恒信息</w:t>
      </w:r>
      <w:proofErr w:type="gramEnd"/>
      <w:r w:rsidRPr="003633F5">
        <w:t>）成立于2007年，于2019年</w:t>
      </w:r>
      <w:proofErr w:type="gramStart"/>
      <w:r w:rsidRPr="003633F5">
        <w:t>登陆科创板</w:t>
      </w:r>
      <w:proofErr w:type="gramEnd"/>
      <w:r w:rsidRPr="003633F5">
        <w:t>。作为行业领导者之一，</w:t>
      </w:r>
      <w:proofErr w:type="gramStart"/>
      <w:r w:rsidRPr="003633F5">
        <w:t>安恒信息</w:t>
      </w:r>
      <w:proofErr w:type="gramEnd"/>
      <w:r w:rsidRPr="003633F5">
        <w:t>秉承“构建安全可信的数字世界”的企业使命，以数字经济的安全基石为企业定位，依托恒脑·安全</w:t>
      </w:r>
      <w:proofErr w:type="gramStart"/>
      <w:r w:rsidRPr="003633F5">
        <w:t>垂域大</w:t>
      </w:r>
      <w:proofErr w:type="gramEnd"/>
      <w:r w:rsidRPr="003633F5">
        <w:t>模型，形成以DAS（D即Data Security-数据安全、A即AI-人工智能、S即Security Services-安全运营服务）为企业</w:t>
      </w:r>
      <w:r w:rsidRPr="003633F5">
        <w:lastRenderedPageBreak/>
        <w:t>核心战略支撑，以网络安全、数据安全、云安全、</w:t>
      </w:r>
      <w:proofErr w:type="gramStart"/>
      <w:r w:rsidRPr="003633F5">
        <w:t>信创安全</w:t>
      </w:r>
      <w:proofErr w:type="gramEnd"/>
      <w:r w:rsidRPr="003633F5">
        <w:t>、密码安全、安全服务等为主的数字安全能力，为逾10万家政企单位提供数字安全产品及服务。</w:t>
      </w:r>
      <w:proofErr w:type="gramStart"/>
      <w:r w:rsidRPr="003633F5">
        <w:t>安恒信息</w:t>
      </w:r>
      <w:proofErr w:type="gramEnd"/>
      <w:r w:rsidRPr="003633F5">
        <w:t>致力于网络安全领域的研究与应用，拥有丰富的行业经验和技术积累。通过与合作伙伴的紧密合作，推动网络安全技术的发展，帮助各行各业提升信息安全防护能力。</w:t>
      </w:r>
    </w:p>
    <w:p w14:paraId="55EE40D8" w14:textId="77777777" w:rsidR="003633F5" w:rsidRPr="003633F5" w:rsidRDefault="003633F5" w:rsidP="003633F5">
      <w:r w:rsidRPr="003633F5">
        <w:t>5.项目说明</w:t>
      </w:r>
    </w:p>
    <w:p w14:paraId="303A8FB0" w14:textId="77777777" w:rsidR="003633F5" w:rsidRPr="003633F5" w:rsidRDefault="003633F5" w:rsidP="003633F5">
      <w:r w:rsidRPr="003633F5">
        <w:t>【问题说明】</w:t>
      </w:r>
    </w:p>
    <w:p w14:paraId="51A71805" w14:textId="77777777" w:rsidR="003633F5" w:rsidRPr="003633F5" w:rsidRDefault="003633F5" w:rsidP="003633F5">
      <w:r w:rsidRPr="003633F5">
        <w:t>大型会议在提升用户体验方面面临诸多挑战，无论是线下还是线上。线下会议常遇到信息过载、场馆导航难题、信息更新滞后、社交互动限制和资源分配不均等问题，这些都直接影响参会者的体验。线上会议则存在互动性不足、直播内容管理复杂和嘉宾信息展示不足等挑战。在信息查找与资料下载方面，用户难以迅速找到并获取感兴趣的议题资料，同时出海等话题背景下还需兼顾多语言支持和合</w:t>
      </w:r>
      <w:proofErr w:type="gramStart"/>
      <w:r w:rsidRPr="003633F5">
        <w:t>规</w:t>
      </w:r>
      <w:proofErr w:type="gramEnd"/>
      <w:r w:rsidRPr="003633F5">
        <w:t>问题。因此，需要开发新的工具以实现根据用户的兴趣和行为提供个性化服务，同时要平衡推送频率和渠道，确保信息的及时性。综合技术创新和细致的用户体验设计，可以有效解决这些问题，从而提升大型会议的整体参会体验。</w:t>
      </w:r>
    </w:p>
    <w:p w14:paraId="125163CB" w14:textId="77777777" w:rsidR="003633F5" w:rsidRPr="003633F5" w:rsidRDefault="003633F5" w:rsidP="003633F5">
      <w:r w:rsidRPr="003633F5">
        <w:t>【用户期望】</w:t>
      </w:r>
    </w:p>
    <w:p w14:paraId="576E0C68" w14:textId="77777777" w:rsidR="003633F5" w:rsidRPr="003633F5" w:rsidRDefault="003633F5" w:rsidP="003633F5">
      <w:r w:rsidRPr="003633F5">
        <w:t>开发AI+智能体会议助手应用对于西湖论</w:t>
      </w:r>
      <w:proofErr w:type="gramStart"/>
      <w:r w:rsidRPr="003633F5">
        <w:t>剑数字</w:t>
      </w:r>
      <w:proofErr w:type="gramEnd"/>
      <w:r w:rsidRPr="003633F5">
        <w:t>安全大会的必要性和亮点可以从以下几个方面进行说明：</w:t>
      </w:r>
    </w:p>
    <w:p w14:paraId="33DECB52" w14:textId="77777777" w:rsidR="003633F5" w:rsidRPr="003633F5" w:rsidRDefault="003633F5" w:rsidP="003633F5">
      <w:r w:rsidRPr="003633F5">
        <w:t>（1）提高会议效率：AI会议助手能够自动捕捉、分析和处理会议见解，通过自动化的方式提升会议记录和信息管理的效率，减少人工记录的时间和成本。</w:t>
      </w:r>
    </w:p>
    <w:p w14:paraId="052AE4F4" w14:textId="77777777" w:rsidR="003633F5" w:rsidRPr="003633F5" w:rsidRDefault="003633F5" w:rsidP="003633F5">
      <w:r w:rsidRPr="003633F5">
        <w:t>（2）增强参会体验：智能体可以提供个性化提醒事项、会中纪要总结、晚入会无后顾之忧等服务，确保用户不错过任何重要信息，提升参会体验。</w:t>
      </w:r>
    </w:p>
    <w:p w14:paraId="599E2826" w14:textId="77777777" w:rsidR="003633F5" w:rsidRPr="003633F5" w:rsidRDefault="003633F5" w:rsidP="003633F5">
      <w:r w:rsidRPr="003633F5">
        <w:t>（3）数据安全和隐私保护：在数字安全大会上，数据安全是核心议题之一。AI智能体可以帮助实现数据的安全存储和处理，保护参会者的数据隐私。</w:t>
      </w:r>
    </w:p>
    <w:p w14:paraId="23772CE6" w14:textId="77777777" w:rsidR="003633F5" w:rsidRPr="003633F5" w:rsidRDefault="003633F5" w:rsidP="003633F5">
      <w:r w:rsidRPr="003633F5">
        <w:t>（4）促进知识共享和传播：智能体可以辅助会议管理，提升会议效率，帮助参会者更好地获取和分享会议内容，促进知识的传播。</w:t>
      </w:r>
    </w:p>
    <w:p w14:paraId="2E022708" w14:textId="77777777" w:rsidR="003633F5" w:rsidRPr="003633F5" w:rsidRDefault="003633F5" w:rsidP="003633F5">
      <w:r w:rsidRPr="003633F5">
        <w:t>6.任务要求</w:t>
      </w:r>
    </w:p>
    <w:p w14:paraId="23A02F95" w14:textId="77777777" w:rsidR="003633F5" w:rsidRPr="003633F5" w:rsidRDefault="003633F5" w:rsidP="003633F5">
      <w:r w:rsidRPr="003633F5">
        <w:t>【开发说明】</w:t>
      </w:r>
    </w:p>
    <w:p w14:paraId="534E1A27" w14:textId="77777777" w:rsidR="003633F5" w:rsidRPr="003633F5" w:rsidRDefault="003633F5" w:rsidP="003633F5">
      <w:r w:rsidRPr="003633F5">
        <w:t>基于</w:t>
      </w:r>
      <w:proofErr w:type="gramStart"/>
      <w:r w:rsidRPr="003633F5">
        <w:t>安恒信息</w:t>
      </w:r>
      <w:proofErr w:type="gramEnd"/>
      <w:r w:rsidRPr="003633F5">
        <w:t>的“恒脑·安全垂域大模型”开发环境，设计并研发支撑西湖论</w:t>
      </w:r>
      <w:proofErr w:type="gramStart"/>
      <w:r w:rsidRPr="003633F5">
        <w:t>剑数字</w:t>
      </w:r>
      <w:proofErr w:type="gramEnd"/>
      <w:r w:rsidRPr="003633F5">
        <w:t>安全大会的AI+智能体会议助手应用，可以考虑以下几个关键点：</w:t>
      </w:r>
    </w:p>
    <w:p w14:paraId="764E3EC1" w14:textId="77777777" w:rsidR="003633F5" w:rsidRPr="003633F5" w:rsidRDefault="003633F5" w:rsidP="003633F5">
      <w:r w:rsidRPr="003633F5">
        <w:t>（1）技术基础与能力：“恒脑·安全垂域大模型”拥有更好的自然语言对话能力、泛化能力和推理能力。这些能力是构建AI+智能体会议助手的基础，能够确保智能体在会议中进行有效的交流和信息处理。</w:t>
      </w:r>
    </w:p>
    <w:p w14:paraId="32CA643B" w14:textId="77777777" w:rsidR="003633F5" w:rsidRPr="003633F5" w:rsidRDefault="003633F5" w:rsidP="003633F5">
      <w:r w:rsidRPr="003633F5">
        <w:lastRenderedPageBreak/>
        <w:t>（2）安全与合</w:t>
      </w:r>
      <w:proofErr w:type="gramStart"/>
      <w:r w:rsidRPr="003633F5">
        <w:t>规</w:t>
      </w:r>
      <w:proofErr w:type="gramEnd"/>
      <w:r w:rsidRPr="003633F5">
        <w:t>：</w:t>
      </w:r>
      <w:proofErr w:type="gramStart"/>
      <w:r w:rsidRPr="003633F5">
        <w:t>安恒信息</w:t>
      </w:r>
      <w:proofErr w:type="gramEnd"/>
      <w:r w:rsidRPr="003633F5">
        <w:t>强调利用AI技术对抗AI、用AI技术管理AI，并加强AI技术研发投入。在设计智能体时，需要确保其符合数据安全规范和大模型安全标准，保护会议及用户数据的安全性和隐私性。</w:t>
      </w:r>
    </w:p>
    <w:p w14:paraId="1973F77D" w14:textId="77777777" w:rsidR="003633F5" w:rsidRPr="003633F5" w:rsidRDefault="003633F5" w:rsidP="003633F5">
      <w:r w:rsidRPr="003633F5">
        <w:t>（3）应用场景定制：智能</w:t>
      </w:r>
      <w:proofErr w:type="gramStart"/>
      <w:r w:rsidRPr="003633F5">
        <w:t>体需要</w:t>
      </w:r>
      <w:proofErr w:type="gramEnd"/>
      <w:r w:rsidRPr="003633F5">
        <w:t>针对西湖论</w:t>
      </w:r>
      <w:proofErr w:type="gramStart"/>
      <w:r w:rsidRPr="003633F5">
        <w:t>剑数字</w:t>
      </w:r>
      <w:proofErr w:type="gramEnd"/>
      <w:r w:rsidRPr="003633F5">
        <w:t>安全大会的具体需求进行定制，包括会议议程管理、实时语音识别与转录、关键信息提取、会议摘要生成等。</w:t>
      </w:r>
    </w:p>
    <w:p w14:paraId="10EA37E7" w14:textId="77777777" w:rsidR="003633F5" w:rsidRPr="003633F5" w:rsidRDefault="003633F5" w:rsidP="003633F5">
      <w:r w:rsidRPr="003633F5">
        <w:t>（4）数据处理与分析：智能体应能够处理会议中的语音数据，进行实时转录和分析，提取关键信息，并生成会议摘要和行动项。</w:t>
      </w:r>
    </w:p>
    <w:p w14:paraId="046F42F5" w14:textId="77777777" w:rsidR="003633F5" w:rsidRPr="003633F5" w:rsidRDefault="003633F5" w:rsidP="003633F5">
      <w:r w:rsidRPr="003633F5">
        <w:t>（5） 用户交互体验：智能体应提供友好的用户交互界面，使与会者能够</w:t>
      </w:r>
      <w:proofErr w:type="gramStart"/>
      <w:r w:rsidRPr="003633F5">
        <w:t>轻松访问</w:t>
      </w:r>
      <w:proofErr w:type="gramEnd"/>
      <w:r w:rsidRPr="003633F5">
        <w:t>会议记录、搜索会议内容，并与他人共享会议转录。</w:t>
      </w:r>
    </w:p>
    <w:p w14:paraId="3B6860A9" w14:textId="77777777" w:rsidR="003633F5" w:rsidRPr="003633F5" w:rsidRDefault="003633F5" w:rsidP="003633F5">
      <w:r w:rsidRPr="003633F5">
        <w:t>综上所述，设计并研发西湖论</w:t>
      </w:r>
      <w:proofErr w:type="gramStart"/>
      <w:r w:rsidRPr="003633F5">
        <w:t>剑数字</w:t>
      </w:r>
      <w:proofErr w:type="gramEnd"/>
      <w:r w:rsidRPr="003633F5">
        <w:t>安全大会的AI+智能体会议助手应用，需要综合考虑技术能力、安全合</w:t>
      </w:r>
      <w:proofErr w:type="gramStart"/>
      <w:r w:rsidRPr="003633F5">
        <w:t>规</w:t>
      </w:r>
      <w:proofErr w:type="gramEnd"/>
      <w:r w:rsidRPr="003633F5">
        <w:t>、场景定制、数据处理、用户体验等多个方面，以确保智能体能够有效地服务于大会，提升会议效率和质量。</w:t>
      </w:r>
    </w:p>
    <w:p w14:paraId="2E50FAF4" w14:textId="77777777" w:rsidR="003633F5" w:rsidRPr="003633F5" w:rsidRDefault="003633F5" w:rsidP="003633F5">
      <w:r w:rsidRPr="003633F5">
        <w:t>【技术要求与指标】</w:t>
      </w:r>
    </w:p>
    <w:p w14:paraId="73B82805" w14:textId="77777777" w:rsidR="003633F5" w:rsidRPr="003633F5" w:rsidRDefault="003633F5" w:rsidP="003633F5">
      <w:r w:rsidRPr="003633F5">
        <w:t>以下是一些具体的功能场景（供参考，不要求全部包含其中所有列项，有其他创意更佳）：</w:t>
      </w:r>
    </w:p>
    <w:p w14:paraId="7AE44FA8" w14:textId="77777777" w:rsidR="003633F5" w:rsidRPr="003633F5" w:rsidRDefault="003633F5" w:rsidP="003633F5">
      <w:r w:rsidRPr="003633F5">
        <w:t>（1）线下参会用户的地图指引：智能体可以集成地图服务，为参会者提供从出发地到会议地点的最佳路线指引，包括公共交通、驾车或步行导航。这可以通过与地图API的集成实现，为用户提供实时交通状况和预计到达时间。</w:t>
      </w:r>
    </w:p>
    <w:p w14:paraId="23D0EC60" w14:textId="77777777" w:rsidR="003633F5" w:rsidRPr="003633F5" w:rsidRDefault="003633F5" w:rsidP="003633F5">
      <w:r w:rsidRPr="003633F5">
        <w:t>（2）问答系统：利用基于文本语义的智能问答系统，智能体可以回答参会者关于会议议程、演讲嘉宾、会场布局等常见问题。通过深度学习模型，智能体能够判断问题</w:t>
      </w:r>
      <w:proofErr w:type="gramStart"/>
      <w:r w:rsidRPr="003633F5">
        <w:t>与答案</w:t>
      </w:r>
      <w:proofErr w:type="gramEnd"/>
      <w:r w:rsidRPr="003633F5">
        <w:t>的匹配得分，提供准确的回答。</w:t>
      </w:r>
    </w:p>
    <w:p w14:paraId="2108DA98" w14:textId="77777777" w:rsidR="003633F5" w:rsidRPr="003633F5" w:rsidRDefault="003633F5" w:rsidP="003633F5">
      <w:r w:rsidRPr="003633F5">
        <w:t>（3）参会指南：智能体可以提供详细的参会指南，包括会议日程、会场规则、餐饮服务等信息。这些信息可以通过智能体的界面直接访问，方便用户随时查看。</w:t>
      </w:r>
    </w:p>
    <w:p w14:paraId="6BB6CA24" w14:textId="77777777" w:rsidR="003633F5" w:rsidRPr="003633F5" w:rsidRDefault="003633F5" w:rsidP="003633F5">
      <w:r w:rsidRPr="003633F5">
        <w:t>（4）线上用户的会议亮点推荐：对于线上参会者，智能体可以根据会议内容和用户偏好，推荐会议亮点和不容错过的议程。这可以通过分析会议内容和用户行为数据，使用基于内容的推荐算法实现。</w:t>
      </w:r>
    </w:p>
    <w:p w14:paraId="5E75A782" w14:textId="77777777" w:rsidR="003633F5" w:rsidRPr="003633F5" w:rsidRDefault="003633F5" w:rsidP="003633F5">
      <w:r w:rsidRPr="003633F5">
        <w:t>（5）论坛关注度排行：智能体可以展示各个论坛或议题的关注度排行，帮助用户了解哪些议题最受欢迎，从而做出参会选择。</w:t>
      </w:r>
    </w:p>
    <w:p w14:paraId="62A81DBC" w14:textId="77777777" w:rsidR="003633F5" w:rsidRPr="003633F5" w:rsidRDefault="003633F5" w:rsidP="003633F5">
      <w:r w:rsidRPr="003633F5">
        <w:t>（6）感兴趣的内容推荐：智能体可以根据用户的历史参会数据和兴趣点，推荐相关的会议内容和讨论主题，增加用户的参与度和满意度。</w:t>
      </w:r>
    </w:p>
    <w:p w14:paraId="6689AAA2" w14:textId="77777777" w:rsidR="003633F5" w:rsidRPr="003633F5" w:rsidRDefault="003633F5" w:rsidP="003633F5">
      <w:r w:rsidRPr="003633F5">
        <w:t>（7）相关资料下载入口指引：对于需要下载会议资料的用户，智能体可以提供直接的下载链接或指引，方便用户获取演讲PPT、会议记录和其他相关资料</w:t>
      </w:r>
    </w:p>
    <w:p w14:paraId="4A63F3EC" w14:textId="77777777" w:rsidR="003633F5" w:rsidRPr="003633F5" w:rsidRDefault="003633F5" w:rsidP="003633F5">
      <w:r w:rsidRPr="003633F5">
        <w:lastRenderedPageBreak/>
        <w:t>（8）实时语音转文字、多语言翻译：智能体可以提供实时语音转文字服务，以及多语言同步翻译，帮助跨国界的参会者更好地理解会议内容。</w:t>
      </w:r>
    </w:p>
    <w:p w14:paraId="77919439" w14:textId="77777777" w:rsidR="003633F5" w:rsidRPr="003633F5" w:rsidRDefault="003633F5" w:rsidP="003633F5">
      <w:r w:rsidRPr="003633F5">
        <w:t>（9）智能区分发言人会议要点自动总结：在会议中，智能体能够智能区分不同的发言人，这对于记录和回顾会议内容非常有用。</w:t>
      </w:r>
    </w:p>
    <w:p w14:paraId="26F059B3" w14:textId="77777777" w:rsidR="003633F5" w:rsidRPr="003633F5" w:rsidRDefault="003633F5" w:rsidP="003633F5">
      <w:r w:rsidRPr="003633F5">
        <w:t>（10）AI智能分析和总结：智能体可以分析会议内容，智能提取关键信息、问答观点、章节脉络、待办事项，并支持多格式一键导出，高效分享内容信息。</w:t>
      </w:r>
    </w:p>
    <w:p w14:paraId="6DADFFC4" w14:textId="77777777" w:rsidR="003633F5" w:rsidRPr="003633F5" w:rsidRDefault="003633F5" w:rsidP="003633F5">
      <w:r w:rsidRPr="003633F5">
        <w:t>（11）用户数据安全与隐私保护：确保智能</w:t>
      </w:r>
      <w:proofErr w:type="gramStart"/>
      <w:r w:rsidRPr="003633F5">
        <w:t>体应用</w:t>
      </w:r>
      <w:proofErr w:type="gramEnd"/>
      <w:r w:rsidRPr="003633F5">
        <w:t>在处理用户数据时实现加密保护、权限控制、合</w:t>
      </w:r>
      <w:proofErr w:type="gramStart"/>
      <w:r w:rsidRPr="003633F5">
        <w:t>规</w:t>
      </w:r>
      <w:proofErr w:type="gramEnd"/>
      <w:r w:rsidRPr="003633F5">
        <w:t>隐私政策、实时安全监控以及用户数据自管理，以保障数据安全和用户隐私。</w:t>
      </w:r>
    </w:p>
    <w:p w14:paraId="4739F6F1" w14:textId="77777777" w:rsidR="003633F5" w:rsidRPr="003633F5" w:rsidRDefault="003633F5" w:rsidP="003633F5">
      <w:r w:rsidRPr="003633F5">
        <w:t>（12）其他：例如：集成数字人形象、声音，让</w:t>
      </w:r>
      <w:proofErr w:type="gramStart"/>
      <w:r w:rsidRPr="003633F5">
        <w:t>智能体更生动</w:t>
      </w:r>
      <w:proofErr w:type="gramEnd"/>
      <w:r w:rsidRPr="003633F5">
        <w:t>立体；AI呼叫系统，开会时可</w:t>
      </w:r>
      <w:proofErr w:type="gramStart"/>
      <w:r w:rsidRPr="003633F5">
        <w:t>帮主办方</w:t>
      </w:r>
      <w:proofErr w:type="gramEnd"/>
      <w:r w:rsidRPr="003633F5">
        <w:t>一键签到、设置参会人员提醒等，同时可询问参会人员无法到会的原因，并及时反馈给主办</w:t>
      </w:r>
      <w:proofErr w:type="gramStart"/>
      <w:r w:rsidRPr="003633F5">
        <w:t>方记录</w:t>
      </w:r>
      <w:proofErr w:type="gramEnd"/>
      <w:r w:rsidRPr="003633F5">
        <w:t>在案。</w:t>
      </w:r>
    </w:p>
    <w:p w14:paraId="15C35565" w14:textId="77777777" w:rsidR="003633F5" w:rsidRPr="003633F5" w:rsidRDefault="003633F5" w:rsidP="003633F5">
      <w:r w:rsidRPr="003633F5">
        <w:t>【提交材料】</w:t>
      </w:r>
    </w:p>
    <w:p w14:paraId="01AFAF01" w14:textId="77777777" w:rsidR="003633F5" w:rsidRPr="003633F5" w:rsidRDefault="003633F5" w:rsidP="003633F5">
      <w:r w:rsidRPr="003633F5">
        <w:t>（1）项目概要介绍；</w:t>
      </w:r>
    </w:p>
    <w:p w14:paraId="4BD96C64" w14:textId="77777777" w:rsidR="003633F5" w:rsidRPr="003633F5" w:rsidRDefault="003633F5" w:rsidP="003633F5">
      <w:r w:rsidRPr="003633F5">
        <w:t>（2）项目简介 PPT；</w:t>
      </w:r>
    </w:p>
    <w:p w14:paraId="6F20068E" w14:textId="77777777" w:rsidR="003633F5" w:rsidRPr="003633F5" w:rsidRDefault="003633F5" w:rsidP="003633F5">
      <w:r w:rsidRPr="003633F5">
        <w:t>（3）项目设计方案；</w:t>
      </w:r>
    </w:p>
    <w:p w14:paraId="3AA85858" w14:textId="77777777" w:rsidR="003633F5" w:rsidRPr="003633F5" w:rsidRDefault="003633F5" w:rsidP="003633F5">
      <w:r w:rsidRPr="003633F5">
        <w:t>（4）项目演示视频；</w:t>
      </w:r>
    </w:p>
    <w:p w14:paraId="6751EB07" w14:textId="77777777" w:rsidR="003633F5" w:rsidRPr="003633F5" w:rsidRDefault="003633F5" w:rsidP="003633F5">
      <w:r w:rsidRPr="003633F5">
        <w:t>（5）企业要求提交的材料：</w:t>
      </w:r>
    </w:p>
    <w:p w14:paraId="4CB25B30" w14:textId="77777777" w:rsidR="003633F5" w:rsidRPr="003633F5" w:rsidRDefault="003633F5" w:rsidP="003633F5">
      <w:r w:rsidRPr="003633F5">
        <w:t>①项目安装指南、教学文档（</w:t>
      </w:r>
      <w:proofErr w:type="gramStart"/>
      <w:r w:rsidRPr="003633F5">
        <w:t>需包括</w:t>
      </w:r>
      <w:proofErr w:type="gramEnd"/>
      <w:r w:rsidRPr="003633F5">
        <w:t>所有的安装步骤、实验步骤、预期结果和注意事项）</w:t>
      </w:r>
    </w:p>
    <w:p w14:paraId="71610CA3" w14:textId="77777777" w:rsidR="003633F5" w:rsidRPr="003633F5" w:rsidRDefault="003633F5" w:rsidP="003633F5">
      <w:r w:rsidRPr="003633F5">
        <w:t>②运用的人工智能技术训练相关素材，需提供详细的素材介绍与来源说明；</w:t>
      </w:r>
    </w:p>
    <w:p w14:paraId="332EBF01" w14:textId="77777777" w:rsidR="003633F5" w:rsidRPr="003633F5" w:rsidRDefault="003633F5" w:rsidP="003633F5">
      <w:r w:rsidRPr="003633F5">
        <w:t>③可运行的 Demo 实现程序。</w:t>
      </w:r>
    </w:p>
    <w:p w14:paraId="23625185" w14:textId="77777777" w:rsidR="003633F5" w:rsidRPr="003633F5" w:rsidRDefault="003633F5" w:rsidP="003633F5">
      <w:r w:rsidRPr="003633F5">
        <w:t>（8）团队自愿提交的其他补充材料。</w:t>
      </w:r>
    </w:p>
    <w:p w14:paraId="0DDE3216" w14:textId="77777777" w:rsidR="003633F5" w:rsidRPr="003633F5" w:rsidRDefault="003633F5" w:rsidP="003633F5">
      <w:r w:rsidRPr="003633F5">
        <w:t>【开发工具与数据接口】</w:t>
      </w:r>
    </w:p>
    <w:p w14:paraId="20343682" w14:textId="77777777" w:rsidR="003633F5" w:rsidRPr="003633F5" w:rsidRDefault="003633F5" w:rsidP="003633F5">
      <w:proofErr w:type="gramStart"/>
      <w:r w:rsidRPr="003633F5">
        <w:t>安恒信息</w:t>
      </w:r>
      <w:proofErr w:type="gramEnd"/>
      <w:r w:rsidRPr="003633F5">
        <w:t xml:space="preserve"> 恒脑·安全</w:t>
      </w:r>
      <w:proofErr w:type="gramStart"/>
      <w:r w:rsidRPr="003633F5">
        <w:t>垂域大</w:t>
      </w:r>
      <w:proofErr w:type="gramEnd"/>
      <w:r w:rsidRPr="003633F5">
        <w:t>模型</w:t>
      </w:r>
      <w:hyperlink r:id="rId4" w:history="1">
        <w:r w:rsidRPr="003633F5">
          <w:rPr>
            <w:rStyle w:val="ae"/>
          </w:rPr>
          <w:t>https://gc.das-ai.com/login?redirect=/</w:t>
        </w:r>
      </w:hyperlink>
    </w:p>
    <w:p w14:paraId="0E1BDBC4" w14:textId="77777777" w:rsidR="003633F5" w:rsidRPr="003633F5" w:rsidRDefault="003633F5" w:rsidP="003633F5">
      <w:r w:rsidRPr="003633F5">
        <w:t>（参赛团队由企业方开通开发体验账号，账号由组委会统一发放）</w:t>
      </w:r>
    </w:p>
    <w:p w14:paraId="5470F543" w14:textId="77777777" w:rsidR="00A93607" w:rsidRPr="003633F5" w:rsidRDefault="00A93607">
      <w:pPr>
        <w:rPr>
          <w:rFonts w:hint="eastAsia"/>
        </w:rPr>
      </w:pPr>
    </w:p>
    <w:sectPr w:rsidR="00A93607" w:rsidRPr="003633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3F5"/>
    <w:rsid w:val="001A42DD"/>
    <w:rsid w:val="003633F5"/>
    <w:rsid w:val="0043560A"/>
    <w:rsid w:val="00A93607"/>
    <w:rsid w:val="00C16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A55C5"/>
  <w15:chartTrackingRefBased/>
  <w15:docId w15:val="{0D2CB1E5-0D49-47AE-87F2-4D58CE3CB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633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3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33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33F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33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33F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33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33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33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33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633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33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33F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33F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633F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33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33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33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33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3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33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33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3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33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33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33F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33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33F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633F5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633F5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633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70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c.das-ai.com/login?redirect=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520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宇轩 肖</dc:creator>
  <cp:keywords/>
  <dc:description/>
  <cp:lastModifiedBy>宇轩 肖</cp:lastModifiedBy>
  <cp:revision>2</cp:revision>
  <dcterms:created xsi:type="dcterms:W3CDTF">2025-03-24T13:23:00Z</dcterms:created>
  <dcterms:modified xsi:type="dcterms:W3CDTF">2025-03-24T13:25:00Z</dcterms:modified>
</cp:coreProperties>
</file>