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36"/>
          <w:szCs w:val="36"/>
        </w:rPr>
      </w:pPr>
      <w:bookmarkStart w:id="0" w:name="_Hlk44504677"/>
      <w:r>
        <w:rPr>
          <w:rFonts w:hint="eastAsia" w:ascii="宋体" w:hAnsi="宋体"/>
          <w:b/>
          <w:sz w:val="36"/>
          <w:szCs w:val="36"/>
        </w:rPr>
        <w:t>西安电子科技大学</w:t>
      </w:r>
    </w:p>
    <w:p>
      <w:pPr>
        <w:jc w:val="center"/>
        <w:rPr>
          <w:rFonts w:ascii="宋体" w:hAnsi="宋体"/>
          <w:b/>
          <w:sz w:val="36"/>
          <w:szCs w:val="36"/>
        </w:rPr>
      </w:pPr>
    </w:p>
    <w:p>
      <w:pPr>
        <w:ind w:firstLine="885" w:firstLineChars="245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  <w:u w:val="single"/>
        </w:rPr>
        <w:t xml:space="preserve">    微机原理综合实验  </w:t>
      </w:r>
      <w:r>
        <w:rPr>
          <w:rFonts w:hint="eastAsia" w:ascii="宋体" w:hAnsi="宋体"/>
          <w:b/>
          <w:sz w:val="36"/>
          <w:szCs w:val="36"/>
        </w:rPr>
        <w:t xml:space="preserve"> 课程实验报告</w:t>
      </w:r>
    </w:p>
    <w:p>
      <w:pPr>
        <w:ind w:firstLine="301" w:firstLineChars="200"/>
        <w:jc w:val="left"/>
        <w:rPr>
          <w:rFonts w:ascii="宋体" w:hAnsi="宋体"/>
          <w:b/>
          <w:sz w:val="15"/>
          <w:szCs w:val="15"/>
        </w:rPr>
      </w:pPr>
    </w:p>
    <w:p>
      <w:pPr>
        <w:ind w:firstLine="1285" w:firstLineChars="400"/>
        <w:rPr>
          <w:rFonts w:ascii="宋体" w:hAnsi="宋体"/>
          <w:b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 xml:space="preserve">实验名称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</w:t>
      </w:r>
      <w:r>
        <w:rPr>
          <w:rFonts w:ascii="宋体" w:hAnsi="宋体"/>
          <w:b/>
          <w:sz w:val="32"/>
          <w:szCs w:val="32"/>
          <w:u w:val="single"/>
        </w:rPr>
        <w:t xml:space="preserve"> 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存储器扩展实验     </w:t>
      </w:r>
    </w:p>
    <w:p>
      <w:pPr>
        <w:jc w:val="left"/>
        <w:rPr>
          <w:rFonts w:ascii="宋体" w:hAnsi="宋体"/>
          <w:sz w:val="28"/>
          <w:szCs w:val="28"/>
          <w:u w:val="single"/>
        </w:rPr>
      </w:pPr>
    </w:p>
    <w:p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4445" t="4445" r="5080" b="158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95pt;margin-top:10.75pt;height:106.4pt;width:170.85pt;z-index:251660288;mso-width-relative:page;mso-height-relative:page;" fillcolor="#FFFFFF" filled="t" stroked="t" coordsize="21600,21600" o:gfxdata="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mkQStoAAAAKAQAADwAA&#10;AAAAAAABACAAAAAiAAAAZHJzL2Rvd25yZXYueG1sUEsBAhQAFAAAAAgAh07iQB84+WYUAgAARQQA&#10;AA4AAAAAAAAAAQAgAAAAKQEAAGRycy9lMm9Eb2MueG1sUEsFBgAAAAAGAAYAWQEAAK8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sz w:val="28"/>
          <w:szCs w:val="28"/>
          <w:u w:val="single"/>
        </w:rPr>
        <w:t xml:space="preserve">  x</w:t>
      </w:r>
      <w:r>
        <w:rPr>
          <w:rFonts w:ascii="宋体" w:hAnsi="宋体"/>
          <w:sz w:val="28"/>
          <w:szCs w:val="28"/>
          <w:u w:val="single"/>
        </w:rPr>
        <w:t>xxxxxxxxxxxx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</w:rPr>
        <w:t>学院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xxxxxxx </w:t>
      </w:r>
      <w:r>
        <w:rPr>
          <w:rFonts w:hint="eastAsia" w:ascii="宋体" w:hAnsi="宋体"/>
          <w:sz w:val="28"/>
          <w:szCs w:val="28"/>
        </w:rPr>
        <w:t>班</w:t>
      </w:r>
    </w:p>
    <w:p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姓名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>x</w:t>
      </w:r>
      <w:r>
        <w:rPr>
          <w:rFonts w:ascii="宋体" w:hAnsi="宋体"/>
          <w:sz w:val="28"/>
          <w:szCs w:val="28"/>
          <w:u w:val="single"/>
        </w:rPr>
        <w:t>xxxxx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</w:rPr>
        <w:t xml:space="preserve"> 学号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xxxxxxxxxxx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</w:p>
    <w:p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同作者</w:t>
      </w:r>
      <w:r>
        <w:rPr>
          <w:rFonts w:hint="eastAsia" w:ascii="宋体" w:hAnsi="宋体"/>
          <w:sz w:val="28"/>
          <w:szCs w:val="28"/>
          <w:u w:val="single"/>
        </w:rPr>
        <w:t xml:space="preserve">            无               </w:t>
      </w:r>
    </w:p>
    <w:p>
      <w:pPr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实验日期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2021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</w:rPr>
        <w:t>年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5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</w:rPr>
        <w:t>月</w:t>
      </w:r>
      <w:r>
        <w:rPr>
          <w:rFonts w:ascii="宋体" w:hAnsi="宋体"/>
          <w:sz w:val="28"/>
          <w:szCs w:val="28"/>
          <w:u w:val="single"/>
        </w:rPr>
        <w:t xml:space="preserve"> 28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</w:rPr>
        <w:t>日</w:t>
      </w:r>
    </w:p>
    <w:p>
      <w:pPr>
        <w:jc w:val="left"/>
        <w:rPr>
          <w:rFonts w:ascii="宋体" w:hAnsi="宋体"/>
          <w:sz w:val="24"/>
          <w:szCs w:val="24"/>
        </w:rPr>
      </w:pPr>
    </w:p>
    <w:tbl>
      <w:tblPr>
        <w:tblStyle w:val="12"/>
        <w:tblW w:w="8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8720" w:type="dxa"/>
          </w:tcPr>
          <w:p>
            <w:pPr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指导教师评语：</w:t>
            </w:r>
          </w:p>
          <w:p>
            <w:pPr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 xml:space="preserve">                                 指导教师：</w:t>
            </w:r>
          </w:p>
          <w:p>
            <w:pPr>
              <w:jc w:val="left"/>
              <w:rPr>
                <w:rFonts w:ascii="宋体" w:hAnsi="宋体"/>
                <w:kern w:val="0"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 xml:space="preserve">                                       </w:t>
            </w:r>
            <w:r>
              <w:rPr>
                <w:rFonts w:hint="eastAsia" w:ascii="宋体" w:hAnsi="宋体"/>
                <w:kern w:val="0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宋体" w:hAnsi="宋体"/>
                <w:kern w:val="0"/>
                <w:sz w:val="28"/>
                <w:szCs w:val="28"/>
              </w:rPr>
              <w:t>年</w:t>
            </w:r>
            <w:r>
              <w:rPr>
                <w:rFonts w:hint="eastAsia" w:ascii="宋体" w:hAnsi="宋体"/>
                <w:kern w:val="0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宋体" w:hAnsi="宋体"/>
                <w:kern w:val="0"/>
                <w:sz w:val="28"/>
                <w:szCs w:val="28"/>
              </w:rPr>
              <w:t>月</w:t>
            </w:r>
            <w:r>
              <w:rPr>
                <w:rFonts w:hint="eastAsia" w:ascii="宋体" w:hAnsi="宋体"/>
                <w:kern w:val="0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宋体" w:hAnsi="宋体"/>
                <w:kern w:val="0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9" w:hRule="atLeast"/>
        </w:trPr>
        <w:tc>
          <w:tcPr>
            <w:tcW w:w="8720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kern w:val="0"/>
                <w:sz w:val="28"/>
                <w:szCs w:val="28"/>
              </w:rPr>
              <w:t>实验报告内容基本要求及参考格式</w:t>
            </w:r>
          </w:p>
          <w:p>
            <w:pPr>
              <w:spacing w:line="480" w:lineRule="exac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一、实验目的</w:t>
            </w:r>
          </w:p>
          <w:p>
            <w:pPr>
              <w:spacing w:line="480" w:lineRule="exac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二、实验所用仪器（或实验环境）</w:t>
            </w:r>
          </w:p>
          <w:p>
            <w:pPr>
              <w:spacing w:line="480" w:lineRule="exac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三、实验基本原理及步骤（或方案设计及理论计算）</w:t>
            </w:r>
          </w:p>
          <w:p>
            <w:pPr>
              <w:spacing w:line="480" w:lineRule="exac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四、实验数据记录（或仿真及软件设计）</w:t>
            </w:r>
          </w:p>
          <w:p>
            <w:pPr>
              <w:spacing w:line="480" w:lineRule="exac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五、实验结果分析及回答问题（或测试环境及测试结果）</w:t>
            </w:r>
          </w:p>
        </w:tc>
      </w:tr>
    </w:tbl>
    <w:p>
      <w:pPr>
        <w:rPr>
          <w:rFonts w:ascii="Calibri" w:hAnsi="Calibri"/>
        </w:rPr>
      </w:pPr>
    </w:p>
    <w:p>
      <w:pPr>
        <w:widowControl/>
        <w:jc w:val="left"/>
        <w:rPr>
          <w:rFonts w:ascii="Calibri" w:hAnsi="Calibri"/>
        </w:rPr>
      </w:pPr>
      <w:r>
        <w:rPr>
          <w:rFonts w:ascii="Calibri" w:hAnsi="Calibri"/>
        </w:rPr>
        <w:br w:type="page"/>
      </w:r>
    </w:p>
    <w:p>
      <w:pPr>
        <w:pStyle w:val="1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实验要求</w:t>
      </w:r>
    </w:p>
    <w:p>
      <w:pPr>
        <w:ind w:firstLine="420"/>
        <w:rPr>
          <w:kern w:val="0"/>
        </w:rPr>
      </w:pPr>
      <w:r>
        <w:rPr>
          <w:kern w:val="0"/>
        </w:rPr>
        <w:t xml:space="preserve">1. </w:t>
      </w:r>
      <w:r>
        <w:rPr>
          <w:rFonts w:hint="eastAsia"/>
        </w:rPr>
        <w:t>使用用两片</w:t>
      </w:r>
      <w:r>
        <w:t>62256</w:t>
      </w:r>
      <w:r>
        <w:rPr>
          <w:rFonts w:hint="eastAsia"/>
        </w:rPr>
        <w:t>扩充</w:t>
      </w:r>
      <w:r>
        <w:t>RAM</w:t>
      </w:r>
      <w:r>
        <w:rPr>
          <w:rFonts w:hint="eastAsia"/>
        </w:rPr>
        <w:t>空间为0</w:t>
      </w:r>
      <w:r>
        <w:t>0000</w:t>
      </w:r>
      <w:r>
        <w:rPr>
          <w:rFonts w:hint="eastAsia"/>
        </w:rPr>
        <w:t>H</w:t>
      </w:r>
      <w:r>
        <w:t>-</w:t>
      </w:r>
      <w:r>
        <w:rPr>
          <w:rFonts w:hint="eastAsia"/>
        </w:rPr>
        <w:t>0F</w:t>
      </w:r>
      <w:r>
        <w:t>FFFH</w:t>
      </w:r>
      <w:r>
        <w:rPr>
          <w:rFonts w:hint="eastAsia"/>
          <w:kern w:val="0"/>
        </w:rPr>
        <w:t>。</w:t>
      </w:r>
    </w:p>
    <w:p>
      <w:pPr>
        <w:ind w:firstLine="420"/>
        <w:rPr>
          <w:kern w:val="0"/>
        </w:rPr>
      </w:pPr>
      <w:r>
        <w:rPr>
          <w:kern w:val="0"/>
        </w:rPr>
        <w:t xml:space="preserve">2. </w:t>
      </w:r>
      <w:r>
        <w:rPr>
          <w:rFonts w:hint="eastAsia"/>
        </w:rPr>
        <w:t>编制程序，将字符1～8循环写入00000H-00FFFH中，将9写入01000H-02FFFH中。将01000H-02FFFH中的内容搬移到04000H-05FFFH中。</w:t>
      </w:r>
    </w:p>
    <w:p>
      <w:pPr>
        <w:pStyle w:val="1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实验目的</w:t>
      </w:r>
    </w:p>
    <w:p>
      <w:pPr>
        <w:ind w:firstLine="420"/>
        <w:rPr>
          <w:kern w:val="0"/>
        </w:rPr>
      </w:pPr>
      <w:r>
        <w:rPr>
          <w:kern w:val="0"/>
        </w:rPr>
        <w:t>1</w:t>
      </w:r>
      <w:r>
        <w:rPr>
          <w:rFonts w:hint="eastAsia"/>
          <w:kern w:val="0"/>
        </w:rPr>
        <w:t>．学习PROTEUS EDA仿真工具的使用方法；</w:t>
      </w:r>
    </w:p>
    <w:p>
      <w:pPr>
        <w:ind w:firstLine="420"/>
        <w:rPr>
          <w:kern w:val="0"/>
        </w:rPr>
      </w:pPr>
      <w:r>
        <w:rPr>
          <w:rFonts w:hint="eastAsia"/>
          <w:kern w:val="0"/>
        </w:rPr>
        <w:t>2. 学习8086最小系统中系统总线的形成方法；</w:t>
      </w:r>
    </w:p>
    <w:p>
      <w:pPr>
        <w:ind w:left="709" w:leftChars="200" w:hanging="289"/>
        <w:rPr>
          <w:kern w:val="0"/>
        </w:rPr>
      </w:pPr>
      <w:r>
        <w:rPr>
          <w:rFonts w:hint="eastAsia"/>
          <w:kern w:val="0"/>
        </w:rPr>
        <w:t>3</w:t>
      </w:r>
      <w:r>
        <w:rPr>
          <w:kern w:val="0"/>
        </w:rPr>
        <w:t xml:space="preserve">. </w:t>
      </w:r>
      <w:r>
        <w:rPr>
          <w:rFonts w:hint="eastAsia"/>
          <w:kern w:val="0"/>
        </w:rPr>
        <w:t>掌握内存扩充方法和外围接口方法，正确设计译码电路，按照要求的地址实现存储器芯片的连接。</w:t>
      </w:r>
    </w:p>
    <w:p>
      <w:pPr>
        <w:pStyle w:val="11"/>
        <w:numPr>
          <w:ilvl w:val="0"/>
          <w:numId w:val="1"/>
        </w:numPr>
        <w:ind w:firstLineChars="0"/>
        <w:rPr>
          <w:b/>
          <w:sz w:val="28"/>
        </w:rPr>
      </w:pPr>
      <w:bookmarkStart w:id="1" w:name="_Toc506276038"/>
      <w:bookmarkStart w:id="2" w:name="_Toc507839083"/>
      <w:bookmarkStart w:id="3" w:name="_Toc507159469"/>
      <w:bookmarkStart w:id="4" w:name="_Toc506275824"/>
      <w:bookmarkStart w:id="5" w:name="_Toc507159345"/>
      <w:bookmarkStart w:id="6" w:name="_Toc17706542"/>
      <w:r>
        <w:rPr>
          <w:rFonts w:hint="eastAsia"/>
          <w:b/>
          <w:sz w:val="28"/>
        </w:rPr>
        <w:t>实验电路及连线</w:t>
      </w:r>
      <w:bookmarkEnd w:id="1"/>
      <w:bookmarkEnd w:id="2"/>
      <w:bookmarkEnd w:id="3"/>
      <w:bookmarkEnd w:id="4"/>
      <w:bookmarkEnd w:id="5"/>
      <w:bookmarkEnd w:id="6"/>
    </w:p>
    <w:p>
      <w:pPr>
        <w:rPr>
          <w:kern w:val="0"/>
        </w:rPr>
      </w:pPr>
      <w:r>
        <w:rPr>
          <w:kern w:val="0"/>
        </w:rPr>
        <w:pict>
          <v:shape id="_x0000_s1027" o:spid="_x0000_s1027" o:spt="75" type="#_x0000_t75" style="position:absolute;left:0pt;margin-left:10.85pt;margin-top:4.35pt;height:100.5pt;width:124.5pt;mso-wrap-distance-bottom:0pt;mso-wrap-distance-left:9pt;mso-wrap-distance-right:9pt;mso-wrap-distance-top:0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square"/>
          </v:shape>
          <o:OLEObject Type="Embed" ProgID="Visio.Drawing.11" ShapeID="_x0000_s1027" DrawAspect="Content" ObjectID="_1468075725" r:id="rId4">
            <o:LockedField>false</o:LockedField>
          </o:OLEObject>
        </w:pict>
      </w: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  <w:r>
        <w:rPr>
          <w:rFonts w:hint="eastAsia"/>
          <w:kern w:val="0"/>
        </w:rPr>
        <w:t xml:space="preserve">          62256引脚图</w:t>
      </w:r>
    </w:p>
    <w:p>
      <w:pPr>
        <w:rPr>
          <w:kern w:val="0"/>
        </w:rPr>
      </w:pPr>
      <w:r>
        <w:rPr>
          <w:rFonts w:ascii="华文中宋" w:hAnsi="华文中宋" w:eastAsia="华文中宋"/>
          <w:szCs w:val="21"/>
        </w:rPr>
        <w:drawing>
          <wp:inline distT="0" distB="0" distL="0" distR="0">
            <wp:extent cx="5274310" cy="2637155"/>
            <wp:effectExtent l="19050" t="0" r="2540" b="0"/>
            <wp:docPr id="2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lum bright="-18000" contrast="4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kern w:val="0"/>
        </w:rPr>
      </w:pPr>
      <w:r>
        <w:rPr>
          <w:rFonts w:hint="eastAsia"/>
          <w:kern w:val="0"/>
        </w:rPr>
        <w:t xml:space="preserve">                          SRAM单元电路图</w:t>
      </w:r>
    </w:p>
    <w:p>
      <w:pPr>
        <w:pStyle w:val="11"/>
        <w:numPr>
          <w:ilvl w:val="0"/>
          <w:numId w:val="1"/>
        </w:numPr>
        <w:ind w:firstLineChars="0"/>
        <w:rPr>
          <w:b/>
          <w:sz w:val="28"/>
        </w:rPr>
      </w:pPr>
      <w:bookmarkStart w:id="7" w:name="_Toc506276039"/>
      <w:bookmarkStart w:id="8" w:name="_Toc507159470"/>
      <w:bookmarkStart w:id="9" w:name="_Toc507839084"/>
      <w:bookmarkStart w:id="10" w:name="_Toc506275825"/>
      <w:bookmarkStart w:id="11" w:name="_Toc17706543"/>
      <w:bookmarkStart w:id="12" w:name="_Toc507159346"/>
      <w:r>
        <w:rPr>
          <w:rFonts w:hint="eastAsia"/>
          <w:b/>
          <w:sz w:val="28"/>
        </w:rPr>
        <w:t>实验说明</w:t>
      </w:r>
      <w:bookmarkEnd w:id="7"/>
      <w:bookmarkEnd w:id="8"/>
      <w:bookmarkEnd w:id="9"/>
      <w:bookmarkEnd w:id="10"/>
      <w:bookmarkEnd w:id="11"/>
      <w:bookmarkEnd w:id="12"/>
    </w:p>
    <w:p>
      <w:pPr>
        <w:ind w:firstLine="420"/>
        <w:rPr>
          <w:kern w:val="0"/>
        </w:rPr>
      </w:pPr>
      <w:r>
        <w:rPr>
          <w:rFonts w:hint="eastAsia"/>
          <w:kern w:val="0"/>
        </w:rPr>
        <w:t>首先使用PROTEUS进行电路设计，然后将软件加载到PROTEUS中进行仿真。</w:t>
      </w:r>
    </w:p>
    <w:p>
      <w:pPr>
        <w:rPr>
          <w:rFonts w:ascii="Calibri" w:hAnsi="Calibri"/>
        </w:rPr>
      </w:pPr>
    </w:p>
    <w:p>
      <w:pPr>
        <w:pStyle w:val="1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实验内容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36861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电路说明：该连线方式成功解决第一题的内容，尤其是对总线的使用。</w:t>
      </w:r>
    </w:p>
    <w:p>
      <w:pPr>
        <w:rPr>
          <w:sz w:val="28"/>
          <w:szCs w:val="28"/>
        </w:rPr>
      </w:pPr>
    </w:p>
    <w:p>
      <w:pPr>
        <w:rPr>
          <w:rFonts w:asciiTheme="minorEastAsia" w:hAnsiTheme="minorEastAsia" w:eastAsiaTheme="minorEastAsia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CODE    segment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        assume cs:code</w:t>
      </w:r>
    </w:p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START: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    MOV AX, 0000H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    MOV DS, AX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    MOV DX, 00H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    MOV AL,1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    MOV CX, 0FFFH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L1: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    CMP AL,9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    JNE NEXT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    MOV AL,1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NEXT: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    OUT DX, AL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    INC AL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    INC DX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    LOOP L1</w:t>
      </w:r>
    </w:p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   MOV AL,9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   MOV DX,1000H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   MOV CX,1FFFH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L2: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    OUT DX,AL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    INC DX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    LOOP L2</w:t>
      </w:r>
    </w:p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    MOV DX,4000H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    MOV CX,1FFFH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L3: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    OUT DX,AL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    INC DX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    LOOP L3</w:t>
      </w:r>
    </w:p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    HLT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CODE  ends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      end start</w:t>
      </w:r>
    </w:p>
    <w:p>
      <w:pPr>
        <w:rPr>
          <w:sz w:val="28"/>
          <w:szCs w:val="28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</w:p>
    <w:p>
      <w:pPr>
        <w:pStyle w:val="1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运行截图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2292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22980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pStyle w:val="1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心得体会</w:t>
      </w:r>
    </w:p>
    <w:p>
      <w:pPr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bookmarkStart w:id="13" w:name="_GoBack"/>
      <w:r>
        <w:rPr>
          <w:rFonts w:hint="eastAsia" w:asciiTheme="minorEastAsia" w:hAnsiTheme="minorEastAsia" w:eastAsiaTheme="minorEastAsia"/>
          <w:sz w:val="24"/>
          <w:szCs w:val="24"/>
        </w:rPr>
        <w:t>我对proteus的使用有了初步的认识，对各种元件有了更深入的了解，尤其是对总线的使用，让我对知识与实践有了更好的衔接。</w:t>
      </w:r>
      <w:bookmarkEnd w:id="0"/>
    </w:p>
    <w:bookmarkEnd w:id="13"/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D00958"/>
    <w:multiLevelType w:val="multilevel"/>
    <w:tmpl w:val="71D00958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EzMWU1ZmJiYmY4N2U1MDE5YzZkYjBlYWRjNGI4Y2EifQ=="/>
  </w:docVars>
  <w:rsids>
    <w:rsidRoot w:val="000526AC"/>
    <w:rsid w:val="00020D01"/>
    <w:rsid w:val="000526AC"/>
    <w:rsid w:val="0007150B"/>
    <w:rsid w:val="00231E1C"/>
    <w:rsid w:val="002738FA"/>
    <w:rsid w:val="003930C1"/>
    <w:rsid w:val="00690722"/>
    <w:rsid w:val="006D2073"/>
    <w:rsid w:val="00991A07"/>
    <w:rsid w:val="00996139"/>
    <w:rsid w:val="00AA113F"/>
    <w:rsid w:val="00B467F5"/>
    <w:rsid w:val="00C568F8"/>
    <w:rsid w:val="00EF63C1"/>
    <w:rsid w:val="00F63172"/>
    <w:rsid w:val="31F5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2"/>
    <w:basedOn w:val="1"/>
    <w:next w:val="3"/>
    <w:link w:val="8"/>
    <w:qFormat/>
    <w:uiPriority w:val="0"/>
    <w:pPr>
      <w:keepNext/>
      <w:keepLines/>
      <w:spacing w:before="260" w:after="260" w:line="416" w:lineRule="atLeast"/>
      <w:jc w:val="center"/>
      <w:outlineLvl w:val="1"/>
    </w:pPr>
    <w:rPr>
      <w:rFonts w:ascii="Arial" w:hAnsi="Arial" w:eastAsia="黑体"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2 字符"/>
    <w:basedOn w:val="7"/>
    <w:link w:val="2"/>
    <w:qFormat/>
    <w:uiPriority w:val="0"/>
    <w:rPr>
      <w:rFonts w:ascii="Arial" w:hAnsi="Arial" w:eastAsia="黑体" w:cs="Times New Roman"/>
      <w:sz w:val="28"/>
      <w:szCs w:val="20"/>
    </w:rPr>
  </w:style>
  <w:style w:type="character" w:customStyle="1" w:styleId="9">
    <w:name w:val="页眉 字符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table" w:customStyle="1" w:styleId="12">
    <w:name w:val="网格型12"/>
    <w:basedOn w:val="6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525</Words>
  <Characters>846</Characters>
  <Lines>9</Lines>
  <Paragraphs>2</Paragraphs>
  <TotalTime>5</TotalTime>
  <ScaleCrop>false</ScaleCrop>
  <LinksUpToDate>false</LinksUpToDate>
  <CharactersWithSpaces>1181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2020-06-29T03:35:00Z</dcterms:created>
  <dc:creator>2570101165@qq.com</dc:creator>
  <cp:lastModifiedBy>54188</cp:lastModifiedBy>
  <dcterms:modified xsi:type="dcterms:W3CDTF">2023-05-14T08:37:30Z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B10614E1CB984259852BDA916B2DD341_12</vt:lpwstr>
  </property>
</Properties>
</file>