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86" w:rsidRDefault="00BE3917" w:rsidP="00BE3917">
      <w:pPr>
        <w:jc w:val="center"/>
        <w:rPr>
          <w:sz w:val="32"/>
          <w:szCs w:val="32"/>
        </w:rPr>
      </w:pPr>
      <w:r w:rsidRPr="00BE3917">
        <w:rPr>
          <w:rFonts w:hint="eastAsia"/>
          <w:sz w:val="32"/>
          <w:szCs w:val="32"/>
        </w:rPr>
        <w:t>节奏大师说明文档</w:t>
      </w:r>
    </w:p>
    <w:p w:rsidR="00BE3917" w:rsidRPr="007F0841" w:rsidRDefault="00BE3917" w:rsidP="00BE3917">
      <w:pPr>
        <w:jc w:val="left"/>
        <w:rPr>
          <w:sz w:val="24"/>
          <w:szCs w:val="24"/>
        </w:rPr>
      </w:pPr>
      <w:r w:rsidRPr="007F0841">
        <w:rPr>
          <w:rFonts w:hint="eastAsia"/>
          <w:sz w:val="24"/>
          <w:szCs w:val="24"/>
        </w:rPr>
        <w:t>平台：</w:t>
      </w:r>
    </w:p>
    <w:p w:rsidR="00BE3917" w:rsidRPr="007F0841" w:rsidRDefault="00BE3917" w:rsidP="00BE3917">
      <w:pPr>
        <w:ind w:left="420"/>
        <w:jc w:val="left"/>
        <w:rPr>
          <w:sz w:val="24"/>
          <w:szCs w:val="24"/>
        </w:rPr>
      </w:pPr>
      <w:r w:rsidRPr="007F0841">
        <w:rPr>
          <w:sz w:val="24"/>
          <w:szCs w:val="24"/>
        </w:rPr>
        <w:t>EDA</w:t>
      </w:r>
      <w:r w:rsidRPr="007F0841">
        <w:rPr>
          <w:rFonts w:hint="eastAsia"/>
          <w:sz w:val="24"/>
          <w:szCs w:val="24"/>
        </w:rPr>
        <w:t>工具：ise</w:t>
      </w:r>
      <w:r w:rsidRPr="007F0841">
        <w:rPr>
          <w:sz w:val="24"/>
          <w:szCs w:val="24"/>
        </w:rPr>
        <w:t xml:space="preserve"> design suite 14.7, </w:t>
      </w:r>
      <w:r w:rsidRPr="007F0841">
        <w:rPr>
          <w:rFonts w:hint="eastAsia"/>
          <w:sz w:val="24"/>
          <w:szCs w:val="24"/>
        </w:rPr>
        <w:t>开发板型号S</w:t>
      </w:r>
      <w:r w:rsidRPr="007F0841">
        <w:rPr>
          <w:sz w:val="24"/>
          <w:szCs w:val="24"/>
        </w:rPr>
        <w:t xml:space="preserve">partan6 XC6LX16-CS324, FPGA </w:t>
      </w:r>
      <w:r w:rsidRPr="007F0841">
        <w:rPr>
          <w:rFonts w:hint="eastAsia"/>
          <w:sz w:val="24"/>
          <w:szCs w:val="24"/>
        </w:rPr>
        <w:t xml:space="preserve">型号 </w:t>
      </w:r>
      <w:r w:rsidRPr="007F0841">
        <w:rPr>
          <w:sz w:val="24"/>
          <w:szCs w:val="24"/>
        </w:rPr>
        <w:t>Xilinx</w:t>
      </w:r>
      <w:r w:rsidRPr="007F0841">
        <w:rPr>
          <w:rFonts w:hint="eastAsia"/>
          <w:sz w:val="24"/>
          <w:szCs w:val="24"/>
        </w:rPr>
        <w:t>.</w:t>
      </w:r>
    </w:p>
    <w:p w:rsidR="00BE3917" w:rsidRPr="007F0841" w:rsidRDefault="00BE3917" w:rsidP="00BE3917">
      <w:pPr>
        <w:jc w:val="left"/>
        <w:rPr>
          <w:sz w:val="24"/>
          <w:szCs w:val="24"/>
        </w:rPr>
      </w:pPr>
      <w:r w:rsidRPr="007F0841">
        <w:rPr>
          <w:rFonts w:hint="eastAsia"/>
          <w:sz w:val="24"/>
          <w:szCs w:val="24"/>
        </w:rPr>
        <w:t>外设：</w:t>
      </w:r>
    </w:p>
    <w:p w:rsidR="00BE3917" w:rsidRPr="007F0841" w:rsidRDefault="00BE3917" w:rsidP="00BE3917">
      <w:pPr>
        <w:jc w:val="left"/>
        <w:rPr>
          <w:sz w:val="24"/>
          <w:szCs w:val="24"/>
        </w:rPr>
      </w:pPr>
      <w:r w:rsidRPr="007F0841">
        <w:rPr>
          <w:sz w:val="24"/>
          <w:szCs w:val="24"/>
        </w:rPr>
        <w:tab/>
      </w:r>
      <w:r w:rsidRPr="007F0841">
        <w:rPr>
          <w:rFonts w:hint="eastAsia"/>
          <w:sz w:val="24"/>
          <w:szCs w:val="24"/>
        </w:rPr>
        <w:t>蜂鸣器</w:t>
      </w:r>
    </w:p>
    <w:p w:rsidR="00014823" w:rsidRDefault="00014823" w:rsidP="00BE3917">
      <w:pPr>
        <w:jc w:val="left"/>
        <w:rPr>
          <w:szCs w:val="21"/>
        </w:rPr>
      </w:pPr>
      <w:r>
        <w:rPr>
          <w:szCs w:val="21"/>
        </w:rPr>
        <w:br w:type="page"/>
      </w:r>
    </w:p>
    <w:p w:rsidR="00B744C4" w:rsidRDefault="00B744C4" w:rsidP="00B744C4">
      <w:pPr>
        <w:rPr>
          <w:szCs w:val="21"/>
        </w:rPr>
      </w:pPr>
    </w:p>
    <w:p w:rsidR="00AD0229" w:rsidRPr="007F0841" w:rsidRDefault="00B744C4" w:rsidP="00B744C4">
      <w:pPr>
        <w:rPr>
          <w:sz w:val="24"/>
          <w:szCs w:val="24"/>
        </w:rPr>
      </w:pPr>
      <w:r w:rsidRPr="007F0841">
        <w:rPr>
          <w:rFonts w:hint="eastAsia"/>
          <w:sz w:val="24"/>
          <w:szCs w:val="24"/>
        </w:rPr>
        <w:t>使用说明：</w:t>
      </w:r>
    </w:p>
    <w:p w:rsidR="00B744C4" w:rsidRPr="007F0841" w:rsidRDefault="00B744C4" w:rsidP="00B744C4">
      <w:pPr>
        <w:pStyle w:val="a7"/>
        <w:numPr>
          <w:ilvl w:val="0"/>
          <w:numId w:val="1"/>
        </w:numPr>
        <w:ind w:firstLineChars="0"/>
        <w:rPr>
          <w:sz w:val="24"/>
          <w:szCs w:val="24"/>
        </w:rPr>
      </w:pPr>
      <w:r w:rsidRPr="007F0841">
        <w:rPr>
          <w:rFonts w:hint="eastAsia"/>
          <w:sz w:val="24"/>
          <w:szCs w:val="24"/>
        </w:rPr>
        <w:t>将数码管横过来，让其依次根据音乐节奏掉落不同按键，在最右边的数码管上设置判定线，当按键落到判定线上时按下对应的按键</w:t>
      </w:r>
    </w:p>
    <w:p w:rsidR="00B744C4" w:rsidRPr="007F0841" w:rsidRDefault="00B744C4" w:rsidP="00B744C4">
      <w:pPr>
        <w:pStyle w:val="a7"/>
        <w:numPr>
          <w:ilvl w:val="0"/>
          <w:numId w:val="1"/>
        </w:numPr>
        <w:ind w:firstLineChars="0"/>
        <w:rPr>
          <w:sz w:val="24"/>
          <w:szCs w:val="24"/>
        </w:rPr>
      </w:pPr>
      <w:r w:rsidRPr="007F0841">
        <w:rPr>
          <w:rFonts w:hint="eastAsia"/>
          <w:sz w:val="24"/>
          <w:szCs w:val="24"/>
        </w:rPr>
        <w:t>按键分为三种，长键，短键和拐弯键位，短键按一下即可，长键需要按着不动直到长键结束，拐弯键位在长键的末端需要同时按压对应的两种键位</w:t>
      </w:r>
    </w:p>
    <w:p w:rsidR="00B744C4" w:rsidRPr="007F0841" w:rsidRDefault="00B744C4" w:rsidP="00B744C4">
      <w:pPr>
        <w:pStyle w:val="a7"/>
        <w:numPr>
          <w:ilvl w:val="0"/>
          <w:numId w:val="1"/>
        </w:numPr>
        <w:ind w:firstLineChars="0"/>
        <w:rPr>
          <w:sz w:val="24"/>
          <w:szCs w:val="24"/>
        </w:rPr>
      </w:pPr>
      <w:r w:rsidRPr="007F0841">
        <w:rPr>
          <w:noProof/>
          <w:sz w:val="24"/>
          <w:szCs w:val="24"/>
        </w:rPr>
        <w:drawing>
          <wp:inline distT="0" distB="0" distL="0" distR="0" wp14:anchorId="66B4A567" wp14:editId="3B3A4E9A">
            <wp:extent cx="896400" cy="1018800"/>
            <wp:effectExtent l="0" t="412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96400" cy="1018800"/>
                    </a:xfrm>
                    <a:prstGeom prst="rect">
                      <a:avLst/>
                    </a:prstGeom>
                  </pic:spPr>
                </pic:pic>
              </a:graphicData>
            </a:graphic>
          </wp:inline>
        </w:drawing>
      </w:r>
    </w:p>
    <w:p w:rsidR="00B744C4" w:rsidRPr="007F0841" w:rsidRDefault="00B744C4" w:rsidP="00B744C4">
      <w:pPr>
        <w:pStyle w:val="a7"/>
        <w:ind w:left="1140" w:firstLineChars="0" w:firstLine="0"/>
        <w:rPr>
          <w:sz w:val="24"/>
          <w:szCs w:val="24"/>
        </w:rPr>
      </w:pPr>
      <w:r w:rsidRPr="007F0841">
        <w:rPr>
          <w:rFonts w:hint="eastAsia"/>
          <w:sz w:val="24"/>
          <w:szCs w:val="24"/>
        </w:rPr>
        <w:t>如图，长键只会出现在a和d键位上，短键只会出现在b和c号键位上，拐弯键会出现在长键末端类似于de亮，af亮这种，比如de亮，则需要在d结束的时候同时按压短键位，用四个按钮对应四个键位，两个长键位两个短键位，左长键btnl，右长键btnu，左短键btnd，右短键btnr，中间btns属于开始或复位信号</w:t>
      </w:r>
    </w:p>
    <w:p w:rsidR="00B744C4" w:rsidRPr="007F0841" w:rsidRDefault="00B744C4" w:rsidP="00B744C4">
      <w:pPr>
        <w:pStyle w:val="a7"/>
        <w:numPr>
          <w:ilvl w:val="0"/>
          <w:numId w:val="1"/>
        </w:numPr>
        <w:ind w:firstLineChars="0"/>
        <w:rPr>
          <w:sz w:val="24"/>
          <w:szCs w:val="24"/>
        </w:rPr>
      </w:pPr>
      <w:r w:rsidRPr="007F0841">
        <w:rPr>
          <w:rFonts w:hint="eastAsia"/>
          <w:sz w:val="24"/>
          <w:szCs w:val="24"/>
        </w:rPr>
        <w:t>对按键的判定有三个级别，短键按压时间差小于0.1s判定为perfect，加50分，时间差大于0.1s但是小于3个timeunit判定为great，加25分，按下时间迟于应当按下的时间判定为miss，不加分。对于长键的判定是根据按下的有效时间，可以提前按按键，但是不计入有效时间，可以提前结束按键，但是不会得全分，根据长键长度，每长占50分，按比例算分。</w:t>
      </w:r>
    </w:p>
    <w:p w:rsidR="00B744C4" w:rsidRPr="007F0841" w:rsidRDefault="00B744C4" w:rsidP="00B744C4">
      <w:pPr>
        <w:pStyle w:val="a7"/>
        <w:numPr>
          <w:ilvl w:val="0"/>
          <w:numId w:val="1"/>
        </w:numPr>
        <w:ind w:firstLineChars="0"/>
        <w:rPr>
          <w:sz w:val="24"/>
          <w:szCs w:val="24"/>
        </w:rPr>
      </w:pPr>
      <w:r w:rsidRPr="007F0841">
        <w:rPr>
          <w:rFonts w:hint="eastAsia"/>
          <w:sz w:val="24"/>
          <w:szCs w:val="24"/>
        </w:rPr>
        <w:t>判定等级实时显示在三个LED灯上，perfect亮三盏灯，great两盏，miss一盏。</w:t>
      </w:r>
    </w:p>
    <w:p w:rsidR="00B744C4" w:rsidRPr="007F0841" w:rsidRDefault="00B744C4" w:rsidP="00B744C4">
      <w:pPr>
        <w:pStyle w:val="a7"/>
        <w:numPr>
          <w:ilvl w:val="0"/>
          <w:numId w:val="1"/>
        </w:numPr>
        <w:ind w:firstLineChars="0"/>
        <w:rPr>
          <w:sz w:val="24"/>
          <w:szCs w:val="24"/>
        </w:rPr>
      </w:pPr>
      <w:r w:rsidRPr="007F0841">
        <w:rPr>
          <w:rFonts w:hint="eastAsia"/>
          <w:sz w:val="24"/>
          <w:szCs w:val="24"/>
        </w:rPr>
        <w:lastRenderedPageBreak/>
        <w:t>分数按等级显示在后5个LED灯上，初始为0分，不亮灯，否则小于100分亮一盏灯，到300分两盏，700分三盏，1000分4盏，2000分5盏。</w:t>
      </w:r>
    </w:p>
    <w:p w:rsidR="00B744C4" w:rsidRPr="007F0841" w:rsidRDefault="00B744C4" w:rsidP="00B744C4">
      <w:pPr>
        <w:pStyle w:val="a7"/>
        <w:numPr>
          <w:ilvl w:val="0"/>
          <w:numId w:val="1"/>
        </w:numPr>
        <w:ind w:firstLineChars="0"/>
        <w:rPr>
          <w:sz w:val="24"/>
          <w:szCs w:val="24"/>
        </w:rPr>
      </w:pPr>
      <w:r w:rsidRPr="007F0841">
        <w:rPr>
          <w:rFonts w:hint="eastAsia"/>
          <w:sz w:val="24"/>
          <w:szCs w:val="24"/>
        </w:rPr>
        <w:t>接外设蜂鸣器，根据按键节奏同步播放音乐。设计中的音乐为《世上只有妈妈好》</w:t>
      </w:r>
    </w:p>
    <w:p w:rsidR="00B744C4" w:rsidRPr="007F0841" w:rsidRDefault="00B744C4" w:rsidP="00B744C4">
      <w:pPr>
        <w:pStyle w:val="a7"/>
        <w:numPr>
          <w:ilvl w:val="0"/>
          <w:numId w:val="1"/>
        </w:numPr>
        <w:ind w:firstLineChars="0"/>
        <w:rPr>
          <w:sz w:val="24"/>
          <w:szCs w:val="24"/>
        </w:rPr>
      </w:pPr>
      <w:r w:rsidRPr="007F0841">
        <w:rPr>
          <w:rFonts w:hint="eastAsia"/>
          <w:sz w:val="24"/>
          <w:szCs w:val="24"/>
        </w:rPr>
        <w:t>设计中有4个开关，低位三个开关供调速，开关0置1为低速，开关1为中速，开关2为高速，其余开关组合为变态倍速（基本没有办法玩），并且调速之后音乐的速度也会随之改变。开关3为暂停，置1时暂停，音乐也随之暂停，置0时继续游戏，音乐也继续</w:t>
      </w:r>
    </w:p>
    <w:p w:rsidR="00014823" w:rsidRPr="007F0841" w:rsidRDefault="00014823" w:rsidP="00B744C4">
      <w:pPr>
        <w:rPr>
          <w:sz w:val="24"/>
          <w:szCs w:val="24"/>
        </w:rPr>
      </w:pPr>
      <w:r w:rsidRPr="007F0841">
        <w:rPr>
          <w:sz w:val="24"/>
          <w:szCs w:val="24"/>
        </w:rPr>
        <w:br w:type="page"/>
      </w:r>
    </w:p>
    <w:p w:rsidR="00731F58" w:rsidRDefault="00731F58" w:rsidP="00731F58">
      <w:pPr>
        <w:jc w:val="left"/>
        <w:rPr>
          <w:szCs w:val="21"/>
        </w:rPr>
      </w:pPr>
    </w:p>
    <w:p w:rsidR="00731F58" w:rsidRPr="001F52CA" w:rsidRDefault="00731F58" w:rsidP="00731F58">
      <w:pPr>
        <w:jc w:val="left"/>
        <w:rPr>
          <w:sz w:val="24"/>
          <w:szCs w:val="24"/>
        </w:rPr>
      </w:pPr>
      <w:r w:rsidRPr="001F52CA">
        <w:rPr>
          <w:rFonts w:hint="eastAsia"/>
          <w:sz w:val="24"/>
          <w:szCs w:val="24"/>
        </w:rPr>
        <w:t>框架：</w:t>
      </w:r>
    </w:p>
    <w:p w:rsidR="00731F58" w:rsidRDefault="00731F58" w:rsidP="00731F58">
      <w:pPr>
        <w:jc w:val="left"/>
        <w:rPr>
          <w:szCs w:val="21"/>
        </w:rPr>
      </w:pPr>
      <w:r>
        <w:rPr>
          <w:szCs w:val="21"/>
        </w:rPr>
        <w:object w:dxaOrig="16861" w:dyaOrig="11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2.2pt;height:447.8pt" o:ole="">
            <v:imagedata r:id="rId9" o:title=""/>
          </v:shape>
          <o:OLEObject Type="Embed" ProgID="Visio.Drawing.15" ShapeID="_x0000_i1027" DrawAspect="Content" ObjectID="_1542656368" r:id="rId10"/>
        </w:object>
      </w:r>
    </w:p>
    <w:p w:rsidR="00731F58" w:rsidRPr="00B744C4" w:rsidRDefault="00731F58" w:rsidP="00731F58">
      <w:pPr>
        <w:rPr>
          <w:szCs w:val="21"/>
        </w:rPr>
      </w:pPr>
    </w:p>
    <w:p w:rsidR="00731F58" w:rsidRDefault="00731F58" w:rsidP="00731F58">
      <w:pPr>
        <w:rPr>
          <w:szCs w:val="21"/>
        </w:rPr>
      </w:pPr>
      <w:r>
        <w:rPr>
          <w:szCs w:val="21"/>
        </w:rPr>
        <w:br w:type="page"/>
      </w:r>
    </w:p>
    <w:p w:rsidR="00731F58" w:rsidRDefault="00731F58" w:rsidP="00B744C4">
      <w:pPr>
        <w:rPr>
          <w:sz w:val="28"/>
          <w:szCs w:val="28"/>
        </w:rPr>
      </w:pPr>
      <w:r w:rsidRPr="00731F58">
        <w:rPr>
          <w:rFonts w:hint="eastAsia"/>
          <w:sz w:val="28"/>
          <w:szCs w:val="28"/>
        </w:rPr>
        <w:lastRenderedPageBreak/>
        <w:t>模块说明</w:t>
      </w:r>
    </w:p>
    <w:p w:rsidR="00731F58" w:rsidRPr="00731F58" w:rsidRDefault="00731F58" w:rsidP="00731F58">
      <w:pPr>
        <w:pStyle w:val="a7"/>
        <w:numPr>
          <w:ilvl w:val="0"/>
          <w:numId w:val="4"/>
        </w:numPr>
        <w:ind w:firstLineChars="0"/>
        <w:rPr>
          <w:sz w:val="24"/>
          <w:szCs w:val="24"/>
        </w:rPr>
      </w:pPr>
      <w:r w:rsidRPr="00731F58">
        <w:rPr>
          <w:sz w:val="24"/>
          <w:szCs w:val="24"/>
        </w:rPr>
        <w:t>S</w:t>
      </w:r>
      <w:r w:rsidRPr="00731F58">
        <w:rPr>
          <w:rFonts w:hint="eastAsia"/>
          <w:sz w:val="24"/>
          <w:szCs w:val="24"/>
        </w:rPr>
        <w:t>can.v用于输出扫描信号</w:t>
      </w:r>
    </w:p>
    <w:p w:rsidR="00731F58" w:rsidRPr="00731F58" w:rsidRDefault="00731F58" w:rsidP="00731F58">
      <w:pPr>
        <w:pStyle w:val="a7"/>
        <w:numPr>
          <w:ilvl w:val="0"/>
          <w:numId w:val="4"/>
        </w:numPr>
        <w:ind w:firstLineChars="0"/>
        <w:rPr>
          <w:sz w:val="24"/>
          <w:szCs w:val="24"/>
        </w:rPr>
      </w:pPr>
      <w:r w:rsidRPr="00731F58">
        <w:rPr>
          <w:sz w:val="24"/>
          <w:szCs w:val="24"/>
        </w:rPr>
        <w:t>M</w:t>
      </w:r>
      <w:r w:rsidRPr="00731F58">
        <w:rPr>
          <w:rFonts w:hint="eastAsia"/>
          <w:sz w:val="24"/>
          <w:szCs w:val="24"/>
        </w:rPr>
        <w:t>om</w:t>
      </w:r>
      <w:r w:rsidRPr="00731F58">
        <w:rPr>
          <w:sz w:val="24"/>
          <w:szCs w:val="24"/>
        </w:rPr>
        <w:t>.v</w:t>
      </w:r>
      <w:r w:rsidRPr="00731F58">
        <w:rPr>
          <w:rFonts w:hint="eastAsia"/>
          <w:sz w:val="24"/>
          <w:szCs w:val="24"/>
        </w:rPr>
        <w:t>用于在不同的系统时间输出特定的数码管显示信号</w:t>
      </w:r>
    </w:p>
    <w:p w:rsidR="00731F58" w:rsidRPr="00731F58" w:rsidRDefault="00731F58" w:rsidP="00731F58">
      <w:pPr>
        <w:pStyle w:val="a7"/>
        <w:numPr>
          <w:ilvl w:val="0"/>
          <w:numId w:val="4"/>
        </w:numPr>
        <w:ind w:firstLineChars="0"/>
        <w:rPr>
          <w:sz w:val="24"/>
          <w:szCs w:val="24"/>
        </w:rPr>
      </w:pPr>
      <w:r w:rsidRPr="00731F58">
        <w:rPr>
          <w:sz w:val="24"/>
          <w:szCs w:val="24"/>
        </w:rPr>
        <w:t>S</w:t>
      </w:r>
      <w:r w:rsidRPr="00731F58">
        <w:rPr>
          <w:rFonts w:hint="eastAsia"/>
          <w:sz w:val="24"/>
          <w:szCs w:val="24"/>
        </w:rPr>
        <w:t>ignal_generate.v用于将按键信号转化为上升沿和下降沿两个脉冲信号</w:t>
      </w:r>
    </w:p>
    <w:p w:rsidR="00731F58" w:rsidRPr="00731F58" w:rsidRDefault="00731F58" w:rsidP="00731F58">
      <w:pPr>
        <w:pStyle w:val="a7"/>
        <w:numPr>
          <w:ilvl w:val="0"/>
          <w:numId w:val="4"/>
        </w:numPr>
        <w:ind w:firstLineChars="0"/>
        <w:rPr>
          <w:sz w:val="24"/>
          <w:szCs w:val="24"/>
        </w:rPr>
      </w:pPr>
      <w:r w:rsidRPr="00731F58">
        <w:rPr>
          <w:sz w:val="24"/>
          <w:szCs w:val="24"/>
        </w:rPr>
        <w:t>M</w:t>
      </w:r>
      <w:r w:rsidRPr="00731F58">
        <w:rPr>
          <w:rFonts w:hint="eastAsia"/>
          <w:sz w:val="24"/>
          <w:szCs w:val="24"/>
        </w:rPr>
        <w:t>usic.v控制蜂鸣器，与按键信号同步发声</w:t>
      </w:r>
    </w:p>
    <w:p w:rsidR="00731F58" w:rsidRPr="00731F58" w:rsidRDefault="00731F58" w:rsidP="00731F58">
      <w:pPr>
        <w:pStyle w:val="a7"/>
        <w:numPr>
          <w:ilvl w:val="0"/>
          <w:numId w:val="4"/>
        </w:numPr>
        <w:ind w:firstLineChars="0"/>
        <w:rPr>
          <w:sz w:val="24"/>
          <w:szCs w:val="24"/>
        </w:rPr>
      </w:pPr>
      <w:r w:rsidRPr="00731F58">
        <w:rPr>
          <w:sz w:val="24"/>
          <w:szCs w:val="24"/>
        </w:rPr>
        <w:t>J</w:t>
      </w:r>
      <w:r w:rsidRPr="00731F58">
        <w:rPr>
          <w:rFonts w:hint="eastAsia"/>
          <w:sz w:val="24"/>
          <w:szCs w:val="24"/>
        </w:rPr>
        <w:t>udge.v用于输入按键信号和数码管信号，用插入和删除队列的方式进行判定，并给出得分和目前的得分等级。并实时输出该敲击的质量（perfect，great，miss）</w:t>
      </w:r>
    </w:p>
    <w:p w:rsidR="00731F58" w:rsidRPr="00731F58" w:rsidRDefault="00731F58" w:rsidP="00731F58">
      <w:pPr>
        <w:pStyle w:val="a7"/>
        <w:numPr>
          <w:ilvl w:val="0"/>
          <w:numId w:val="4"/>
        </w:numPr>
        <w:ind w:firstLineChars="0"/>
        <w:rPr>
          <w:rFonts w:hint="eastAsia"/>
          <w:sz w:val="24"/>
          <w:szCs w:val="24"/>
        </w:rPr>
      </w:pPr>
      <w:r w:rsidRPr="00731F58">
        <w:rPr>
          <w:sz w:val="24"/>
          <w:szCs w:val="24"/>
        </w:rPr>
        <w:t>D</w:t>
      </w:r>
      <w:r w:rsidRPr="00731F58">
        <w:rPr>
          <w:rFonts w:hint="eastAsia"/>
          <w:sz w:val="24"/>
          <w:szCs w:val="24"/>
        </w:rPr>
        <w:t>isplay</w:t>
      </w:r>
      <w:r w:rsidRPr="00731F58">
        <w:rPr>
          <w:sz w:val="24"/>
          <w:szCs w:val="24"/>
        </w:rPr>
        <w:t>.v</w:t>
      </w:r>
      <w:r w:rsidRPr="00731F58">
        <w:rPr>
          <w:rFonts w:hint="eastAsia"/>
          <w:sz w:val="24"/>
          <w:szCs w:val="24"/>
        </w:rPr>
        <w:t>在数码管上以移位的方式显示掉落的按键</w:t>
      </w:r>
    </w:p>
    <w:p w:rsidR="00731F58" w:rsidRDefault="00731F58">
      <w:pPr>
        <w:widowControl/>
        <w:jc w:val="left"/>
        <w:rPr>
          <w:sz w:val="24"/>
          <w:szCs w:val="24"/>
        </w:rPr>
      </w:pPr>
      <w:r>
        <w:rPr>
          <w:sz w:val="24"/>
          <w:szCs w:val="24"/>
        </w:rPr>
        <w:br w:type="page"/>
      </w:r>
    </w:p>
    <w:p w:rsidR="00731F58" w:rsidRDefault="00731F58" w:rsidP="00B744C4">
      <w:pPr>
        <w:rPr>
          <w:rFonts w:hint="eastAsia"/>
          <w:sz w:val="24"/>
          <w:szCs w:val="24"/>
        </w:rPr>
      </w:pPr>
    </w:p>
    <w:p w:rsidR="00B744C4" w:rsidRPr="007F0841" w:rsidRDefault="00B744C4" w:rsidP="00B744C4">
      <w:pPr>
        <w:rPr>
          <w:sz w:val="24"/>
          <w:szCs w:val="24"/>
        </w:rPr>
      </w:pPr>
      <w:r w:rsidRPr="007F0841">
        <w:rPr>
          <w:rFonts w:hint="eastAsia"/>
          <w:sz w:val="24"/>
          <w:szCs w:val="24"/>
        </w:rPr>
        <w:t>技术点：</w:t>
      </w:r>
    </w:p>
    <w:p w:rsidR="00B744C4" w:rsidRPr="007F0841" w:rsidRDefault="00B744C4" w:rsidP="00B744C4">
      <w:pPr>
        <w:pStyle w:val="a7"/>
        <w:numPr>
          <w:ilvl w:val="0"/>
          <w:numId w:val="2"/>
        </w:numPr>
        <w:ind w:firstLineChars="0"/>
        <w:rPr>
          <w:sz w:val="24"/>
          <w:szCs w:val="24"/>
        </w:rPr>
      </w:pPr>
      <w:r w:rsidRPr="007F0841">
        <w:rPr>
          <w:sz w:val="24"/>
          <w:szCs w:val="24"/>
        </w:rPr>
        <w:t>S</w:t>
      </w:r>
      <w:r w:rsidRPr="007F0841">
        <w:rPr>
          <w:rFonts w:hint="eastAsia"/>
          <w:sz w:val="24"/>
          <w:szCs w:val="24"/>
        </w:rPr>
        <w:t>ignal_</w:t>
      </w:r>
      <w:r w:rsidRPr="007F0841">
        <w:rPr>
          <w:sz w:val="24"/>
          <w:szCs w:val="24"/>
        </w:rPr>
        <w:t>generate</w:t>
      </w:r>
      <w:r w:rsidRPr="007F0841">
        <w:rPr>
          <w:rFonts w:hint="eastAsia"/>
          <w:sz w:val="24"/>
          <w:szCs w:val="24"/>
        </w:rPr>
        <w:t>模块中信号移位和延迟来将</w:t>
      </w:r>
      <w:r w:rsidR="00014823" w:rsidRPr="007F0841">
        <w:rPr>
          <w:rFonts w:hint="eastAsia"/>
          <w:sz w:val="24"/>
          <w:szCs w:val="24"/>
        </w:rPr>
        <w:t>按键转化为上升沿和下降沿两个脉冲</w:t>
      </w:r>
    </w:p>
    <w:p w:rsidR="00014823" w:rsidRPr="00731F58" w:rsidRDefault="00014823" w:rsidP="00014823">
      <w:pPr>
        <w:pStyle w:val="a7"/>
        <w:ind w:left="840"/>
        <w:rPr>
          <w:szCs w:val="21"/>
        </w:rPr>
      </w:pPr>
      <w:r w:rsidRPr="00731F58">
        <w:rPr>
          <w:szCs w:val="21"/>
        </w:rPr>
        <w:t>always @(posedge clk or posedge reset)</w:t>
      </w:r>
    </w:p>
    <w:p w:rsidR="00014823" w:rsidRPr="00731F58" w:rsidRDefault="00014823" w:rsidP="00014823">
      <w:pPr>
        <w:pStyle w:val="a7"/>
        <w:ind w:left="840"/>
        <w:rPr>
          <w:szCs w:val="21"/>
        </w:rPr>
      </w:pPr>
      <w:r w:rsidRPr="00731F58">
        <w:rPr>
          <w:szCs w:val="21"/>
        </w:rPr>
        <w:t>if(reset)</w:t>
      </w:r>
    </w:p>
    <w:p w:rsidR="00014823" w:rsidRPr="00731F58" w:rsidRDefault="00014823" w:rsidP="00014823">
      <w:pPr>
        <w:pStyle w:val="a7"/>
        <w:ind w:left="840"/>
        <w:rPr>
          <w:szCs w:val="21"/>
        </w:rPr>
      </w:pPr>
      <w:r w:rsidRPr="00731F58">
        <w:rPr>
          <w:szCs w:val="21"/>
        </w:rPr>
        <w:t>begin</w:t>
      </w:r>
    </w:p>
    <w:p w:rsidR="00014823" w:rsidRPr="00731F58" w:rsidRDefault="00014823" w:rsidP="00014823">
      <w:pPr>
        <w:pStyle w:val="a7"/>
        <w:ind w:left="840"/>
        <w:rPr>
          <w:szCs w:val="21"/>
        </w:rPr>
      </w:pPr>
      <w:r w:rsidRPr="00731F58">
        <w:rPr>
          <w:szCs w:val="21"/>
        </w:rPr>
        <w:tab/>
        <w:t>signal_in1 &lt;= 0;</w:t>
      </w:r>
    </w:p>
    <w:p w:rsidR="00014823" w:rsidRPr="00731F58" w:rsidRDefault="00014823" w:rsidP="00014823">
      <w:pPr>
        <w:pStyle w:val="a7"/>
        <w:ind w:left="840"/>
        <w:rPr>
          <w:szCs w:val="21"/>
        </w:rPr>
      </w:pPr>
      <w:r w:rsidRPr="00731F58">
        <w:rPr>
          <w:szCs w:val="21"/>
        </w:rPr>
        <w:tab/>
        <w:t>signal_in2 &lt;= 0;</w:t>
      </w:r>
    </w:p>
    <w:p w:rsidR="00014823" w:rsidRPr="00731F58" w:rsidRDefault="00014823" w:rsidP="00014823">
      <w:pPr>
        <w:pStyle w:val="a7"/>
        <w:ind w:left="840"/>
        <w:rPr>
          <w:szCs w:val="21"/>
        </w:rPr>
      </w:pPr>
      <w:r w:rsidRPr="00731F58">
        <w:rPr>
          <w:szCs w:val="21"/>
        </w:rPr>
        <w:tab/>
        <w:t>signal_in3 &lt;= 0;</w:t>
      </w:r>
    </w:p>
    <w:p w:rsidR="00014823" w:rsidRPr="00731F58" w:rsidRDefault="00014823" w:rsidP="00014823">
      <w:pPr>
        <w:pStyle w:val="a7"/>
        <w:ind w:left="840"/>
        <w:rPr>
          <w:szCs w:val="21"/>
        </w:rPr>
      </w:pPr>
      <w:r w:rsidRPr="00731F58">
        <w:rPr>
          <w:szCs w:val="21"/>
        </w:rPr>
        <w:t>end</w:t>
      </w:r>
    </w:p>
    <w:p w:rsidR="00014823" w:rsidRPr="00731F58" w:rsidRDefault="00014823" w:rsidP="00014823">
      <w:pPr>
        <w:pStyle w:val="a7"/>
        <w:ind w:left="840"/>
        <w:rPr>
          <w:szCs w:val="21"/>
        </w:rPr>
      </w:pPr>
      <w:r w:rsidRPr="00731F58">
        <w:rPr>
          <w:szCs w:val="21"/>
        </w:rPr>
        <w:t>else</w:t>
      </w:r>
    </w:p>
    <w:p w:rsidR="00014823" w:rsidRPr="00731F58" w:rsidRDefault="00014823" w:rsidP="00014823">
      <w:pPr>
        <w:pStyle w:val="a7"/>
        <w:ind w:left="840"/>
        <w:rPr>
          <w:szCs w:val="21"/>
        </w:rPr>
      </w:pPr>
      <w:r w:rsidRPr="00731F58">
        <w:rPr>
          <w:szCs w:val="21"/>
        </w:rPr>
        <w:t xml:space="preserve">    begin</w:t>
      </w:r>
    </w:p>
    <w:p w:rsidR="00014823" w:rsidRPr="00731F58" w:rsidRDefault="00014823" w:rsidP="00014823">
      <w:pPr>
        <w:pStyle w:val="a7"/>
        <w:ind w:left="840"/>
        <w:rPr>
          <w:szCs w:val="21"/>
        </w:rPr>
      </w:pPr>
      <w:r w:rsidRPr="00731F58">
        <w:rPr>
          <w:szCs w:val="21"/>
        </w:rPr>
        <w:t xml:space="preserve">       signal_in1 &lt;= signal_in;</w:t>
      </w:r>
    </w:p>
    <w:p w:rsidR="00014823" w:rsidRPr="00731F58" w:rsidRDefault="00014823" w:rsidP="00014823">
      <w:pPr>
        <w:pStyle w:val="a7"/>
        <w:ind w:left="840"/>
        <w:rPr>
          <w:szCs w:val="21"/>
        </w:rPr>
      </w:pPr>
      <w:r w:rsidRPr="00731F58">
        <w:rPr>
          <w:szCs w:val="21"/>
        </w:rPr>
        <w:t xml:space="preserve">       signal_in2 &lt;= signal_in1;</w:t>
      </w:r>
    </w:p>
    <w:p w:rsidR="00014823" w:rsidRPr="00731F58" w:rsidRDefault="00014823" w:rsidP="00014823">
      <w:pPr>
        <w:pStyle w:val="a7"/>
        <w:ind w:left="840"/>
        <w:rPr>
          <w:szCs w:val="21"/>
        </w:rPr>
      </w:pPr>
      <w:r w:rsidRPr="00731F58">
        <w:rPr>
          <w:szCs w:val="21"/>
        </w:rPr>
        <w:t xml:space="preserve">       signal_in3 &lt;= signal_in2;</w:t>
      </w:r>
    </w:p>
    <w:p w:rsidR="00014823" w:rsidRPr="00731F58" w:rsidRDefault="00014823" w:rsidP="00014823">
      <w:pPr>
        <w:pStyle w:val="a7"/>
        <w:ind w:left="840" w:firstLineChars="0"/>
        <w:rPr>
          <w:szCs w:val="21"/>
        </w:rPr>
      </w:pPr>
      <w:r w:rsidRPr="00731F58">
        <w:rPr>
          <w:szCs w:val="21"/>
        </w:rPr>
        <w:t>end</w:t>
      </w:r>
    </w:p>
    <w:p w:rsidR="00014823" w:rsidRPr="007F0841" w:rsidRDefault="00014823" w:rsidP="00014823">
      <w:pPr>
        <w:pStyle w:val="a7"/>
        <w:numPr>
          <w:ilvl w:val="0"/>
          <w:numId w:val="2"/>
        </w:numPr>
        <w:ind w:firstLineChars="0"/>
        <w:rPr>
          <w:sz w:val="24"/>
          <w:szCs w:val="24"/>
        </w:rPr>
      </w:pPr>
      <w:r w:rsidRPr="007F0841">
        <w:rPr>
          <w:rFonts w:hint="eastAsia"/>
          <w:sz w:val="24"/>
          <w:szCs w:val="24"/>
        </w:rPr>
        <w:t>在判定模块里面采取队列的数据结构，接收到新的数码管信号插入队列，接受到按键信号删除队列并计分</w:t>
      </w:r>
    </w:p>
    <w:p w:rsidR="00014823" w:rsidRPr="007F0841" w:rsidRDefault="00014823" w:rsidP="00014823">
      <w:pPr>
        <w:pStyle w:val="a7"/>
        <w:numPr>
          <w:ilvl w:val="0"/>
          <w:numId w:val="2"/>
        </w:numPr>
        <w:ind w:firstLineChars="0"/>
        <w:rPr>
          <w:sz w:val="24"/>
          <w:szCs w:val="24"/>
        </w:rPr>
      </w:pPr>
      <w:r w:rsidRPr="007F0841">
        <w:rPr>
          <w:rFonts w:hint="eastAsia"/>
          <w:sz w:val="24"/>
          <w:szCs w:val="24"/>
        </w:rPr>
        <w:t>用到了状态机，利用状态机不同状态的跳转实现顺序结构和选择结构</w:t>
      </w:r>
    </w:p>
    <w:p w:rsidR="00014823" w:rsidRPr="007F0841" w:rsidRDefault="00014823" w:rsidP="00014823">
      <w:pPr>
        <w:pStyle w:val="a7"/>
        <w:numPr>
          <w:ilvl w:val="0"/>
          <w:numId w:val="2"/>
        </w:numPr>
        <w:ind w:firstLineChars="0"/>
        <w:rPr>
          <w:sz w:val="24"/>
          <w:szCs w:val="24"/>
        </w:rPr>
      </w:pPr>
      <w:r w:rsidRPr="007F0841">
        <w:rPr>
          <w:rFonts w:hint="eastAsia"/>
          <w:sz w:val="24"/>
          <w:szCs w:val="24"/>
        </w:rPr>
        <w:t>数码管采取</w:t>
      </w:r>
      <w:r w:rsidR="009C3B66">
        <w:rPr>
          <w:rFonts w:hint="eastAsia"/>
          <w:sz w:val="24"/>
          <w:szCs w:val="24"/>
        </w:rPr>
        <w:t>分</w:t>
      </w:r>
      <w:r w:rsidRPr="007F0841">
        <w:rPr>
          <w:rFonts w:hint="eastAsia"/>
          <w:sz w:val="24"/>
          <w:szCs w:val="24"/>
        </w:rPr>
        <w:t>频的方法显示</w:t>
      </w:r>
    </w:p>
    <w:p w:rsidR="00014823" w:rsidRDefault="00731F58" w:rsidP="00014823">
      <w:pPr>
        <w:pStyle w:val="a7"/>
        <w:numPr>
          <w:ilvl w:val="0"/>
          <w:numId w:val="2"/>
        </w:numPr>
        <w:ind w:firstLineChars="0"/>
        <w:rPr>
          <w:sz w:val="24"/>
          <w:szCs w:val="24"/>
        </w:rPr>
      </w:pPr>
      <w:r>
        <w:rPr>
          <w:rFonts w:hint="eastAsia"/>
          <w:sz w:val="24"/>
          <w:szCs w:val="24"/>
        </w:rPr>
        <w:t>蜂鸣器输出音乐信号分两种不同的频率，一种作为节拍频率，用来改变</w:t>
      </w:r>
      <w:r w:rsidR="00014823" w:rsidRPr="007F0841">
        <w:rPr>
          <w:rFonts w:hint="eastAsia"/>
          <w:sz w:val="24"/>
          <w:szCs w:val="24"/>
        </w:rPr>
        <w:t>音调，另一种作为基频。</w:t>
      </w:r>
    </w:p>
    <w:p w:rsidR="00731F58" w:rsidRPr="007F0841" w:rsidRDefault="00731F58" w:rsidP="00014823">
      <w:pPr>
        <w:pStyle w:val="a7"/>
        <w:numPr>
          <w:ilvl w:val="0"/>
          <w:numId w:val="2"/>
        </w:numPr>
        <w:ind w:firstLineChars="0"/>
        <w:rPr>
          <w:sz w:val="24"/>
          <w:szCs w:val="24"/>
        </w:rPr>
      </w:pPr>
      <w:r>
        <w:rPr>
          <w:rFonts w:hint="eastAsia"/>
          <w:sz w:val="24"/>
          <w:szCs w:val="24"/>
        </w:rPr>
        <w:t>需要对各种不同的按键可能分别处理，比如提前按下按键，提前结束按键，长键miss的队列清除，</w:t>
      </w:r>
      <w:r w:rsidR="009C3B66">
        <w:rPr>
          <w:rFonts w:hint="eastAsia"/>
          <w:sz w:val="24"/>
          <w:szCs w:val="24"/>
        </w:rPr>
        <w:t>如何区分长键和拐弯键并计分。</w:t>
      </w:r>
    </w:p>
    <w:p w:rsidR="009C3B66" w:rsidRDefault="009C3B66">
      <w:pPr>
        <w:widowControl/>
        <w:jc w:val="left"/>
        <w:rPr>
          <w:szCs w:val="21"/>
        </w:rPr>
      </w:pPr>
      <w:r>
        <w:rPr>
          <w:szCs w:val="21"/>
        </w:rPr>
        <w:br w:type="page"/>
      </w:r>
    </w:p>
    <w:p w:rsidR="00014823" w:rsidRDefault="00014823" w:rsidP="00014823">
      <w:pPr>
        <w:ind w:left="420"/>
        <w:rPr>
          <w:szCs w:val="21"/>
        </w:rPr>
      </w:pPr>
    </w:p>
    <w:p w:rsidR="00014823" w:rsidRPr="001F52CA" w:rsidRDefault="00014823" w:rsidP="00014823">
      <w:pPr>
        <w:ind w:left="420"/>
        <w:rPr>
          <w:sz w:val="24"/>
          <w:szCs w:val="24"/>
        </w:rPr>
      </w:pPr>
      <w:r w:rsidRPr="001F52CA">
        <w:rPr>
          <w:rFonts w:hint="eastAsia"/>
          <w:sz w:val="24"/>
          <w:szCs w:val="24"/>
        </w:rPr>
        <w:t>演示：</w:t>
      </w:r>
      <w:r w:rsidR="00731F58">
        <w:rPr>
          <w:rFonts w:hint="eastAsia"/>
          <w:sz w:val="24"/>
          <w:szCs w:val="24"/>
        </w:rPr>
        <w:t>（用adobe</w:t>
      </w:r>
      <w:r w:rsidR="00731F58">
        <w:rPr>
          <w:sz w:val="24"/>
          <w:szCs w:val="24"/>
        </w:rPr>
        <w:t xml:space="preserve"> </w:t>
      </w:r>
      <w:r w:rsidR="00731F58">
        <w:rPr>
          <w:rFonts w:hint="eastAsia"/>
          <w:sz w:val="24"/>
          <w:szCs w:val="24"/>
        </w:rPr>
        <w:t>flash</w:t>
      </w:r>
      <w:r w:rsidR="00731F58">
        <w:rPr>
          <w:sz w:val="24"/>
          <w:szCs w:val="24"/>
        </w:rPr>
        <w:t xml:space="preserve"> </w:t>
      </w:r>
      <w:r w:rsidR="00731F58">
        <w:rPr>
          <w:rFonts w:hint="eastAsia"/>
          <w:sz w:val="24"/>
          <w:szCs w:val="24"/>
        </w:rPr>
        <w:t>player打开）</w:t>
      </w:r>
    </w:p>
    <w:p w:rsidR="00B744C4" w:rsidRPr="00B744C4" w:rsidRDefault="00B744C4" w:rsidP="00B744C4">
      <w:pPr>
        <w:rPr>
          <w:szCs w:val="21"/>
        </w:rPr>
      </w:pPr>
    </w:p>
    <w:p w:rsidR="00014823" w:rsidRDefault="00014823" w:rsidP="00B744C4">
      <w:pPr>
        <w:rPr>
          <w:szCs w:val="21"/>
        </w:rPr>
      </w:pPr>
      <w:r>
        <w:rPr>
          <w:szCs w:val="21"/>
        </w:rPr>
        <w:br w:type="page"/>
      </w:r>
    </w:p>
    <w:p w:rsidR="00B744C4" w:rsidRPr="007F0841" w:rsidRDefault="00014823" w:rsidP="00B744C4">
      <w:pPr>
        <w:rPr>
          <w:sz w:val="24"/>
          <w:szCs w:val="24"/>
        </w:rPr>
      </w:pPr>
      <w:r w:rsidRPr="007F0841">
        <w:rPr>
          <w:rFonts w:hint="eastAsia"/>
          <w:sz w:val="24"/>
          <w:szCs w:val="24"/>
        </w:rPr>
        <w:lastRenderedPageBreak/>
        <w:t>总结：</w:t>
      </w:r>
    </w:p>
    <w:p w:rsidR="007F0841" w:rsidRDefault="007F0841" w:rsidP="00B744C4">
      <w:pPr>
        <w:rPr>
          <w:sz w:val="24"/>
          <w:szCs w:val="24"/>
        </w:rPr>
      </w:pPr>
      <w:r w:rsidRPr="007F0841">
        <w:rPr>
          <w:sz w:val="24"/>
          <w:szCs w:val="24"/>
        </w:rPr>
        <w:tab/>
      </w:r>
      <w:r w:rsidRPr="007F0841">
        <w:rPr>
          <w:rFonts w:hint="eastAsia"/>
          <w:sz w:val="24"/>
          <w:szCs w:val="24"/>
        </w:rPr>
        <w:t>总的来说这项设计没有用什么特别有技术难度的外设或者特别复杂的算法。本着尽量模仿节奏大师的想法，实现和用户的各种交互（比如按键判定实时显示，暂停，调速，得分以及各种键位，音乐播放），由于数码管的限制，一方面不能实现4key在等价的地位，而且键位的复杂程度也收到限制，但是需要调和不同各种按键处理的矛盾，总的来说判定模块也不太好写</w:t>
      </w:r>
      <w:r w:rsidR="009C3B66">
        <w:rPr>
          <w:rFonts w:hint="eastAsia"/>
          <w:sz w:val="24"/>
          <w:szCs w:val="24"/>
        </w:rPr>
        <w:t>，经常会出现对不同的按键情况进行处理但出现矛盾的情况。</w:t>
      </w:r>
      <w:bookmarkStart w:id="0" w:name="_GoBack"/>
      <w:bookmarkEnd w:id="0"/>
    </w:p>
    <w:p w:rsidR="007F0841" w:rsidRDefault="007F0841" w:rsidP="00B744C4">
      <w:pPr>
        <w:rPr>
          <w:sz w:val="24"/>
          <w:szCs w:val="24"/>
        </w:rPr>
      </w:pPr>
      <w:r>
        <w:rPr>
          <w:sz w:val="24"/>
          <w:szCs w:val="24"/>
        </w:rPr>
        <w:br w:type="page"/>
      </w:r>
    </w:p>
    <w:p w:rsidR="007F0841" w:rsidRDefault="001F52CA" w:rsidP="00B744C4">
      <w:pPr>
        <w:rPr>
          <w:sz w:val="24"/>
          <w:szCs w:val="24"/>
        </w:rPr>
      </w:pPr>
      <w:r>
        <w:rPr>
          <w:rFonts w:hint="eastAsia"/>
          <w:sz w:val="24"/>
          <w:szCs w:val="24"/>
        </w:rPr>
        <w:lastRenderedPageBreak/>
        <w:t>本设计的</w:t>
      </w:r>
      <w:r w:rsidR="007F0841">
        <w:rPr>
          <w:rFonts w:hint="eastAsia"/>
          <w:sz w:val="24"/>
          <w:szCs w:val="24"/>
        </w:rPr>
        <w:t>缺点及改进：</w:t>
      </w:r>
    </w:p>
    <w:p w:rsidR="007F0841" w:rsidRDefault="007F0841" w:rsidP="007F0841">
      <w:pPr>
        <w:pStyle w:val="a7"/>
        <w:numPr>
          <w:ilvl w:val="0"/>
          <w:numId w:val="3"/>
        </w:numPr>
        <w:ind w:firstLineChars="0"/>
        <w:rPr>
          <w:sz w:val="24"/>
          <w:szCs w:val="24"/>
        </w:rPr>
      </w:pPr>
      <w:r>
        <w:rPr>
          <w:rFonts w:hint="eastAsia"/>
          <w:sz w:val="24"/>
          <w:szCs w:val="24"/>
        </w:rPr>
        <w:t>输出收到数码管的限制，限制了1号和4号位为长键，2和3号位为短键，如果接一个点阵的外设，就能实现各键位等价以及创造更复杂的键。</w:t>
      </w:r>
    </w:p>
    <w:p w:rsidR="007F0841" w:rsidRDefault="001F52CA" w:rsidP="007F0841">
      <w:pPr>
        <w:pStyle w:val="a7"/>
        <w:numPr>
          <w:ilvl w:val="0"/>
          <w:numId w:val="3"/>
        </w:numPr>
        <w:ind w:firstLineChars="0"/>
        <w:rPr>
          <w:sz w:val="24"/>
          <w:szCs w:val="24"/>
        </w:rPr>
      </w:pPr>
      <w:r>
        <w:rPr>
          <w:rFonts w:hint="eastAsia"/>
          <w:sz w:val="24"/>
          <w:szCs w:val="24"/>
        </w:rPr>
        <w:t>没有加入</w:t>
      </w:r>
      <w:r w:rsidR="007F0841">
        <w:rPr>
          <w:rFonts w:hint="eastAsia"/>
          <w:sz w:val="24"/>
          <w:szCs w:val="24"/>
        </w:rPr>
        <w:t>将得分用数码管显示的功能，可以在暂停按钮按下后加一个开关</w:t>
      </w:r>
      <w:r>
        <w:rPr>
          <w:rFonts w:hint="eastAsia"/>
          <w:sz w:val="24"/>
          <w:szCs w:val="24"/>
        </w:rPr>
        <w:t>，将display</w:t>
      </w:r>
      <w:r>
        <w:rPr>
          <w:sz w:val="24"/>
          <w:szCs w:val="24"/>
        </w:rPr>
        <w:t>.v</w:t>
      </w:r>
      <w:r>
        <w:rPr>
          <w:rFonts w:hint="eastAsia"/>
          <w:sz w:val="24"/>
          <w:szCs w:val="24"/>
        </w:rPr>
        <w:t>模块里的输出换成分数即可</w:t>
      </w:r>
    </w:p>
    <w:p w:rsidR="001F52CA" w:rsidRDefault="001F52CA" w:rsidP="007F0841">
      <w:pPr>
        <w:pStyle w:val="a7"/>
        <w:numPr>
          <w:ilvl w:val="0"/>
          <w:numId w:val="3"/>
        </w:numPr>
        <w:ind w:firstLineChars="0"/>
        <w:rPr>
          <w:sz w:val="24"/>
          <w:szCs w:val="24"/>
        </w:rPr>
      </w:pPr>
      <w:r>
        <w:rPr>
          <w:rFonts w:hint="eastAsia"/>
          <w:sz w:val="24"/>
          <w:szCs w:val="24"/>
        </w:rPr>
        <w:t>歌曲的谱面文件是将音乐转化为数码管信号用.v文件输入的，其实可以用RAM来加载coe文件，每过一个timeunit取一个新的信号，这样可移植性更高</w:t>
      </w:r>
    </w:p>
    <w:p w:rsidR="006D33C1" w:rsidRDefault="006D33C1" w:rsidP="007F0841">
      <w:pPr>
        <w:pStyle w:val="a7"/>
        <w:numPr>
          <w:ilvl w:val="0"/>
          <w:numId w:val="3"/>
        </w:numPr>
        <w:ind w:firstLineChars="0"/>
        <w:rPr>
          <w:sz w:val="24"/>
          <w:szCs w:val="24"/>
        </w:rPr>
      </w:pPr>
      <w:r>
        <w:rPr>
          <w:sz w:val="24"/>
          <w:szCs w:val="24"/>
        </w:rPr>
        <w:t>I</w:t>
      </w:r>
      <w:r>
        <w:rPr>
          <w:rFonts w:hint="eastAsia"/>
          <w:sz w:val="24"/>
          <w:szCs w:val="24"/>
        </w:rPr>
        <w:t>se不支持多维数组的直接赋值，仅支持二维数组，所以对于两长键位两短键位分别写了相应的代码，代码重复程度高，复用性低。</w:t>
      </w:r>
    </w:p>
    <w:p w:rsidR="001F52CA" w:rsidRDefault="001F52CA" w:rsidP="001F52CA">
      <w:pPr>
        <w:rPr>
          <w:sz w:val="24"/>
          <w:szCs w:val="24"/>
        </w:rPr>
      </w:pPr>
      <w:r>
        <w:rPr>
          <w:rFonts w:hint="eastAsia"/>
          <w:sz w:val="24"/>
          <w:szCs w:val="24"/>
        </w:rPr>
        <w:t>由于时间等其他原因，未作上述改进。</w:t>
      </w:r>
    </w:p>
    <w:p w:rsidR="001F52CA" w:rsidRPr="001F52CA" w:rsidRDefault="006D33C1" w:rsidP="001F52CA">
      <w:pPr>
        <w:rPr>
          <w:sz w:val="24"/>
          <w:szCs w:val="24"/>
        </w:rPr>
      </w:pPr>
      <w:r>
        <w:rPr>
          <w:rFonts w:hint="eastAsia"/>
          <w:sz w:val="24"/>
          <w:szCs w:val="24"/>
        </w:rPr>
        <w:t>优点：交互性较好。</w:t>
      </w:r>
    </w:p>
    <w:sectPr w:rsidR="001F52CA" w:rsidRPr="001F5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AB" w:rsidRDefault="00AD4CAB" w:rsidP="00BE3917">
      <w:r>
        <w:separator/>
      </w:r>
    </w:p>
  </w:endnote>
  <w:endnote w:type="continuationSeparator" w:id="0">
    <w:p w:rsidR="00AD4CAB" w:rsidRDefault="00AD4CAB" w:rsidP="00BE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AB" w:rsidRDefault="00AD4CAB" w:rsidP="00BE3917">
      <w:r>
        <w:separator/>
      </w:r>
    </w:p>
  </w:footnote>
  <w:footnote w:type="continuationSeparator" w:id="0">
    <w:p w:rsidR="00AD4CAB" w:rsidRDefault="00AD4CAB" w:rsidP="00BE39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563C"/>
    <w:multiLevelType w:val="hybridMultilevel"/>
    <w:tmpl w:val="F5429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5F2DA3"/>
    <w:multiLevelType w:val="hybridMultilevel"/>
    <w:tmpl w:val="EF506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535743"/>
    <w:multiLevelType w:val="hybridMultilevel"/>
    <w:tmpl w:val="62502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7751241"/>
    <w:multiLevelType w:val="hybridMultilevel"/>
    <w:tmpl w:val="87CAEBA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141"/>
    <w:rsid w:val="00014823"/>
    <w:rsid w:val="001F52CA"/>
    <w:rsid w:val="00345F23"/>
    <w:rsid w:val="005975FA"/>
    <w:rsid w:val="005D5486"/>
    <w:rsid w:val="006D33C1"/>
    <w:rsid w:val="00731F58"/>
    <w:rsid w:val="00797581"/>
    <w:rsid w:val="007F0841"/>
    <w:rsid w:val="009C3B66"/>
    <w:rsid w:val="00AD0229"/>
    <w:rsid w:val="00AD4CAB"/>
    <w:rsid w:val="00B011A2"/>
    <w:rsid w:val="00B744C4"/>
    <w:rsid w:val="00BE3917"/>
    <w:rsid w:val="00DA26CB"/>
    <w:rsid w:val="00FB4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D2B5"/>
  <w15:chartTrackingRefBased/>
  <w15:docId w15:val="{04B58880-DA0A-4737-A5F5-9B9FFC2C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9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3917"/>
    <w:rPr>
      <w:sz w:val="18"/>
      <w:szCs w:val="18"/>
    </w:rPr>
  </w:style>
  <w:style w:type="paragraph" w:styleId="a5">
    <w:name w:val="footer"/>
    <w:basedOn w:val="a"/>
    <w:link w:val="a6"/>
    <w:uiPriority w:val="99"/>
    <w:unhideWhenUsed/>
    <w:rsid w:val="00BE3917"/>
    <w:pPr>
      <w:tabs>
        <w:tab w:val="center" w:pos="4153"/>
        <w:tab w:val="right" w:pos="8306"/>
      </w:tabs>
      <w:snapToGrid w:val="0"/>
      <w:jc w:val="left"/>
    </w:pPr>
    <w:rPr>
      <w:sz w:val="18"/>
      <w:szCs w:val="18"/>
    </w:rPr>
  </w:style>
  <w:style w:type="character" w:customStyle="1" w:styleId="a6">
    <w:name w:val="页脚 字符"/>
    <w:basedOn w:val="a0"/>
    <w:link w:val="a5"/>
    <w:uiPriority w:val="99"/>
    <w:rsid w:val="00BE3917"/>
    <w:rPr>
      <w:sz w:val="18"/>
      <w:szCs w:val="18"/>
    </w:rPr>
  </w:style>
  <w:style w:type="paragraph" w:styleId="a7">
    <w:name w:val="List Paragraph"/>
    <w:basedOn w:val="a"/>
    <w:uiPriority w:val="34"/>
    <w:qFormat/>
    <w:rsid w:val="00B744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D4707-7662-47E2-94A1-8C4BA2A3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邢宇</dc:creator>
  <cp:keywords/>
  <dc:description/>
  <cp:lastModifiedBy>邢宇</cp:lastModifiedBy>
  <cp:revision>6</cp:revision>
  <cp:lastPrinted>2016-12-07T14:52:00Z</cp:lastPrinted>
  <dcterms:created xsi:type="dcterms:W3CDTF">2016-12-06T05:08:00Z</dcterms:created>
  <dcterms:modified xsi:type="dcterms:W3CDTF">2016-12-07T14:53:00Z</dcterms:modified>
</cp:coreProperties>
</file>