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能够由电路写出或</w:t>
      </w:r>
      <w:proofErr w:type="gramStart"/>
      <w:r w:rsidRPr="001B6A1E">
        <w:rPr>
          <w:rFonts w:hint="eastAsia"/>
          <w:sz w:val="36"/>
          <w:szCs w:val="36"/>
        </w:rPr>
        <w:t>导出网表</w:t>
      </w:r>
      <w:proofErr w:type="gramEnd"/>
      <w:r w:rsidRPr="001B6A1E">
        <w:rPr>
          <w:rFonts w:hint="eastAsia"/>
          <w:sz w:val="36"/>
          <w:szCs w:val="36"/>
        </w:rPr>
        <w:t>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能够通过</w:t>
      </w:r>
      <w:r w:rsidRPr="001B6A1E">
        <w:rPr>
          <w:rFonts w:hint="eastAsia"/>
          <w:sz w:val="36"/>
          <w:szCs w:val="36"/>
        </w:rPr>
        <w:t>.op</w:t>
      </w:r>
      <w:r w:rsidRPr="001B6A1E">
        <w:rPr>
          <w:rFonts w:hint="eastAsia"/>
          <w:sz w:val="36"/>
          <w:szCs w:val="36"/>
        </w:rPr>
        <w:t>仿真得到放大电路的静态工作点。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能够通过直流扫描，设置电路的静态工作点。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能够能过交流扫描，求得放大电路的电压放大倍数、输入电阻，输出电阻，带宽等参数。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能够通过温度扫描确定电路的温度特性。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能够通过瞬态扫描来仿真电路的实际工作特性。</w:t>
      </w:r>
    </w:p>
    <w:p w:rsidR="004250CB" w:rsidRPr="001B6A1E" w:rsidRDefault="001B6A1E">
      <w:pPr>
        <w:numPr>
          <w:ilvl w:val="0"/>
          <w:numId w:val="1"/>
        </w:numPr>
        <w:rPr>
          <w:sz w:val="36"/>
          <w:szCs w:val="36"/>
        </w:rPr>
      </w:pPr>
      <w:r w:rsidRPr="001B6A1E">
        <w:rPr>
          <w:rFonts w:hint="eastAsia"/>
          <w:sz w:val="36"/>
          <w:szCs w:val="36"/>
        </w:rPr>
        <w:t>上课学过的电路有：基本放大电路（</w:t>
      </w:r>
      <w:proofErr w:type="spellStart"/>
      <w:r w:rsidRPr="001B6A1E">
        <w:rPr>
          <w:rFonts w:hint="eastAsia"/>
          <w:sz w:val="36"/>
          <w:szCs w:val="36"/>
        </w:rPr>
        <w:t>ce</w:t>
      </w:r>
      <w:proofErr w:type="spellEnd"/>
      <w:r w:rsidRPr="001B6A1E">
        <w:rPr>
          <w:rFonts w:hint="eastAsia"/>
          <w:sz w:val="36"/>
          <w:szCs w:val="36"/>
        </w:rPr>
        <w:t>，</w:t>
      </w:r>
      <w:r w:rsidRPr="001B6A1E">
        <w:rPr>
          <w:rFonts w:hint="eastAsia"/>
          <w:sz w:val="36"/>
          <w:szCs w:val="36"/>
        </w:rPr>
        <w:t>cc</w:t>
      </w:r>
      <w:r w:rsidRPr="001B6A1E">
        <w:rPr>
          <w:rFonts w:hint="eastAsia"/>
          <w:sz w:val="36"/>
          <w:szCs w:val="36"/>
        </w:rPr>
        <w:t>，</w:t>
      </w:r>
      <w:proofErr w:type="spellStart"/>
      <w:r w:rsidRPr="001B6A1E">
        <w:rPr>
          <w:rFonts w:hint="eastAsia"/>
          <w:sz w:val="36"/>
          <w:szCs w:val="36"/>
        </w:rPr>
        <w:t>cb</w:t>
      </w:r>
      <w:proofErr w:type="spellEnd"/>
      <w:r w:rsidRPr="001B6A1E">
        <w:rPr>
          <w:rFonts w:hint="eastAsia"/>
          <w:sz w:val="36"/>
          <w:szCs w:val="36"/>
        </w:rPr>
        <w:t>，差分放大电路等），运算放大器的应用电路（反相比例，同相比例</w:t>
      </w:r>
      <w:bookmarkStart w:id="0" w:name="_GoBack"/>
      <w:bookmarkEnd w:id="0"/>
      <w:r w:rsidRPr="001B6A1E">
        <w:rPr>
          <w:rFonts w:hint="eastAsia"/>
          <w:sz w:val="36"/>
          <w:szCs w:val="36"/>
        </w:rPr>
        <w:t>），振荡电路（正弦波，方波）</w:t>
      </w:r>
    </w:p>
    <w:sectPr w:rsidR="004250CB" w:rsidRPr="001B6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06EE0"/>
    <w:multiLevelType w:val="singleLevel"/>
    <w:tmpl w:val="31206EE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0CB"/>
    <w:rsid w:val="00157DB2"/>
    <w:rsid w:val="001B6A1E"/>
    <w:rsid w:val="004250CB"/>
    <w:rsid w:val="00853699"/>
    <w:rsid w:val="75CE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5E7DC10-8B88-42DE-9097-9811729C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177</Characters>
  <Application>Microsoft Office Word</Application>
  <DocSecurity>0</DocSecurity>
  <Lines>1</Lines>
  <Paragraphs>1</Paragraphs>
  <ScaleCrop>false</ScaleCrop>
  <Company>xujc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jgxy</cp:lastModifiedBy>
  <cp:revision>4</cp:revision>
  <dcterms:created xsi:type="dcterms:W3CDTF">2021-06-08T14:18:00Z</dcterms:created>
  <dcterms:modified xsi:type="dcterms:W3CDTF">2025-06-13T03:17:00Z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529F4B67834946DB8B60B3EF488AD146</vt:lpwstr>
  </property>
</Properties>
</file>