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42B21">
      <w:pPr>
        <w:rPr>
          <w:rFonts w:hint="eastAsia"/>
          <w:b/>
          <w:bCs/>
          <w:sz w:val="48"/>
          <w:szCs w:val="56"/>
          <w:lang w:val="en-US" w:eastAsia="zh-CN"/>
        </w:rPr>
      </w:pPr>
      <w:r>
        <w:rPr>
          <w:rFonts w:hint="eastAsia"/>
          <w:b/>
          <w:bCs/>
          <w:sz w:val="48"/>
          <w:szCs w:val="56"/>
          <w:lang w:val="en-US" w:eastAsia="zh-CN"/>
        </w:rPr>
        <w:t>中国近代史纲要</w:t>
      </w:r>
    </w:p>
    <w:p w14:paraId="17A35DB3">
      <w:pPr>
        <w:rPr>
          <w:rFonts w:hint="eastAsia"/>
          <w:b/>
          <w:bCs/>
          <w:sz w:val="24"/>
          <w:szCs w:val="32"/>
          <w:lang w:val="en-US" w:eastAsia="zh-CN"/>
        </w:rPr>
      </w:pPr>
      <w:r>
        <w:rPr>
          <w:rFonts w:hint="eastAsia"/>
          <w:b/>
          <w:bCs/>
          <w:sz w:val="24"/>
          <w:szCs w:val="32"/>
          <w:lang w:val="en-US" w:eastAsia="zh-CN"/>
        </w:rPr>
        <w:t>题型：</w:t>
      </w:r>
    </w:p>
    <w:p w14:paraId="0ADA5031">
      <w:pPr>
        <w:rPr>
          <w:rFonts w:hint="eastAsia"/>
          <w:b/>
          <w:bCs/>
          <w:sz w:val="24"/>
          <w:szCs w:val="32"/>
          <w:lang w:val="en-US" w:eastAsia="zh-CN"/>
        </w:rPr>
      </w:pPr>
      <w:r>
        <w:rPr>
          <w:rFonts w:hint="eastAsia"/>
          <w:b/>
          <w:bCs/>
          <w:sz w:val="24"/>
          <w:szCs w:val="32"/>
          <w:lang w:val="en-US" w:eastAsia="zh-CN"/>
        </w:rPr>
        <w:t>单选10题，1题2分，共10分</w:t>
      </w:r>
    </w:p>
    <w:p w14:paraId="0AA545EE">
      <w:pPr>
        <w:rPr>
          <w:rFonts w:hint="eastAsia"/>
          <w:b/>
          <w:bCs/>
          <w:sz w:val="24"/>
          <w:szCs w:val="32"/>
          <w:lang w:val="en-US" w:eastAsia="zh-CN"/>
        </w:rPr>
      </w:pPr>
      <w:r>
        <w:rPr>
          <w:rFonts w:hint="eastAsia"/>
          <w:b/>
          <w:bCs/>
          <w:sz w:val="24"/>
          <w:szCs w:val="32"/>
          <w:lang w:val="en-US" w:eastAsia="zh-CN"/>
        </w:rPr>
        <w:t>简答两题，1题10分，共20分</w:t>
      </w:r>
    </w:p>
    <w:p w14:paraId="5036C523">
      <w:pPr>
        <w:rPr>
          <w:rFonts w:hint="eastAsia"/>
          <w:b/>
          <w:bCs/>
          <w:sz w:val="24"/>
          <w:szCs w:val="32"/>
          <w:lang w:val="en-US" w:eastAsia="zh-CN"/>
        </w:rPr>
      </w:pPr>
      <w:r>
        <w:rPr>
          <w:rFonts w:hint="eastAsia"/>
          <w:b/>
          <w:bCs/>
          <w:sz w:val="24"/>
          <w:szCs w:val="32"/>
          <w:lang w:val="en-US" w:eastAsia="zh-CN"/>
        </w:rPr>
        <w:t>材料题，1大题两小问，共30分</w:t>
      </w:r>
    </w:p>
    <w:p w14:paraId="4FA447F7">
      <w:pPr>
        <w:rPr>
          <w:rFonts w:hint="eastAsia"/>
          <w:b/>
          <w:bCs/>
          <w:sz w:val="24"/>
          <w:szCs w:val="32"/>
          <w:lang w:val="en-US" w:eastAsia="zh-CN"/>
        </w:rPr>
      </w:pPr>
      <w:r>
        <w:rPr>
          <w:rFonts w:hint="eastAsia"/>
          <w:b/>
          <w:bCs/>
          <w:sz w:val="24"/>
          <w:szCs w:val="32"/>
          <w:lang w:val="en-US" w:eastAsia="zh-CN"/>
        </w:rPr>
        <w:t>论述题，3题选2题，共30分</w:t>
      </w:r>
    </w:p>
    <w:p w14:paraId="76AE3C3D">
      <w:pPr>
        <w:rPr>
          <w:rFonts w:hint="eastAsia"/>
          <w:b/>
          <w:bCs/>
          <w:sz w:val="24"/>
          <w:szCs w:val="32"/>
          <w:lang w:val="en-US" w:eastAsia="zh-CN"/>
        </w:rPr>
      </w:pPr>
    </w:p>
    <w:p w14:paraId="542D9C79">
      <w:pPr>
        <w:rPr>
          <w:rFonts w:hint="eastAsia"/>
          <w:b/>
          <w:bCs/>
          <w:sz w:val="28"/>
          <w:szCs w:val="36"/>
          <w:lang w:val="en-US" w:eastAsia="zh-CN"/>
        </w:rPr>
      </w:pPr>
      <w:r>
        <w:rPr>
          <w:rFonts w:hint="eastAsia"/>
          <w:b/>
          <w:bCs/>
          <w:sz w:val="28"/>
          <w:szCs w:val="36"/>
          <w:lang w:val="en-US" w:eastAsia="zh-CN"/>
        </w:rPr>
        <w:t>复习重点</w:t>
      </w:r>
    </w:p>
    <w:p w14:paraId="743ECAA6">
      <w:pPr>
        <w:rPr>
          <w:rFonts w:hint="eastAsia"/>
          <w:b/>
          <w:bCs/>
          <w:color w:val="0070C0"/>
          <w:sz w:val="24"/>
          <w:szCs w:val="32"/>
          <w:lang w:val="en-US" w:eastAsia="zh-CN"/>
        </w:rPr>
      </w:pPr>
      <w:r>
        <w:rPr>
          <w:rFonts w:hint="eastAsia"/>
          <w:b/>
          <w:bCs/>
          <w:color w:val="0070C0"/>
          <w:sz w:val="24"/>
          <w:szCs w:val="32"/>
          <w:lang w:val="en-US" w:eastAsia="zh-CN"/>
        </w:rPr>
        <w:t>第一章</w:t>
      </w:r>
    </w:p>
    <w:p w14:paraId="63BE6C46">
      <w:pPr>
        <w:rPr>
          <w:rFonts w:hint="eastAsia"/>
          <w:color w:val="00B050"/>
          <w:sz w:val="24"/>
          <w:szCs w:val="32"/>
          <w:lang w:val="en-US" w:eastAsia="zh-CN"/>
        </w:rPr>
      </w:pPr>
      <w:r>
        <w:rPr>
          <w:rFonts w:hint="eastAsia"/>
          <w:color w:val="00B050"/>
          <w:sz w:val="24"/>
          <w:szCs w:val="32"/>
          <w:lang w:val="en-US" w:eastAsia="zh-CN"/>
        </w:rPr>
        <w:t>客观题</w:t>
      </w:r>
    </w:p>
    <w:p w14:paraId="35C99751">
      <w:pPr>
        <w:numPr>
          <w:ilvl w:val="0"/>
          <w:numId w:val="1"/>
        </w:numPr>
        <w:rPr>
          <w:rFonts w:hint="eastAsia"/>
          <w:sz w:val="24"/>
          <w:szCs w:val="32"/>
          <w:lang w:val="en-US" w:eastAsia="zh-CN"/>
        </w:rPr>
      </w:pPr>
      <w:r>
        <w:rPr>
          <w:rFonts w:hint="eastAsia"/>
          <w:sz w:val="24"/>
          <w:szCs w:val="32"/>
          <w:lang w:val="en-US" w:eastAsia="zh-CN"/>
        </w:rPr>
        <w:t>英国人</w:t>
      </w:r>
      <w:r>
        <w:rPr>
          <w:rFonts w:hint="eastAsia"/>
          <w:color w:val="FF0000"/>
          <w:sz w:val="24"/>
          <w:szCs w:val="32"/>
          <w:lang w:val="en-US" w:eastAsia="zh-CN"/>
        </w:rPr>
        <w:t>赫德</w:t>
      </w:r>
      <w:r>
        <w:rPr>
          <w:rFonts w:hint="eastAsia"/>
          <w:sz w:val="24"/>
          <w:szCs w:val="32"/>
          <w:lang w:val="en-US" w:eastAsia="zh-CN"/>
        </w:rPr>
        <w:t>任</w:t>
      </w:r>
      <w:r>
        <w:rPr>
          <w:rFonts w:hint="eastAsia"/>
          <w:color w:val="FF0000"/>
          <w:sz w:val="24"/>
          <w:szCs w:val="32"/>
          <w:lang w:val="en-US" w:eastAsia="zh-CN"/>
        </w:rPr>
        <w:t>总税务司</w:t>
      </w:r>
      <w:r>
        <w:rPr>
          <w:rFonts w:hint="eastAsia"/>
          <w:sz w:val="24"/>
          <w:szCs w:val="32"/>
          <w:lang w:val="en-US" w:eastAsia="zh-CN"/>
        </w:rPr>
        <w:t>，掌握</w:t>
      </w:r>
      <w:r>
        <w:rPr>
          <w:rFonts w:hint="eastAsia"/>
          <w:color w:val="FF0000"/>
          <w:sz w:val="24"/>
          <w:szCs w:val="32"/>
          <w:lang w:val="en-US" w:eastAsia="zh-CN"/>
        </w:rPr>
        <w:t>中国海关大权</w:t>
      </w:r>
      <w:r>
        <w:rPr>
          <w:rFonts w:hint="eastAsia"/>
          <w:sz w:val="24"/>
          <w:szCs w:val="32"/>
          <w:lang w:val="en-US" w:eastAsia="zh-CN"/>
        </w:rPr>
        <w:t>。P29</w:t>
      </w:r>
    </w:p>
    <w:p w14:paraId="3864A2F6">
      <w:pPr>
        <w:numPr>
          <w:ilvl w:val="0"/>
          <w:numId w:val="1"/>
        </w:numPr>
        <w:rPr>
          <w:rFonts w:hint="default"/>
          <w:sz w:val="24"/>
          <w:szCs w:val="32"/>
          <w:lang w:val="en-US" w:eastAsia="zh-CN"/>
        </w:rPr>
      </w:pPr>
      <w:r>
        <w:rPr>
          <w:rFonts w:hint="eastAsia"/>
          <w:color w:val="FF0000"/>
          <w:sz w:val="24"/>
          <w:szCs w:val="32"/>
          <w:lang w:val="en-US" w:eastAsia="zh-CN"/>
        </w:rPr>
        <w:t>《南京条约》</w:t>
      </w:r>
      <w:r>
        <w:rPr>
          <w:rFonts w:hint="eastAsia"/>
          <w:sz w:val="24"/>
          <w:szCs w:val="32"/>
          <w:lang w:val="en-US" w:eastAsia="zh-CN"/>
        </w:rPr>
        <w:t>开放</w:t>
      </w:r>
      <w:r>
        <w:rPr>
          <w:rFonts w:hint="eastAsia"/>
          <w:color w:val="FF0000"/>
          <w:sz w:val="24"/>
          <w:szCs w:val="32"/>
          <w:lang w:val="en-US" w:eastAsia="zh-CN"/>
        </w:rPr>
        <w:t>广州、厦门、福州、宁波、上海</w:t>
      </w:r>
      <w:r>
        <w:rPr>
          <w:rFonts w:hint="eastAsia"/>
          <w:sz w:val="24"/>
          <w:szCs w:val="32"/>
          <w:lang w:val="en-US" w:eastAsia="zh-CN"/>
        </w:rPr>
        <w:t>。P30</w:t>
      </w:r>
    </w:p>
    <w:p w14:paraId="3C3A1656">
      <w:pPr>
        <w:numPr>
          <w:ilvl w:val="0"/>
          <w:numId w:val="1"/>
        </w:numPr>
        <w:rPr>
          <w:rFonts w:hint="default"/>
          <w:sz w:val="24"/>
          <w:szCs w:val="32"/>
          <w:lang w:val="en-US" w:eastAsia="zh-CN"/>
        </w:rPr>
      </w:pPr>
      <w:r>
        <w:rPr>
          <w:rFonts w:hint="default"/>
          <w:sz w:val="24"/>
          <w:szCs w:val="32"/>
          <w:lang w:val="en-US" w:eastAsia="zh-CN"/>
        </w:rPr>
        <w:t>在</w:t>
      </w:r>
      <w:r>
        <w:rPr>
          <w:rFonts w:hint="eastAsia"/>
          <w:color w:val="FF0000"/>
          <w:sz w:val="24"/>
          <w:szCs w:val="32"/>
          <w:lang w:val="en-US" w:eastAsia="zh-CN"/>
        </w:rPr>
        <w:t>《</w:t>
      </w:r>
      <w:r>
        <w:rPr>
          <w:rFonts w:hint="default"/>
          <w:color w:val="FF0000"/>
          <w:sz w:val="24"/>
          <w:szCs w:val="32"/>
          <w:lang w:val="en-US" w:eastAsia="zh-CN"/>
        </w:rPr>
        <w:t>海国图志</w:t>
      </w:r>
      <w:r>
        <w:rPr>
          <w:rFonts w:hint="eastAsia"/>
          <w:color w:val="FF0000"/>
          <w:sz w:val="24"/>
          <w:szCs w:val="32"/>
          <w:lang w:val="en-US" w:eastAsia="zh-CN"/>
        </w:rPr>
        <w:t>》</w:t>
      </w:r>
      <w:r>
        <w:rPr>
          <w:rFonts w:hint="default"/>
          <w:sz w:val="24"/>
          <w:szCs w:val="32"/>
          <w:lang w:val="en-US" w:eastAsia="zh-CN"/>
        </w:rPr>
        <w:t>中，</w:t>
      </w:r>
      <w:r>
        <w:rPr>
          <w:rFonts w:hint="default"/>
          <w:color w:val="FF0000"/>
          <w:sz w:val="24"/>
          <w:szCs w:val="32"/>
          <w:lang w:val="en-US" w:eastAsia="zh-CN"/>
        </w:rPr>
        <w:t>魏源</w:t>
      </w:r>
      <w:r>
        <w:rPr>
          <w:rFonts w:hint="default"/>
          <w:sz w:val="24"/>
          <w:szCs w:val="32"/>
          <w:lang w:val="en-US" w:eastAsia="zh-CN"/>
        </w:rPr>
        <w:t>提出了</w:t>
      </w:r>
      <w:r>
        <w:rPr>
          <w:rFonts w:hint="eastAsia"/>
          <w:color w:val="FF0000"/>
          <w:sz w:val="24"/>
          <w:szCs w:val="32"/>
          <w:lang w:val="en-US" w:eastAsia="zh-CN"/>
        </w:rPr>
        <w:t>“</w:t>
      </w:r>
      <w:r>
        <w:rPr>
          <w:rFonts w:hint="default"/>
          <w:color w:val="FF0000"/>
          <w:sz w:val="24"/>
          <w:szCs w:val="32"/>
          <w:lang w:val="en-US" w:eastAsia="zh-CN"/>
        </w:rPr>
        <w:t>师夷长技以制夷</w:t>
      </w:r>
      <w:r>
        <w:rPr>
          <w:rFonts w:hint="eastAsia"/>
          <w:color w:val="FF0000"/>
          <w:sz w:val="24"/>
          <w:szCs w:val="32"/>
          <w:lang w:val="en-US" w:eastAsia="zh-CN"/>
        </w:rPr>
        <w:t>”</w:t>
      </w:r>
      <w:r>
        <w:rPr>
          <w:rFonts w:hint="default"/>
          <w:sz w:val="24"/>
          <w:szCs w:val="32"/>
          <w:lang w:val="en-US" w:eastAsia="zh-CN"/>
        </w:rPr>
        <w:t>的思想主张</w:t>
      </w:r>
      <w:r>
        <w:rPr>
          <w:rFonts w:hint="default"/>
          <w:color w:val="FF0000"/>
          <w:sz w:val="24"/>
          <w:szCs w:val="32"/>
          <w:lang w:val="en-US" w:eastAsia="zh-CN"/>
        </w:rPr>
        <w:t>学习外国先进的军事和科学技术</w:t>
      </w:r>
      <w:r>
        <w:rPr>
          <w:rFonts w:hint="eastAsia"/>
          <w:color w:val="FF0000"/>
          <w:sz w:val="24"/>
          <w:szCs w:val="32"/>
          <w:lang w:val="en-US" w:eastAsia="zh-CN"/>
        </w:rPr>
        <w:t>。</w:t>
      </w:r>
      <w:r>
        <w:rPr>
          <w:rFonts w:hint="eastAsia"/>
          <w:color w:val="auto"/>
          <w:sz w:val="24"/>
          <w:szCs w:val="32"/>
          <w:lang w:val="en-US" w:eastAsia="zh-CN"/>
        </w:rPr>
        <w:t>P46</w:t>
      </w:r>
    </w:p>
    <w:p w14:paraId="23C0BD43">
      <w:pPr>
        <w:numPr>
          <w:ilvl w:val="0"/>
          <w:numId w:val="0"/>
        </w:numPr>
        <w:rPr>
          <w:rFonts w:hint="eastAsia"/>
          <w:color w:val="00B050"/>
          <w:sz w:val="24"/>
          <w:szCs w:val="32"/>
          <w:lang w:val="en-US" w:eastAsia="zh-CN"/>
        </w:rPr>
      </w:pPr>
      <w:r>
        <w:rPr>
          <w:rFonts w:hint="eastAsia"/>
          <w:color w:val="00B050"/>
          <w:sz w:val="24"/>
          <w:szCs w:val="32"/>
          <w:lang w:val="en-US" w:eastAsia="zh-CN"/>
        </w:rPr>
        <w:t>主观题</w:t>
      </w:r>
    </w:p>
    <w:p w14:paraId="3BC6C9E7">
      <w:pPr>
        <w:numPr>
          <w:ilvl w:val="0"/>
          <w:numId w:val="0"/>
        </w:numPr>
        <w:rPr>
          <w:rFonts w:hint="default"/>
          <w:sz w:val="24"/>
          <w:szCs w:val="32"/>
          <w:lang w:val="en-US" w:eastAsia="zh-CN"/>
        </w:rPr>
      </w:pPr>
      <w:r>
        <w:rPr>
          <w:rFonts w:hint="eastAsia"/>
          <w:color w:val="FF0000"/>
          <w:sz w:val="24"/>
          <w:szCs w:val="32"/>
          <w:lang w:val="en-US" w:eastAsia="zh-CN"/>
        </w:rPr>
        <w:t>一、反抗外国武装侵略的斗争</w:t>
      </w:r>
      <w:r>
        <w:rPr>
          <w:rFonts w:hint="eastAsia"/>
          <w:color w:val="auto"/>
          <w:sz w:val="24"/>
          <w:szCs w:val="32"/>
          <w:lang w:val="en-US" w:eastAsia="zh-CN"/>
        </w:rPr>
        <w:t>P36-38</w:t>
      </w:r>
    </w:p>
    <w:p w14:paraId="046F8D5C">
      <w:pPr>
        <w:numPr>
          <w:ilvl w:val="0"/>
          <w:numId w:val="0"/>
        </w:numPr>
        <w:rPr>
          <w:rFonts w:hint="eastAsia"/>
          <w:sz w:val="24"/>
          <w:szCs w:val="32"/>
          <w:lang w:val="en-US" w:eastAsia="zh-CN"/>
        </w:rPr>
      </w:pPr>
      <w:r>
        <w:rPr>
          <w:rFonts w:hint="eastAsia"/>
          <w:sz w:val="24"/>
          <w:szCs w:val="32"/>
          <w:lang w:val="en-US" w:eastAsia="zh-CN"/>
        </w:rPr>
        <w:t>1.人民群众的反侵略战争</w:t>
      </w:r>
    </w:p>
    <w:p w14:paraId="7A1C6219">
      <w:pPr>
        <w:numPr>
          <w:ilvl w:val="0"/>
          <w:numId w:val="0"/>
        </w:numPr>
        <w:rPr>
          <w:rFonts w:hint="eastAsia"/>
          <w:sz w:val="24"/>
          <w:szCs w:val="32"/>
          <w:lang w:val="en-US" w:eastAsia="zh-CN"/>
        </w:rPr>
      </w:pPr>
      <w:r>
        <w:rPr>
          <w:rFonts w:hint="eastAsia"/>
          <w:sz w:val="24"/>
          <w:szCs w:val="32"/>
          <w:lang w:val="en-US" w:eastAsia="zh-CN"/>
        </w:rPr>
        <w:t>三元里人民的抗英斗争、太平军重创英法侵略军和外国侵略者的洋枪队、台湾人民反对割台战争。</w:t>
      </w:r>
    </w:p>
    <w:p w14:paraId="2F5D3F9A">
      <w:pPr>
        <w:numPr>
          <w:ilvl w:val="0"/>
          <w:numId w:val="2"/>
        </w:numPr>
        <w:rPr>
          <w:rFonts w:hint="eastAsia"/>
          <w:sz w:val="24"/>
          <w:szCs w:val="32"/>
          <w:lang w:val="en-US" w:eastAsia="zh-CN"/>
        </w:rPr>
      </w:pPr>
      <w:r>
        <w:rPr>
          <w:rFonts w:hint="eastAsia"/>
          <w:sz w:val="24"/>
          <w:szCs w:val="32"/>
          <w:lang w:val="en-US" w:eastAsia="zh-CN"/>
        </w:rPr>
        <w:t>爱国官兵的反侵略战争</w:t>
      </w:r>
    </w:p>
    <w:p w14:paraId="227F7792">
      <w:pPr>
        <w:numPr>
          <w:ilvl w:val="0"/>
          <w:numId w:val="0"/>
        </w:numPr>
        <w:rPr>
          <w:rFonts w:hint="default"/>
          <w:sz w:val="24"/>
          <w:szCs w:val="32"/>
          <w:lang w:val="en-US" w:eastAsia="zh-CN"/>
        </w:rPr>
      </w:pPr>
      <w:r>
        <w:rPr>
          <w:rFonts w:hint="eastAsia"/>
          <w:sz w:val="24"/>
          <w:szCs w:val="32"/>
          <w:lang w:val="en-US" w:eastAsia="zh-CN"/>
        </w:rPr>
        <w:t>左宗棠收复新疆、镇南关大捷、黄海海战。</w:t>
      </w:r>
    </w:p>
    <w:p w14:paraId="76ED7F8B">
      <w:pPr>
        <w:numPr>
          <w:ilvl w:val="0"/>
          <w:numId w:val="3"/>
        </w:numPr>
        <w:rPr>
          <w:rFonts w:hint="eastAsia"/>
          <w:color w:val="FF0000"/>
          <w:sz w:val="24"/>
          <w:szCs w:val="32"/>
          <w:lang w:val="en-US" w:eastAsia="zh-CN"/>
        </w:rPr>
      </w:pPr>
      <w:r>
        <w:rPr>
          <w:rFonts w:hint="eastAsia"/>
          <w:color w:val="FF0000"/>
          <w:sz w:val="24"/>
          <w:szCs w:val="32"/>
          <w:lang w:val="en-US" w:eastAsia="zh-CN"/>
        </w:rPr>
        <w:t>反侵略战争失败的原因</w:t>
      </w:r>
      <w:r>
        <w:rPr>
          <w:rFonts w:hint="eastAsia"/>
          <w:color w:val="auto"/>
          <w:sz w:val="24"/>
          <w:szCs w:val="32"/>
          <w:lang w:val="en-US" w:eastAsia="zh-CN"/>
        </w:rPr>
        <w:t>P43</w:t>
      </w:r>
    </w:p>
    <w:p w14:paraId="74822CD7">
      <w:pPr>
        <w:numPr>
          <w:ilvl w:val="0"/>
          <w:numId w:val="4"/>
        </w:numPr>
        <w:rPr>
          <w:rFonts w:hint="eastAsia"/>
          <w:sz w:val="24"/>
          <w:szCs w:val="32"/>
          <w:lang w:val="en-US" w:eastAsia="zh-CN"/>
        </w:rPr>
      </w:pPr>
      <w:r>
        <w:rPr>
          <w:rFonts w:hint="eastAsia"/>
          <w:sz w:val="24"/>
          <w:szCs w:val="32"/>
          <w:lang w:val="en-US" w:eastAsia="zh-CN"/>
        </w:rPr>
        <w:t>社会制度的腐败（根本原因）。</w:t>
      </w:r>
    </w:p>
    <w:p w14:paraId="2A3CF38F">
      <w:pPr>
        <w:numPr>
          <w:ilvl w:val="0"/>
          <w:numId w:val="4"/>
        </w:numPr>
        <w:rPr>
          <w:rFonts w:hint="default"/>
          <w:sz w:val="24"/>
          <w:szCs w:val="32"/>
          <w:lang w:val="en-US" w:eastAsia="zh-CN"/>
        </w:rPr>
      </w:pPr>
      <w:r>
        <w:rPr>
          <w:rFonts w:hint="eastAsia"/>
          <w:sz w:val="24"/>
          <w:szCs w:val="32"/>
          <w:lang w:val="en-US" w:eastAsia="zh-CN"/>
        </w:rPr>
        <w:t>经济技术的落后。</w:t>
      </w:r>
    </w:p>
    <w:p w14:paraId="2E5C1EE0">
      <w:pPr>
        <w:numPr>
          <w:ilvl w:val="0"/>
          <w:numId w:val="3"/>
        </w:numPr>
        <w:ind w:left="0" w:leftChars="0" w:firstLine="0" w:firstLineChars="0"/>
        <w:rPr>
          <w:rFonts w:hint="eastAsia"/>
          <w:color w:val="FF0000"/>
          <w:sz w:val="24"/>
          <w:szCs w:val="32"/>
          <w:lang w:val="en-US" w:eastAsia="zh-CN"/>
        </w:rPr>
      </w:pPr>
      <w:r>
        <w:rPr>
          <w:rFonts w:hint="eastAsia"/>
          <w:color w:val="FF0000"/>
          <w:sz w:val="24"/>
          <w:szCs w:val="32"/>
          <w:lang w:val="en-US" w:eastAsia="zh-CN"/>
        </w:rPr>
        <w:t>民族意识的觉醒的主要表现</w:t>
      </w:r>
      <w:r>
        <w:rPr>
          <w:rFonts w:hint="eastAsia"/>
          <w:color w:val="auto"/>
          <w:sz w:val="24"/>
          <w:szCs w:val="32"/>
          <w:lang w:val="en-US" w:eastAsia="zh-CN"/>
        </w:rPr>
        <w:t>P45-46</w:t>
      </w:r>
    </w:p>
    <w:p w14:paraId="76A036C3">
      <w:pPr>
        <w:numPr>
          <w:ilvl w:val="0"/>
          <w:numId w:val="0"/>
        </w:numPr>
        <w:ind w:leftChars="0"/>
        <w:rPr>
          <w:rFonts w:hint="eastAsia"/>
          <w:sz w:val="24"/>
          <w:szCs w:val="32"/>
          <w:lang w:val="en-US" w:eastAsia="zh-CN"/>
        </w:rPr>
      </w:pPr>
      <w:r>
        <w:rPr>
          <w:rFonts w:hint="eastAsia"/>
          <w:sz w:val="24"/>
          <w:szCs w:val="32"/>
          <w:lang w:val="en-US" w:eastAsia="zh-CN"/>
        </w:rPr>
        <w:t>鸦片战争以后，先进的中国人开始睁眼看世界了；中日甲午战争以后，中国人民的民族意识开始普遍觉醒了。</w:t>
      </w:r>
    </w:p>
    <w:p w14:paraId="5BF561ED">
      <w:pPr>
        <w:numPr>
          <w:ilvl w:val="0"/>
          <w:numId w:val="0"/>
        </w:numPr>
        <w:ind w:leftChars="0"/>
        <w:rPr>
          <w:rFonts w:hint="eastAsia"/>
          <w:sz w:val="24"/>
          <w:szCs w:val="32"/>
          <w:lang w:val="en-US" w:eastAsia="zh-CN"/>
        </w:rPr>
      </w:pPr>
      <w:r>
        <w:rPr>
          <w:rFonts w:hint="eastAsia"/>
          <w:sz w:val="24"/>
          <w:szCs w:val="32"/>
          <w:lang w:val="en-US" w:eastAsia="zh-CN"/>
        </w:rPr>
        <w:t>1.“师夷长技以制夷”的主张和早期的维新思想。</w:t>
      </w:r>
    </w:p>
    <w:p w14:paraId="6B5A6816">
      <w:pPr>
        <w:numPr>
          <w:ilvl w:val="0"/>
          <w:numId w:val="0"/>
        </w:numPr>
        <w:ind w:leftChars="0"/>
        <w:rPr>
          <w:rFonts w:hint="eastAsia"/>
          <w:sz w:val="24"/>
          <w:szCs w:val="32"/>
          <w:lang w:val="en-US" w:eastAsia="zh-CN"/>
        </w:rPr>
      </w:pPr>
      <w:r>
        <w:rPr>
          <w:rFonts w:hint="eastAsia"/>
          <w:sz w:val="24"/>
          <w:szCs w:val="32"/>
          <w:lang w:val="en-US" w:eastAsia="zh-CN"/>
        </w:rPr>
        <w:t>2.救亡图存和振兴中华。</w:t>
      </w:r>
    </w:p>
    <w:p w14:paraId="5F36F515">
      <w:pPr>
        <w:numPr>
          <w:ilvl w:val="0"/>
          <w:numId w:val="0"/>
        </w:numPr>
        <w:ind w:leftChars="0"/>
        <w:rPr>
          <w:rFonts w:hint="eastAsia"/>
          <w:sz w:val="24"/>
          <w:szCs w:val="32"/>
          <w:lang w:val="en-US" w:eastAsia="zh-CN"/>
        </w:rPr>
      </w:pPr>
    </w:p>
    <w:p w14:paraId="1542FC5D">
      <w:pPr>
        <w:numPr>
          <w:ilvl w:val="0"/>
          <w:numId w:val="0"/>
        </w:numPr>
        <w:ind w:leftChars="0"/>
        <w:rPr>
          <w:rFonts w:hint="eastAsia"/>
          <w:sz w:val="24"/>
          <w:szCs w:val="32"/>
          <w:lang w:val="en-US" w:eastAsia="zh-CN"/>
        </w:rPr>
      </w:pPr>
    </w:p>
    <w:p w14:paraId="7768BF10">
      <w:pPr>
        <w:numPr>
          <w:ilvl w:val="0"/>
          <w:numId w:val="0"/>
        </w:numPr>
        <w:ind w:leftChars="0"/>
        <w:rPr>
          <w:rFonts w:hint="eastAsia"/>
          <w:b/>
          <w:bCs/>
          <w:color w:val="0070C0"/>
          <w:sz w:val="24"/>
          <w:szCs w:val="32"/>
          <w:lang w:val="en-US" w:eastAsia="zh-CN"/>
        </w:rPr>
      </w:pPr>
      <w:r>
        <w:rPr>
          <w:rFonts w:hint="eastAsia"/>
          <w:b/>
          <w:bCs/>
          <w:color w:val="0070C0"/>
          <w:sz w:val="24"/>
          <w:szCs w:val="32"/>
          <w:lang w:val="en-US" w:eastAsia="zh-CN"/>
        </w:rPr>
        <w:t>第二章</w:t>
      </w:r>
    </w:p>
    <w:p w14:paraId="033A6249">
      <w:pPr>
        <w:numPr>
          <w:ilvl w:val="0"/>
          <w:numId w:val="0"/>
        </w:numPr>
        <w:ind w:leftChars="0"/>
        <w:rPr>
          <w:rFonts w:hint="eastAsia"/>
          <w:color w:val="00B050"/>
          <w:sz w:val="24"/>
          <w:szCs w:val="32"/>
          <w:lang w:val="en-US" w:eastAsia="zh-CN"/>
        </w:rPr>
      </w:pPr>
      <w:r>
        <w:rPr>
          <w:rFonts w:hint="eastAsia"/>
          <w:color w:val="00B050"/>
          <w:sz w:val="24"/>
          <w:szCs w:val="32"/>
          <w:lang w:val="en-US" w:eastAsia="zh-CN"/>
        </w:rPr>
        <w:t>客观题</w:t>
      </w:r>
    </w:p>
    <w:p w14:paraId="7ACFA9AF">
      <w:pPr>
        <w:numPr>
          <w:ilvl w:val="0"/>
          <w:numId w:val="5"/>
        </w:numPr>
        <w:ind w:leftChars="0"/>
        <w:rPr>
          <w:rFonts w:hint="eastAsia"/>
          <w:sz w:val="24"/>
          <w:szCs w:val="32"/>
          <w:lang w:val="en-US" w:eastAsia="zh-CN"/>
        </w:rPr>
      </w:pPr>
      <w:r>
        <w:rPr>
          <w:rFonts w:hint="eastAsia"/>
          <w:color w:val="FF0000"/>
          <w:sz w:val="24"/>
          <w:szCs w:val="32"/>
          <w:lang w:val="en-US" w:eastAsia="zh-CN"/>
        </w:rPr>
        <w:t>《资政新篇》</w:t>
      </w:r>
      <w:r>
        <w:rPr>
          <w:rFonts w:hint="eastAsia"/>
          <w:sz w:val="24"/>
          <w:szCs w:val="32"/>
          <w:lang w:val="en-US" w:eastAsia="zh-CN"/>
        </w:rPr>
        <w:t>是一个具有资本主义色彩的方案。P54</w:t>
      </w:r>
    </w:p>
    <w:p w14:paraId="4FF03AAA">
      <w:pPr>
        <w:numPr>
          <w:ilvl w:val="0"/>
          <w:numId w:val="5"/>
        </w:numPr>
        <w:ind w:leftChars="0"/>
        <w:rPr>
          <w:rFonts w:hint="default"/>
          <w:sz w:val="24"/>
          <w:szCs w:val="32"/>
          <w:lang w:val="en-US" w:eastAsia="zh-CN"/>
        </w:rPr>
      </w:pPr>
      <w:r>
        <w:rPr>
          <w:rFonts w:hint="eastAsia"/>
          <w:sz w:val="24"/>
          <w:szCs w:val="32"/>
          <w:lang w:val="en-US" w:eastAsia="zh-CN"/>
        </w:rPr>
        <w:t>洋务派的民用企业多数采取</w:t>
      </w:r>
      <w:r>
        <w:rPr>
          <w:rFonts w:hint="eastAsia"/>
          <w:color w:val="FF0000"/>
          <w:sz w:val="24"/>
          <w:szCs w:val="32"/>
          <w:lang w:val="en-US" w:eastAsia="zh-CN"/>
        </w:rPr>
        <w:t>官督商办</w:t>
      </w:r>
      <w:r>
        <w:rPr>
          <w:rFonts w:hint="eastAsia"/>
          <w:sz w:val="24"/>
          <w:szCs w:val="32"/>
          <w:lang w:val="en-US" w:eastAsia="zh-CN"/>
        </w:rPr>
        <w:t>的方式。P58</w:t>
      </w:r>
    </w:p>
    <w:p w14:paraId="43BA4888">
      <w:pPr>
        <w:numPr>
          <w:ilvl w:val="0"/>
          <w:numId w:val="5"/>
        </w:numPr>
        <w:ind w:leftChars="0"/>
        <w:rPr>
          <w:rFonts w:hint="default"/>
          <w:color w:val="FF0000"/>
          <w:sz w:val="24"/>
          <w:szCs w:val="32"/>
          <w:lang w:val="en-US" w:eastAsia="zh-CN"/>
        </w:rPr>
      </w:pPr>
      <w:r>
        <w:rPr>
          <w:rFonts w:hint="eastAsia"/>
          <w:sz w:val="24"/>
          <w:szCs w:val="32"/>
          <w:lang w:val="en-US" w:eastAsia="zh-CN"/>
        </w:rPr>
        <w:t>洋务派创立的新式学堂中的</w:t>
      </w:r>
      <w:r>
        <w:rPr>
          <w:rFonts w:hint="eastAsia"/>
          <w:color w:val="FF0000"/>
          <w:sz w:val="24"/>
          <w:szCs w:val="32"/>
          <w:lang w:val="en-US" w:eastAsia="zh-CN"/>
        </w:rPr>
        <w:t>翻译学堂</w:t>
      </w:r>
      <w:r>
        <w:rPr>
          <w:rFonts w:hint="eastAsia"/>
          <w:sz w:val="24"/>
          <w:szCs w:val="32"/>
          <w:lang w:val="en-US" w:eastAsia="zh-CN"/>
        </w:rPr>
        <w:t>，如京师同文馆，主要</w:t>
      </w:r>
      <w:r>
        <w:rPr>
          <w:rFonts w:hint="eastAsia"/>
          <w:color w:val="FF0000"/>
          <w:sz w:val="24"/>
          <w:szCs w:val="32"/>
          <w:lang w:val="en-US" w:eastAsia="zh-CN"/>
        </w:rPr>
        <w:t>培养翻译人才</w:t>
      </w:r>
      <w:r>
        <w:rPr>
          <w:rFonts w:hint="eastAsia"/>
          <w:color w:val="auto"/>
          <w:sz w:val="24"/>
          <w:szCs w:val="32"/>
          <w:lang w:val="en-US" w:eastAsia="zh-CN"/>
        </w:rPr>
        <w:t>P59</w:t>
      </w:r>
    </w:p>
    <w:p w14:paraId="35E5BC41">
      <w:pPr>
        <w:numPr>
          <w:ilvl w:val="0"/>
          <w:numId w:val="5"/>
        </w:numPr>
        <w:ind w:leftChars="0"/>
        <w:rPr>
          <w:rFonts w:hint="default"/>
          <w:color w:val="FF0000"/>
          <w:sz w:val="24"/>
          <w:szCs w:val="32"/>
          <w:lang w:val="en-US" w:eastAsia="zh-CN"/>
        </w:rPr>
      </w:pPr>
      <w:r>
        <w:rPr>
          <w:rFonts w:hint="eastAsia"/>
          <w:sz w:val="24"/>
          <w:szCs w:val="32"/>
          <w:lang w:val="en-US" w:eastAsia="zh-CN"/>
        </w:rPr>
        <w:t>光绪皇帝发布的</w:t>
      </w:r>
      <w:r>
        <w:rPr>
          <w:rFonts w:hint="eastAsia"/>
          <w:color w:val="FF0000"/>
          <w:sz w:val="24"/>
          <w:szCs w:val="32"/>
          <w:lang w:val="en-US" w:eastAsia="zh-CN"/>
        </w:rPr>
        <w:t>新政诏令</w:t>
      </w:r>
      <w:r>
        <w:rPr>
          <w:rFonts w:hint="eastAsia"/>
          <w:sz w:val="24"/>
          <w:szCs w:val="32"/>
          <w:lang w:val="en-US" w:eastAsia="zh-CN"/>
        </w:rPr>
        <w:t>中，</w:t>
      </w:r>
      <w:r>
        <w:rPr>
          <w:rFonts w:hint="eastAsia"/>
          <w:color w:val="FF0000"/>
          <w:sz w:val="24"/>
          <w:szCs w:val="32"/>
          <w:lang w:val="en-US" w:eastAsia="zh-CN"/>
        </w:rPr>
        <w:t>并未触及封建制度的根本</w:t>
      </w:r>
      <w:r>
        <w:rPr>
          <w:rFonts w:hint="eastAsia"/>
          <w:color w:val="auto"/>
          <w:sz w:val="24"/>
          <w:szCs w:val="32"/>
          <w:lang w:val="en-US" w:eastAsia="zh-CN"/>
        </w:rPr>
        <w:t>。P64</w:t>
      </w:r>
    </w:p>
    <w:p w14:paraId="650FD0FC">
      <w:pPr>
        <w:numPr>
          <w:ilvl w:val="0"/>
          <w:numId w:val="0"/>
        </w:numPr>
        <w:rPr>
          <w:rFonts w:hint="eastAsia"/>
          <w:color w:val="00B050"/>
          <w:sz w:val="24"/>
          <w:szCs w:val="32"/>
          <w:lang w:val="en-US" w:eastAsia="zh-CN"/>
        </w:rPr>
      </w:pPr>
      <w:r>
        <w:rPr>
          <w:rFonts w:hint="eastAsia"/>
          <w:color w:val="00B050"/>
          <w:sz w:val="24"/>
          <w:szCs w:val="32"/>
          <w:lang w:val="en-US" w:eastAsia="zh-CN"/>
        </w:rPr>
        <w:t>主观题</w:t>
      </w:r>
    </w:p>
    <w:p w14:paraId="025B8B33">
      <w:pPr>
        <w:numPr>
          <w:ilvl w:val="0"/>
          <w:numId w:val="0"/>
        </w:numPr>
        <w:rPr>
          <w:rFonts w:hint="default"/>
          <w:color w:val="auto"/>
          <w:sz w:val="24"/>
          <w:szCs w:val="32"/>
          <w:lang w:val="en-US" w:eastAsia="zh-CN"/>
        </w:rPr>
      </w:pPr>
      <w:r>
        <w:rPr>
          <w:rFonts w:hint="eastAsia"/>
          <w:color w:val="FF0000"/>
          <w:sz w:val="24"/>
          <w:szCs w:val="32"/>
          <w:lang w:val="en-US" w:eastAsia="zh-CN"/>
        </w:rPr>
        <w:t>洋务运动的内容及作用</w:t>
      </w:r>
      <w:r>
        <w:rPr>
          <w:rFonts w:hint="eastAsia"/>
          <w:color w:val="auto"/>
          <w:sz w:val="24"/>
          <w:szCs w:val="32"/>
          <w:lang w:val="en-US" w:eastAsia="zh-CN"/>
        </w:rPr>
        <w:t>P58-59</w:t>
      </w:r>
    </w:p>
    <w:p w14:paraId="07763245">
      <w:pPr>
        <w:numPr>
          <w:ilvl w:val="0"/>
          <w:numId w:val="0"/>
        </w:numPr>
        <w:rPr>
          <w:rFonts w:hint="eastAsia"/>
          <w:color w:val="auto"/>
          <w:sz w:val="24"/>
          <w:szCs w:val="32"/>
          <w:lang w:val="en-US" w:eastAsia="zh-CN"/>
        </w:rPr>
      </w:pPr>
      <w:r>
        <w:rPr>
          <w:rFonts w:hint="eastAsia"/>
          <w:color w:val="auto"/>
          <w:sz w:val="24"/>
          <w:szCs w:val="32"/>
          <w:lang w:val="en-US" w:eastAsia="zh-CN"/>
        </w:rPr>
        <w:t>内容：1.兴办近代企业2.建立新式海军3.创办新式学堂，派遣洋务留学生。</w:t>
      </w:r>
    </w:p>
    <w:p w14:paraId="3ED66BEA">
      <w:pPr>
        <w:numPr>
          <w:ilvl w:val="0"/>
          <w:numId w:val="0"/>
        </w:numPr>
        <w:rPr>
          <w:rFonts w:hint="eastAsia"/>
          <w:color w:val="auto"/>
          <w:sz w:val="24"/>
          <w:szCs w:val="32"/>
          <w:lang w:val="en-US" w:eastAsia="zh-CN"/>
        </w:rPr>
      </w:pPr>
      <w:r>
        <w:rPr>
          <w:rFonts w:hint="eastAsia"/>
          <w:color w:val="auto"/>
          <w:sz w:val="24"/>
          <w:szCs w:val="32"/>
          <w:lang w:val="en-US" w:eastAsia="zh-CN"/>
        </w:rPr>
        <w:t>作用：1.发展军工业，发展若干民用企业，促进了中国的早期工业和民族资本主义发展。</w:t>
      </w:r>
    </w:p>
    <w:p w14:paraId="7B0150DC">
      <w:pPr>
        <w:numPr>
          <w:ilvl w:val="0"/>
          <w:numId w:val="4"/>
        </w:numPr>
        <w:ind w:left="0" w:leftChars="0" w:firstLine="0" w:firstLineChars="0"/>
        <w:rPr>
          <w:rFonts w:hint="eastAsia"/>
          <w:color w:val="auto"/>
          <w:sz w:val="24"/>
          <w:szCs w:val="32"/>
          <w:lang w:val="en-US" w:eastAsia="zh-CN"/>
        </w:rPr>
      </w:pPr>
      <w:r>
        <w:rPr>
          <w:rFonts w:hint="eastAsia"/>
          <w:color w:val="auto"/>
          <w:sz w:val="24"/>
          <w:szCs w:val="32"/>
          <w:lang w:val="en-US" w:eastAsia="zh-CN"/>
        </w:rPr>
        <w:t>开办新式学堂，派遣留学生，培养通晓洋务的人才。</w:t>
      </w:r>
      <w:r>
        <w:rPr>
          <w:rFonts w:hint="eastAsia"/>
          <w:color w:val="auto"/>
          <w:sz w:val="24"/>
          <w:szCs w:val="32"/>
          <w:lang w:val="en-US" w:eastAsia="zh-CN"/>
        </w:rPr>
        <w:br w:type="textWrapping"/>
      </w:r>
      <w:r>
        <w:rPr>
          <w:rFonts w:hint="eastAsia"/>
          <w:color w:val="auto"/>
          <w:sz w:val="24"/>
          <w:szCs w:val="32"/>
          <w:lang w:val="en-US" w:eastAsia="zh-CN"/>
        </w:rPr>
        <w:t>3.伴随资本主义生产方式的出现，传统的“重本抑末”等观念受到冲击，社会风气和价值观念开始变化。</w:t>
      </w:r>
    </w:p>
    <w:p w14:paraId="0C1E6BC6">
      <w:pPr>
        <w:widowControl w:val="0"/>
        <w:numPr>
          <w:numId w:val="0"/>
        </w:numPr>
        <w:jc w:val="both"/>
        <w:rPr>
          <w:rFonts w:hint="eastAsia"/>
          <w:color w:val="auto"/>
          <w:sz w:val="24"/>
          <w:szCs w:val="32"/>
          <w:lang w:val="en-US" w:eastAsia="zh-CN"/>
        </w:rPr>
      </w:pPr>
    </w:p>
    <w:p w14:paraId="4609AD9E">
      <w:pPr>
        <w:widowControl w:val="0"/>
        <w:numPr>
          <w:numId w:val="0"/>
        </w:numPr>
        <w:jc w:val="both"/>
        <w:rPr>
          <w:rFonts w:hint="eastAsia"/>
          <w:color w:val="auto"/>
          <w:sz w:val="24"/>
          <w:szCs w:val="32"/>
          <w:lang w:val="en-US" w:eastAsia="zh-CN"/>
        </w:rPr>
      </w:pPr>
    </w:p>
    <w:p w14:paraId="5035D7D7">
      <w:pPr>
        <w:numPr>
          <w:ilvl w:val="0"/>
          <w:numId w:val="0"/>
        </w:numPr>
        <w:ind w:leftChars="0"/>
        <w:rPr>
          <w:rFonts w:hint="eastAsia"/>
          <w:color w:val="0070C0"/>
          <w:sz w:val="24"/>
          <w:szCs w:val="32"/>
          <w:lang w:val="en-US" w:eastAsia="zh-CN"/>
        </w:rPr>
      </w:pPr>
      <w:r>
        <w:rPr>
          <w:rFonts w:hint="eastAsia"/>
          <w:color w:val="0070C0"/>
          <w:sz w:val="24"/>
          <w:szCs w:val="32"/>
          <w:lang w:val="en-US" w:eastAsia="zh-CN"/>
        </w:rPr>
        <w:t>第三章</w:t>
      </w:r>
    </w:p>
    <w:p w14:paraId="4F117BDD">
      <w:pPr>
        <w:numPr>
          <w:ilvl w:val="0"/>
          <w:numId w:val="0"/>
        </w:numPr>
        <w:ind w:leftChars="0"/>
        <w:rPr>
          <w:rFonts w:hint="eastAsia"/>
          <w:color w:val="00B050"/>
          <w:sz w:val="24"/>
          <w:szCs w:val="32"/>
          <w:lang w:val="en-US" w:eastAsia="zh-CN"/>
        </w:rPr>
      </w:pPr>
      <w:r>
        <w:rPr>
          <w:rFonts w:hint="eastAsia"/>
          <w:color w:val="00B050"/>
          <w:sz w:val="24"/>
          <w:szCs w:val="32"/>
          <w:lang w:val="en-US" w:eastAsia="zh-CN"/>
        </w:rPr>
        <w:t>客观题</w:t>
      </w:r>
    </w:p>
    <w:p w14:paraId="69BA92A9">
      <w:pPr>
        <w:numPr>
          <w:ilvl w:val="0"/>
          <w:numId w:val="6"/>
        </w:numPr>
        <w:ind w:leftChars="0"/>
        <w:rPr>
          <w:rFonts w:hint="eastAsia"/>
          <w:color w:val="auto"/>
          <w:sz w:val="24"/>
          <w:szCs w:val="32"/>
          <w:lang w:val="en-US" w:eastAsia="zh-CN"/>
        </w:rPr>
      </w:pPr>
      <w:r>
        <w:rPr>
          <w:rFonts w:hint="eastAsia"/>
          <w:color w:val="FF0000"/>
          <w:sz w:val="24"/>
          <w:szCs w:val="32"/>
          <w:lang w:val="en-US" w:eastAsia="zh-CN"/>
        </w:rPr>
        <w:t>邹容</w:t>
      </w:r>
      <w:r>
        <w:rPr>
          <w:rFonts w:hint="eastAsia"/>
          <w:color w:val="auto"/>
          <w:sz w:val="24"/>
          <w:szCs w:val="32"/>
          <w:lang w:val="en-US" w:eastAsia="zh-CN"/>
        </w:rPr>
        <w:t>写的</w:t>
      </w:r>
      <w:r>
        <w:rPr>
          <w:rFonts w:hint="eastAsia"/>
          <w:color w:val="FF0000"/>
          <w:sz w:val="24"/>
          <w:szCs w:val="32"/>
          <w:lang w:val="en-US" w:eastAsia="zh-CN"/>
        </w:rPr>
        <w:t>《革命军》</w:t>
      </w:r>
      <w:r>
        <w:rPr>
          <w:rFonts w:hint="eastAsia"/>
          <w:color w:val="auto"/>
          <w:sz w:val="24"/>
          <w:szCs w:val="32"/>
          <w:lang w:val="en-US" w:eastAsia="zh-CN"/>
        </w:rPr>
        <w:t>，以“革命军中马前卒”的名义，热情讴歌革命。P74</w:t>
      </w:r>
    </w:p>
    <w:p w14:paraId="13490AFA">
      <w:pPr>
        <w:numPr>
          <w:ilvl w:val="0"/>
          <w:numId w:val="6"/>
        </w:numPr>
        <w:ind w:leftChars="0"/>
        <w:rPr>
          <w:rFonts w:hint="default"/>
          <w:color w:val="auto"/>
          <w:sz w:val="24"/>
          <w:szCs w:val="32"/>
          <w:lang w:val="en-US" w:eastAsia="zh-CN"/>
        </w:rPr>
      </w:pPr>
      <w:r>
        <w:rPr>
          <w:rFonts w:hint="eastAsia"/>
          <w:color w:val="FF0000"/>
          <w:sz w:val="24"/>
          <w:szCs w:val="32"/>
          <w:lang w:val="en-US" w:eastAsia="zh-CN"/>
        </w:rPr>
        <w:t>同盟会的《民报》</w:t>
      </w:r>
      <w:r>
        <w:rPr>
          <w:rFonts w:hint="eastAsia"/>
          <w:color w:val="auto"/>
          <w:sz w:val="24"/>
          <w:szCs w:val="32"/>
          <w:lang w:val="en-US" w:eastAsia="zh-CN"/>
        </w:rPr>
        <w:t>是近代中国</w:t>
      </w:r>
      <w:r>
        <w:rPr>
          <w:rFonts w:hint="eastAsia"/>
          <w:color w:val="FF0000"/>
          <w:sz w:val="24"/>
          <w:szCs w:val="32"/>
          <w:lang w:val="en-US" w:eastAsia="zh-CN"/>
        </w:rPr>
        <w:t>第一个领导资产阶级革命的全国性政党</w:t>
      </w:r>
      <w:r>
        <w:rPr>
          <w:rFonts w:hint="eastAsia"/>
          <w:color w:val="auto"/>
          <w:sz w:val="24"/>
          <w:szCs w:val="32"/>
          <w:lang w:val="en-US" w:eastAsia="zh-CN"/>
        </w:rPr>
        <w:t>。P75</w:t>
      </w:r>
    </w:p>
    <w:p w14:paraId="73417BDA">
      <w:pPr>
        <w:numPr>
          <w:ilvl w:val="0"/>
          <w:numId w:val="6"/>
        </w:numPr>
        <w:ind w:leftChars="0"/>
        <w:rPr>
          <w:rFonts w:hint="default"/>
          <w:color w:val="auto"/>
          <w:sz w:val="24"/>
          <w:szCs w:val="32"/>
          <w:lang w:val="en-US" w:eastAsia="zh-CN"/>
        </w:rPr>
      </w:pPr>
      <w:r>
        <w:rPr>
          <w:rFonts w:hint="eastAsia"/>
          <w:color w:val="auto"/>
          <w:sz w:val="24"/>
          <w:szCs w:val="32"/>
          <w:lang w:val="en-US" w:eastAsia="zh-CN"/>
        </w:rPr>
        <w:t>围绕中国究竟是</w:t>
      </w:r>
      <w:r>
        <w:rPr>
          <w:rFonts w:hint="eastAsia"/>
          <w:color w:val="FF0000"/>
          <w:sz w:val="24"/>
          <w:szCs w:val="32"/>
          <w:lang w:val="en-US" w:eastAsia="zh-CN"/>
        </w:rPr>
        <w:t>采用革命手段还是改良方式</w:t>
      </w:r>
      <w:r>
        <w:rPr>
          <w:rFonts w:hint="eastAsia"/>
          <w:color w:val="auto"/>
          <w:sz w:val="24"/>
          <w:szCs w:val="32"/>
          <w:lang w:val="en-US" w:eastAsia="zh-CN"/>
        </w:rPr>
        <w:t>这个问题，</w:t>
      </w:r>
      <w:r>
        <w:rPr>
          <w:rFonts w:hint="eastAsia"/>
          <w:color w:val="FF0000"/>
          <w:sz w:val="24"/>
          <w:szCs w:val="32"/>
          <w:lang w:val="en-US" w:eastAsia="zh-CN"/>
        </w:rPr>
        <w:t>革命派与改良派</w:t>
      </w:r>
      <w:r>
        <w:rPr>
          <w:rFonts w:hint="eastAsia"/>
          <w:color w:val="auto"/>
          <w:sz w:val="24"/>
          <w:szCs w:val="32"/>
          <w:lang w:val="en-US" w:eastAsia="zh-CN"/>
        </w:rPr>
        <w:t>分别以</w:t>
      </w:r>
      <w:r>
        <w:rPr>
          <w:rFonts w:hint="eastAsia"/>
          <w:color w:val="FF0000"/>
          <w:sz w:val="24"/>
          <w:szCs w:val="32"/>
          <w:lang w:val="en-US" w:eastAsia="zh-CN"/>
        </w:rPr>
        <w:t>《民报》和《新民丛报》</w:t>
      </w:r>
      <w:r>
        <w:rPr>
          <w:rFonts w:hint="eastAsia"/>
          <w:color w:val="auto"/>
          <w:sz w:val="24"/>
          <w:szCs w:val="32"/>
          <w:lang w:val="en-US" w:eastAsia="zh-CN"/>
        </w:rPr>
        <w:t>为主要舆论阵地。P77</w:t>
      </w:r>
    </w:p>
    <w:p w14:paraId="3FC3E70F">
      <w:pPr>
        <w:numPr>
          <w:ilvl w:val="0"/>
          <w:numId w:val="6"/>
        </w:numPr>
        <w:ind w:leftChars="0"/>
        <w:rPr>
          <w:rFonts w:hint="default"/>
          <w:color w:val="auto"/>
          <w:sz w:val="24"/>
          <w:szCs w:val="32"/>
          <w:lang w:val="en-US" w:eastAsia="zh-CN"/>
        </w:rPr>
      </w:pPr>
      <w:r>
        <w:rPr>
          <w:rFonts w:hint="eastAsia"/>
          <w:color w:val="FF0000"/>
          <w:sz w:val="24"/>
          <w:szCs w:val="32"/>
          <w:lang w:val="en-US" w:eastAsia="zh-CN"/>
        </w:rPr>
        <w:t>辛亥革命</w:t>
      </w:r>
      <w:r>
        <w:rPr>
          <w:rFonts w:hint="eastAsia"/>
          <w:color w:val="auto"/>
          <w:sz w:val="24"/>
          <w:szCs w:val="32"/>
          <w:lang w:val="en-US" w:eastAsia="zh-CN"/>
        </w:rPr>
        <w:t>活动影响最大是的</w:t>
      </w:r>
      <w:r>
        <w:rPr>
          <w:rFonts w:hint="eastAsia"/>
          <w:color w:val="FF0000"/>
          <w:sz w:val="24"/>
          <w:szCs w:val="32"/>
          <w:lang w:val="en-US" w:eastAsia="zh-CN"/>
        </w:rPr>
        <w:t>广州起义（黄花岗起义）</w:t>
      </w:r>
      <w:r>
        <w:rPr>
          <w:rFonts w:hint="eastAsia"/>
          <w:color w:val="auto"/>
          <w:sz w:val="24"/>
          <w:szCs w:val="32"/>
          <w:lang w:val="en-US" w:eastAsia="zh-CN"/>
        </w:rPr>
        <w:t>。P80</w:t>
      </w:r>
    </w:p>
    <w:p w14:paraId="6D4780B5">
      <w:pPr>
        <w:numPr>
          <w:ilvl w:val="0"/>
          <w:numId w:val="6"/>
        </w:numPr>
        <w:ind w:leftChars="0"/>
        <w:rPr>
          <w:rFonts w:hint="default"/>
          <w:color w:val="auto"/>
          <w:sz w:val="24"/>
          <w:szCs w:val="32"/>
          <w:lang w:val="en-US" w:eastAsia="zh-CN"/>
        </w:rPr>
      </w:pPr>
      <w:r>
        <w:rPr>
          <w:rFonts w:hint="eastAsia"/>
          <w:color w:val="FF0000"/>
          <w:sz w:val="24"/>
          <w:szCs w:val="32"/>
          <w:lang w:val="en-US" w:eastAsia="zh-CN"/>
        </w:rPr>
        <w:t>《中华民国临时约法》</w:t>
      </w:r>
      <w:r>
        <w:rPr>
          <w:rFonts w:hint="eastAsia"/>
          <w:color w:val="auto"/>
          <w:sz w:val="24"/>
          <w:szCs w:val="32"/>
          <w:lang w:val="en-US" w:eastAsia="zh-CN"/>
        </w:rPr>
        <w:t>规定，参议院行使立法权，总统代表临时政府总揽政务，法院行使司法权</w:t>
      </w:r>
      <w:r>
        <w:rPr>
          <w:rFonts w:hint="eastAsia"/>
          <w:color w:val="FF0000"/>
          <w:sz w:val="24"/>
          <w:szCs w:val="32"/>
          <w:lang w:val="en-US" w:eastAsia="zh-CN"/>
        </w:rPr>
        <w:t>（体现三权分立），</w:t>
      </w:r>
      <w:r>
        <w:rPr>
          <w:rFonts w:hint="eastAsia"/>
          <w:color w:val="auto"/>
          <w:sz w:val="24"/>
          <w:szCs w:val="32"/>
          <w:lang w:val="en-US" w:eastAsia="zh-CN"/>
        </w:rPr>
        <w:t>《临时约法》以根本大法的形式废除了两千多年来的封建君主专制制度，确认了资产阶级共和国的政治制度。P82</w:t>
      </w:r>
    </w:p>
    <w:p w14:paraId="6DD6991E">
      <w:pPr>
        <w:numPr>
          <w:ilvl w:val="0"/>
          <w:numId w:val="0"/>
        </w:numPr>
        <w:rPr>
          <w:rFonts w:hint="eastAsia"/>
          <w:color w:val="00B050"/>
          <w:sz w:val="24"/>
          <w:szCs w:val="32"/>
          <w:lang w:val="en-US" w:eastAsia="zh-CN"/>
        </w:rPr>
      </w:pPr>
      <w:r>
        <w:rPr>
          <w:rFonts w:hint="eastAsia"/>
          <w:color w:val="00B050"/>
          <w:sz w:val="24"/>
          <w:szCs w:val="32"/>
          <w:lang w:val="en-US" w:eastAsia="zh-CN"/>
        </w:rPr>
        <w:t>主观题</w:t>
      </w:r>
    </w:p>
    <w:p w14:paraId="36FBD8EF">
      <w:pPr>
        <w:numPr>
          <w:ilvl w:val="0"/>
          <w:numId w:val="7"/>
        </w:numPr>
        <w:rPr>
          <w:rFonts w:hint="eastAsia"/>
          <w:color w:val="auto"/>
          <w:sz w:val="24"/>
          <w:szCs w:val="32"/>
          <w:lang w:val="en-US" w:eastAsia="zh-CN"/>
        </w:rPr>
      </w:pPr>
      <w:r>
        <w:rPr>
          <w:rFonts w:hint="eastAsia"/>
          <w:color w:val="FF0000"/>
          <w:sz w:val="24"/>
          <w:szCs w:val="32"/>
          <w:lang w:val="en-US" w:eastAsia="zh-CN"/>
        </w:rPr>
        <w:t>革命派和改良派的内容和意义</w:t>
      </w:r>
      <w:r>
        <w:rPr>
          <w:rFonts w:hint="eastAsia"/>
          <w:color w:val="auto"/>
          <w:sz w:val="24"/>
          <w:szCs w:val="32"/>
          <w:lang w:val="en-US" w:eastAsia="zh-CN"/>
        </w:rPr>
        <w:t>P77-79</w:t>
      </w:r>
    </w:p>
    <w:p w14:paraId="5DA9CE84">
      <w:pPr>
        <w:numPr>
          <w:ilvl w:val="0"/>
          <w:numId w:val="8"/>
        </w:numPr>
        <w:rPr>
          <w:rFonts w:hint="eastAsia"/>
          <w:color w:val="auto"/>
          <w:sz w:val="24"/>
          <w:szCs w:val="32"/>
          <w:lang w:val="en-US" w:eastAsia="zh-CN"/>
        </w:rPr>
      </w:pPr>
      <w:r>
        <w:rPr>
          <w:rFonts w:hint="eastAsia"/>
          <w:color w:val="auto"/>
          <w:sz w:val="24"/>
          <w:szCs w:val="32"/>
          <w:lang w:val="en-US" w:eastAsia="zh-CN"/>
        </w:rPr>
        <w:t>要不要以革命手段推翻清王朝。</w:t>
      </w:r>
    </w:p>
    <w:p w14:paraId="26DD7694">
      <w:pPr>
        <w:numPr>
          <w:ilvl w:val="0"/>
          <w:numId w:val="8"/>
        </w:numPr>
        <w:rPr>
          <w:rFonts w:hint="default"/>
          <w:color w:val="auto"/>
          <w:sz w:val="24"/>
          <w:szCs w:val="32"/>
          <w:lang w:val="en-US" w:eastAsia="zh-CN"/>
        </w:rPr>
      </w:pPr>
      <w:r>
        <w:rPr>
          <w:rFonts w:hint="eastAsia"/>
          <w:color w:val="auto"/>
          <w:sz w:val="24"/>
          <w:szCs w:val="32"/>
          <w:lang w:val="en-US" w:eastAsia="zh-CN"/>
        </w:rPr>
        <w:t>要不要推翻封建帝制，实行共和。</w:t>
      </w:r>
    </w:p>
    <w:p w14:paraId="21511454">
      <w:pPr>
        <w:numPr>
          <w:ilvl w:val="0"/>
          <w:numId w:val="8"/>
        </w:numPr>
        <w:rPr>
          <w:rFonts w:hint="default"/>
          <w:color w:val="auto"/>
          <w:sz w:val="24"/>
          <w:szCs w:val="32"/>
          <w:lang w:val="en-US" w:eastAsia="zh-CN"/>
        </w:rPr>
      </w:pPr>
      <w:r>
        <w:rPr>
          <w:rFonts w:hint="eastAsia"/>
          <w:color w:val="auto"/>
          <w:sz w:val="24"/>
          <w:szCs w:val="32"/>
          <w:lang w:val="en-US" w:eastAsia="zh-CN"/>
        </w:rPr>
        <w:t>要不要进行社会革命。</w:t>
      </w:r>
    </w:p>
    <w:p w14:paraId="299765E4">
      <w:pPr>
        <w:numPr>
          <w:ilvl w:val="0"/>
          <w:numId w:val="8"/>
        </w:numPr>
        <w:rPr>
          <w:rFonts w:hint="default"/>
          <w:color w:val="auto"/>
          <w:sz w:val="24"/>
          <w:szCs w:val="32"/>
          <w:lang w:val="en-US" w:eastAsia="zh-CN"/>
        </w:rPr>
      </w:pPr>
      <w:r>
        <w:rPr>
          <w:rFonts w:hint="eastAsia"/>
          <w:color w:val="auto"/>
          <w:sz w:val="24"/>
          <w:szCs w:val="32"/>
          <w:lang w:val="en-US" w:eastAsia="zh-CN"/>
        </w:rPr>
        <w:t>这场论战，划清了革命与改良的界限，传播了民主革命思想，促进了革命形势的发展。</w:t>
      </w:r>
    </w:p>
    <w:p w14:paraId="58834F86">
      <w:pPr>
        <w:numPr>
          <w:ilvl w:val="0"/>
          <w:numId w:val="7"/>
        </w:numPr>
        <w:ind w:left="0" w:leftChars="0" w:firstLine="0" w:firstLineChars="0"/>
        <w:rPr>
          <w:rFonts w:hint="eastAsia"/>
          <w:color w:val="auto"/>
          <w:sz w:val="24"/>
          <w:szCs w:val="32"/>
          <w:lang w:val="en-US" w:eastAsia="zh-CN"/>
        </w:rPr>
      </w:pPr>
      <w:r>
        <w:rPr>
          <w:rFonts w:hint="eastAsia"/>
          <w:color w:val="FF0000"/>
          <w:sz w:val="24"/>
          <w:szCs w:val="32"/>
          <w:lang w:val="en-US" w:eastAsia="zh-CN"/>
        </w:rPr>
        <w:t>为什么说辛亥革命既成功又失败</w:t>
      </w:r>
      <w:r>
        <w:rPr>
          <w:rFonts w:hint="eastAsia"/>
          <w:color w:val="auto"/>
          <w:sz w:val="24"/>
          <w:szCs w:val="32"/>
          <w:lang w:val="en-US" w:eastAsia="zh-CN"/>
        </w:rPr>
        <w:t>P84-84，P89</w:t>
      </w:r>
    </w:p>
    <w:p w14:paraId="2B72014E">
      <w:pPr>
        <w:numPr>
          <w:ilvl w:val="0"/>
          <w:numId w:val="0"/>
        </w:numPr>
        <w:ind w:leftChars="0"/>
        <w:rPr>
          <w:rFonts w:hint="eastAsia"/>
          <w:color w:val="auto"/>
          <w:sz w:val="24"/>
          <w:szCs w:val="32"/>
          <w:lang w:val="en-US" w:eastAsia="zh-CN"/>
        </w:rPr>
      </w:pPr>
      <w:r>
        <w:rPr>
          <w:rFonts w:hint="eastAsia"/>
          <w:color w:val="auto"/>
          <w:sz w:val="24"/>
          <w:szCs w:val="32"/>
          <w:lang w:val="en-US" w:eastAsia="zh-CN"/>
        </w:rPr>
        <w:t>成功：</w:t>
      </w:r>
    </w:p>
    <w:p w14:paraId="4029F590">
      <w:pPr>
        <w:numPr>
          <w:ilvl w:val="0"/>
          <w:numId w:val="9"/>
        </w:numPr>
        <w:ind w:leftChars="0"/>
        <w:rPr>
          <w:rFonts w:hint="eastAsia"/>
          <w:color w:val="auto"/>
          <w:sz w:val="24"/>
          <w:szCs w:val="32"/>
          <w:lang w:val="en-US" w:eastAsia="zh-CN"/>
        </w:rPr>
      </w:pPr>
      <w:r>
        <w:rPr>
          <w:rFonts w:hint="eastAsia"/>
          <w:color w:val="auto"/>
          <w:sz w:val="24"/>
          <w:szCs w:val="32"/>
          <w:lang w:val="en-US" w:eastAsia="zh-CN"/>
        </w:rPr>
        <w:t>辛亥革命推翻了封建势力的政治代表，帝国主义在中国的代理人清王朝的统治，沉重打击了中外反对势力，使中国反动统治者在政治上乱了阵脚。</w:t>
      </w:r>
    </w:p>
    <w:p w14:paraId="2D54E09D">
      <w:pPr>
        <w:numPr>
          <w:ilvl w:val="0"/>
          <w:numId w:val="9"/>
        </w:numPr>
        <w:ind w:leftChars="0"/>
        <w:rPr>
          <w:rFonts w:hint="default"/>
          <w:color w:val="auto"/>
          <w:sz w:val="24"/>
          <w:szCs w:val="32"/>
          <w:lang w:val="en-US" w:eastAsia="zh-CN"/>
        </w:rPr>
      </w:pPr>
      <w:r>
        <w:rPr>
          <w:rFonts w:hint="default"/>
          <w:color w:val="auto"/>
          <w:sz w:val="24"/>
          <w:szCs w:val="32"/>
          <w:lang w:val="en-US" w:eastAsia="zh-CN"/>
        </w:rPr>
        <w:t>辛亥革命结束了中国延续2000多年的封建君主专制制度。建立了中国历史上第一个资产阶级共和政府，使民主共和的观念开始深入人心</w:t>
      </w:r>
      <w:r>
        <w:rPr>
          <w:rFonts w:hint="eastAsia"/>
          <w:color w:val="auto"/>
          <w:sz w:val="24"/>
          <w:szCs w:val="32"/>
          <w:lang w:val="en-US" w:eastAsia="zh-CN"/>
        </w:rPr>
        <w:t>。</w:t>
      </w:r>
    </w:p>
    <w:p w14:paraId="1A3B2B9F">
      <w:pPr>
        <w:numPr>
          <w:ilvl w:val="0"/>
          <w:numId w:val="9"/>
        </w:numPr>
        <w:ind w:leftChars="0"/>
        <w:rPr>
          <w:rFonts w:hint="default"/>
          <w:color w:val="auto"/>
          <w:sz w:val="24"/>
          <w:szCs w:val="32"/>
          <w:lang w:val="en-US" w:eastAsia="zh-CN"/>
        </w:rPr>
      </w:pPr>
      <w:r>
        <w:rPr>
          <w:rFonts w:hint="default"/>
          <w:color w:val="auto"/>
          <w:sz w:val="24"/>
          <w:szCs w:val="32"/>
          <w:lang w:val="en-US" w:eastAsia="zh-CN"/>
        </w:rPr>
        <w:t>辛亥革命推动了中国人民的思想解放</w:t>
      </w:r>
      <w:r>
        <w:rPr>
          <w:rFonts w:hint="eastAsia"/>
          <w:color w:val="auto"/>
          <w:sz w:val="24"/>
          <w:szCs w:val="32"/>
          <w:lang w:val="en-US" w:eastAsia="zh-CN"/>
        </w:rPr>
        <w:t>。</w:t>
      </w:r>
    </w:p>
    <w:p w14:paraId="7AEA3E9D">
      <w:pPr>
        <w:numPr>
          <w:ilvl w:val="0"/>
          <w:numId w:val="9"/>
        </w:numPr>
        <w:ind w:leftChars="0"/>
        <w:rPr>
          <w:rFonts w:hint="default"/>
          <w:color w:val="auto"/>
          <w:sz w:val="24"/>
          <w:szCs w:val="32"/>
          <w:lang w:val="en-US" w:eastAsia="zh-CN"/>
        </w:rPr>
      </w:pPr>
      <w:r>
        <w:rPr>
          <w:rFonts w:hint="default"/>
          <w:color w:val="auto"/>
          <w:sz w:val="24"/>
          <w:szCs w:val="32"/>
          <w:lang w:val="en-US" w:eastAsia="zh-CN"/>
        </w:rPr>
        <w:t>辛亥革命推动了中国的社会变革，促进中国的社会经济、思想习惯和社会风俗等方面发生了新的积极变化</w:t>
      </w:r>
      <w:r>
        <w:rPr>
          <w:rFonts w:hint="eastAsia"/>
          <w:color w:val="auto"/>
          <w:sz w:val="24"/>
          <w:szCs w:val="32"/>
          <w:lang w:val="en-US" w:eastAsia="zh-CN"/>
        </w:rPr>
        <w:t>。</w:t>
      </w:r>
    </w:p>
    <w:p w14:paraId="5FC4E12F">
      <w:pPr>
        <w:numPr>
          <w:ilvl w:val="0"/>
          <w:numId w:val="9"/>
        </w:numPr>
        <w:ind w:leftChars="0"/>
        <w:rPr>
          <w:rFonts w:hint="default"/>
          <w:color w:val="auto"/>
          <w:sz w:val="24"/>
          <w:szCs w:val="32"/>
          <w:lang w:val="en-US" w:eastAsia="zh-CN"/>
        </w:rPr>
      </w:pPr>
      <w:r>
        <w:rPr>
          <w:rFonts w:hint="default"/>
          <w:color w:val="auto"/>
          <w:sz w:val="24"/>
          <w:szCs w:val="32"/>
          <w:lang w:val="en-US" w:eastAsia="zh-CN"/>
        </w:rPr>
        <w:t>辛亥革命不仅在一定程度上打击了帝国主义的侵略势力。而且推动了亚洲各国民族解放运动的高涨</w:t>
      </w:r>
      <w:r>
        <w:rPr>
          <w:rFonts w:hint="eastAsia"/>
          <w:color w:val="auto"/>
          <w:sz w:val="24"/>
          <w:szCs w:val="32"/>
          <w:lang w:val="en-US" w:eastAsia="zh-CN"/>
        </w:rPr>
        <w:t>。</w:t>
      </w:r>
    </w:p>
    <w:p w14:paraId="0C74DF75">
      <w:pPr>
        <w:numPr>
          <w:ilvl w:val="0"/>
          <w:numId w:val="0"/>
        </w:numPr>
        <w:rPr>
          <w:rFonts w:hint="eastAsia"/>
          <w:color w:val="auto"/>
          <w:sz w:val="24"/>
          <w:szCs w:val="32"/>
          <w:lang w:val="en-US" w:eastAsia="zh-CN"/>
        </w:rPr>
      </w:pPr>
      <w:r>
        <w:rPr>
          <w:rFonts w:hint="eastAsia"/>
          <w:color w:val="auto"/>
          <w:sz w:val="24"/>
          <w:szCs w:val="32"/>
          <w:lang w:val="en-US" w:eastAsia="zh-CN"/>
        </w:rPr>
        <w:t>失败：</w:t>
      </w:r>
    </w:p>
    <w:p w14:paraId="2B4EE812">
      <w:pPr>
        <w:numPr>
          <w:ilvl w:val="0"/>
          <w:numId w:val="10"/>
        </w:numPr>
        <w:rPr>
          <w:rFonts w:hint="default"/>
          <w:color w:val="auto"/>
          <w:sz w:val="24"/>
          <w:szCs w:val="32"/>
          <w:lang w:val="en-US" w:eastAsia="zh-CN"/>
        </w:rPr>
      </w:pPr>
      <w:r>
        <w:rPr>
          <w:rFonts w:hint="default"/>
          <w:color w:val="auto"/>
          <w:sz w:val="24"/>
          <w:szCs w:val="32"/>
          <w:lang w:val="en-US" w:eastAsia="zh-CN"/>
        </w:rPr>
        <w:t>中国仍旧在帝国主义和封建主义的压迫之下，反帝反封建的革命任务并没</w:t>
      </w:r>
      <w:r>
        <w:rPr>
          <w:rFonts w:hint="eastAsia"/>
          <w:color w:val="auto"/>
          <w:sz w:val="24"/>
          <w:szCs w:val="32"/>
          <w:lang w:val="en-US" w:eastAsia="zh-CN"/>
        </w:rPr>
        <w:t>有</w:t>
      </w:r>
      <w:r>
        <w:rPr>
          <w:rFonts w:hint="default"/>
          <w:color w:val="auto"/>
          <w:sz w:val="24"/>
          <w:szCs w:val="32"/>
          <w:lang w:val="en-US" w:eastAsia="zh-CN"/>
        </w:rPr>
        <w:t>完成</w:t>
      </w:r>
      <w:r>
        <w:rPr>
          <w:rFonts w:hint="eastAsia"/>
          <w:color w:val="auto"/>
          <w:sz w:val="24"/>
          <w:szCs w:val="32"/>
          <w:lang w:val="en-US" w:eastAsia="zh-CN"/>
        </w:rPr>
        <w:t>。</w:t>
      </w:r>
    </w:p>
    <w:p w14:paraId="7119E4E1">
      <w:pPr>
        <w:widowControl w:val="0"/>
        <w:numPr>
          <w:numId w:val="0"/>
        </w:numPr>
        <w:tabs>
          <w:tab w:val="left" w:pos="312"/>
        </w:tabs>
        <w:jc w:val="both"/>
        <w:rPr>
          <w:rFonts w:hint="eastAsia"/>
          <w:color w:val="auto"/>
          <w:sz w:val="24"/>
          <w:szCs w:val="32"/>
          <w:lang w:val="en-US" w:eastAsia="zh-CN"/>
        </w:rPr>
      </w:pPr>
    </w:p>
    <w:p w14:paraId="4451FD6E">
      <w:pPr>
        <w:widowControl w:val="0"/>
        <w:numPr>
          <w:numId w:val="0"/>
        </w:numPr>
        <w:tabs>
          <w:tab w:val="left" w:pos="312"/>
        </w:tabs>
        <w:jc w:val="both"/>
        <w:rPr>
          <w:rFonts w:hint="default"/>
          <w:color w:val="auto"/>
          <w:sz w:val="24"/>
          <w:szCs w:val="32"/>
          <w:lang w:val="en-US" w:eastAsia="zh-CN"/>
        </w:rPr>
      </w:pPr>
    </w:p>
    <w:p w14:paraId="6A19D0C2">
      <w:pPr>
        <w:widowControl w:val="0"/>
        <w:numPr>
          <w:numId w:val="0"/>
        </w:numPr>
        <w:tabs>
          <w:tab w:val="left" w:pos="312"/>
        </w:tabs>
        <w:jc w:val="both"/>
        <w:rPr>
          <w:rFonts w:hint="default"/>
          <w:color w:val="auto"/>
          <w:sz w:val="24"/>
          <w:szCs w:val="32"/>
          <w:lang w:val="en-US" w:eastAsia="zh-CN"/>
        </w:rPr>
      </w:pPr>
    </w:p>
    <w:p w14:paraId="19376532">
      <w:pPr>
        <w:numPr>
          <w:ilvl w:val="0"/>
          <w:numId w:val="0"/>
        </w:numPr>
        <w:rPr>
          <w:rFonts w:hint="eastAsia"/>
          <w:color w:val="0070C0"/>
          <w:sz w:val="24"/>
          <w:szCs w:val="32"/>
          <w:lang w:val="en-US" w:eastAsia="zh-CN"/>
        </w:rPr>
      </w:pPr>
      <w:r>
        <w:rPr>
          <w:rFonts w:hint="eastAsia"/>
          <w:color w:val="0070C0"/>
          <w:sz w:val="24"/>
          <w:szCs w:val="32"/>
          <w:lang w:val="en-US" w:eastAsia="zh-CN"/>
        </w:rPr>
        <w:t>第四章</w:t>
      </w:r>
    </w:p>
    <w:p w14:paraId="0F6B4485">
      <w:pPr>
        <w:numPr>
          <w:ilvl w:val="0"/>
          <w:numId w:val="0"/>
        </w:numPr>
        <w:rPr>
          <w:rFonts w:hint="eastAsia"/>
          <w:color w:val="00B050"/>
          <w:sz w:val="24"/>
          <w:szCs w:val="32"/>
          <w:lang w:val="en-US" w:eastAsia="zh-CN"/>
        </w:rPr>
      </w:pPr>
      <w:r>
        <w:rPr>
          <w:rFonts w:hint="eastAsia"/>
          <w:color w:val="00B050"/>
          <w:sz w:val="24"/>
          <w:szCs w:val="32"/>
          <w:lang w:val="en-US" w:eastAsia="zh-CN"/>
        </w:rPr>
        <w:t>客观题</w:t>
      </w:r>
    </w:p>
    <w:p w14:paraId="124A6B36">
      <w:pPr>
        <w:numPr>
          <w:ilvl w:val="0"/>
          <w:numId w:val="11"/>
        </w:numPr>
        <w:rPr>
          <w:rFonts w:hint="eastAsia"/>
          <w:color w:val="auto"/>
          <w:sz w:val="24"/>
          <w:szCs w:val="32"/>
          <w:lang w:val="en-US" w:eastAsia="zh-CN"/>
        </w:rPr>
      </w:pPr>
      <w:r>
        <w:rPr>
          <w:rFonts w:hint="eastAsia"/>
          <w:color w:val="FF0000"/>
          <w:sz w:val="24"/>
          <w:szCs w:val="32"/>
          <w:lang w:val="en-US" w:eastAsia="zh-CN"/>
        </w:rPr>
        <w:t>李大钊</w:t>
      </w:r>
      <w:r>
        <w:rPr>
          <w:rFonts w:hint="eastAsia"/>
          <w:color w:val="auto"/>
          <w:sz w:val="24"/>
          <w:szCs w:val="32"/>
          <w:lang w:val="en-US" w:eastAsia="zh-CN"/>
        </w:rPr>
        <w:t>发表《法俄革命之比较观》</w:t>
      </w:r>
      <w:r>
        <w:rPr>
          <w:rFonts w:hint="eastAsia"/>
          <w:color w:val="FF0000"/>
          <w:sz w:val="24"/>
          <w:szCs w:val="32"/>
          <w:lang w:val="en-US" w:eastAsia="zh-CN"/>
        </w:rPr>
        <w:t>《庶民的胜利》《Bolshevism的胜利》</w:t>
      </w:r>
      <w:r>
        <w:rPr>
          <w:rFonts w:hint="eastAsia"/>
          <w:color w:val="auto"/>
          <w:sz w:val="24"/>
          <w:szCs w:val="32"/>
          <w:lang w:val="en-US" w:eastAsia="zh-CN"/>
        </w:rPr>
        <w:t>等文章，热情讴歌</w:t>
      </w:r>
      <w:r>
        <w:rPr>
          <w:rFonts w:hint="eastAsia"/>
          <w:color w:val="FF0000"/>
          <w:sz w:val="24"/>
          <w:szCs w:val="32"/>
          <w:lang w:val="en-US" w:eastAsia="zh-CN"/>
        </w:rPr>
        <w:t>十月革命</w:t>
      </w:r>
      <w:r>
        <w:rPr>
          <w:rFonts w:hint="eastAsia"/>
          <w:color w:val="auto"/>
          <w:sz w:val="24"/>
          <w:szCs w:val="32"/>
          <w:lang w:val="en-US" w:eastAsia="zh-CN"/>
        </w:rPr>
        <w:t>的胜利。P98</w:t>
      </w:r>
    </w:p>
    <w:p w14:paraId="50640399">
      <w:pPr>
        <w:numPr>
          <w:ilvl w:val="0"/>
          <w:numId w:val="11"/>
        </w:numPr>
        <w:rPr>
          <w:rFonts w:hint="eastAsia"/>
          <w:color w:val="auto"/>
          <w:sz w:val="24"/>
          <w:szCs w:val="32"/>
          <w:lang w:val="en-US" w:eastAsia="zh-CN"/>
        </w:rPr>
      </w:pPr>
      <w:r>
        <w:rPr>
          <w:rFonts w:hint="eastAsia"/>
          <w:color w:val="FF0000"/>
          <w:sz w:val="24"/>
          <w:szCs w:val="32"/>
          <w:lang w:val="en-US" w:eastAsia="zh-CN"/>
        </w:rPr>
        <w:t>五四运动</w:t>
      </w:r>
      <w:r>
        <w:rPr>
          <w:rFonts w:hint="eastAsia"/>
          <w:color w:val="auto"/>
          <w:sz w:val="24"/>
          <w:szCs w:val="32"/>
          <w:lang w:val="en-US" w:eastAsia="zh-CN"/>
        </w:rPr>
        <w:t>的直接</w:t>
      </w:r>
      <w:r>
        <w:rPr>
          <w:rFonts w:hint="eastAsia"/>
          <w:color w:val="FF0000"/>
          <w:sz w:val="24"/>
          <w:szCs w:val="32"/>
          <w:lang w:val="en-US" w:eastAsia="zh-CN"/>
        </w:rPr>
        <w:t>导火线</w:t>
      </w:r>
      <w:r>
        <w:rPr>
          <w:rFonts w:hint="eastAsia"/>
          <w:color w:val="auto"/>
          <w:sz w:val="24"/>
          <w:szCs w:val="32"/>
          <w:lang w:val="en-US" w:eastAsia="zh-CN"/>
        </w:rPr>
        <w:t>，是</w:t>
      </w:r>
      <w:r>
        <w:rPr>
          <w:rFonts w:hint="eastAsia"/>
          <w:color w:val="FF0000"/>
          <w:sz w:val="24"/>
          <w:szCs w:val="32"/>
          <w:lang w:val="en-US" w:eastAsia="zh-CN"/>
        </w:rPr>
        <w:t>巴黎和会上中国外交的失败</w:t>
      </w:r>
      <w:r>
        <w:rPr>
          <w:rFonts w:hint="eastAsia"/>
          <w:color w:val="auto"/>
          <w:sz w:val="24"/>
          <w:szCs w:val="32"/>
          <w:lang w:val="en-US" w:eastAsia="zh-CN"/>
        </w:rPr>
        <w:t>。P99</w:t>
      </w:r>
    </w:p>
    <w:p w14:paraId="0EC1CC56">
      <w:pPr>
        <w:numPr>
          <w:ilvl w:val="0"/>
          <w:numId w:val="11"/>
        </w:numPr>
        <w:rPr>
          <w:rFonts w:hint="eastAsia"/>
          <w:color w:val="auto"/>
          <w:sz w:val="24"/>
          <w:szCs w:val="32"/>
          <w:lang w:val="en-US" w:eastAsia="zh-CN"/>
        </w:rPr>
      </w:pPr>
      <w:r>
        <w:rPr>
          <w:rFonts w:hint="eastAsia"/>
          <w:color w:val="auto"/>
          <w:sz w:val="24"/>
          <w:szCs w:val="32"/>
          <w:lang w:val="en-US" w:eastAsia="zh-CN"/>
        </w:rPr>
        <w:t>中国早期</w:t>
      </w:r>
      <w:r>
        <w:rPr>
          <w:rFonts w:hint="eastAsia"/>
          <w:color w:val="FF0000"/>
          <w:sz w:val="24"/>
          <w:szCs w:val="32"/>
          <w:lang w:val="en-US" w:eastAsia="zh-CN"/>
        </w:rPr>
        <w:t>信仰马克思主义</w:t>
      </w:r>
      <w:r>
        <w:rPr>
          <w:rFonts w:hint="eastAsia"/>
          <w:color w:val="auto"/>
          <w:sz w:val="24"/>
          <w:szCs w:val="32"/>
          <w:lang w:val="en-US" w:eastAsia="zh-CN"/>
        </w:rPr>
        <w:t>的人物，主要有三种类型：P101</w:t>
      </w:r>
    </w:p>
    <w:p w14:paraId="59D28250">
      <w:pPr>
        <w:numPr>
          <w:numId w:val="0"/>
        </w:numPr>
        <w:rPr>
          <w:rFonts w:hint="eastAsia"/>
          <w:color w:val="auto"/>
          <w:sz w:val="24"/>
          <w:szCs w:val="32"/>
          <w:lang w:val="en-US" w:eastAsia="zh-CN"/>
        </w:rPr>
      </w:pPr>
      <w:r>
        <w:rPr>
          <w:rFonts w:hint="eastAsia"/>
          <w:color w:val="auto"/>
          <w:sz w:val="24"/>
          <w:szCs w:val="32"/>
          <w:lang w:val="en-US" w:eastAsia="zh-CN"/>
        </w:rPr>
        <w:t>新文化运动的精神领袖（李大钊，陈独秀）</w:t>
      </w:r>
    </w:p>
    <w:p w14:paraId="2674CBBC">
      <w:pPr>
        <w:numPr>
          <w:numId w:val="0"/>
        </w:numPr>
        <w:rPr>
          <w:rFonts w:hint="eastAsia"/>
          <w:color w:val="auto"/>
          <w:sz w:val="24"/>
          <w:szCs w:val="32"/>
          <w:lang w:val="en-US" w:eastAsia="zh-CN"/>
        </w:rPr>
      </w:pPr>
      <w:r>
        <w:rPr>
          <w:rFonts w:hint="eastAsia"/>
          <w:color w:val="auto"/>
          <w:sz w:val="24"/>
          <w:szCs w:val="32"/>
          <w:lang w:val="en-US" w:eastAsia="zh-CN"/>
        </w:rPr>
        <w:t>五四爱国运动的左翼骨干（毛泽东）</w:t>
      </w:r>
    </w:p>
    <w:p w14:paraId="55D14691">
      <w:pPr>
        <w:numPr>
          <w:numId w:val="0"/>
        </w:numPr>
        <w:rPr>
          <w:rFonts w:hint="default"/>
          <w:color w:val="auto"/>
          <w:sz w:val="24"/>
          <w:szCs w:val="32"/>
          <w:lang w:val="en-US" w:eastAsia="zh-CN"/>
        </w:rPr>
      </w:pPr>
      <w:r>
        <w:rPr>
          <w:rFonts w:hint="eastAsia"/>
          <w:color w:val="auto"/>
          <w:sz w:val="24"/>
          <w:szCs w:val="32"/>
          <w:lang w:val="en-US" w:eastAsia="zh-CN"/>
        </w:rPr>
        <w:t>中国同盟会会员，辛亥革命时期的活动家（董必武）</w:t>
      </w:r>
    </w:p>
    <w:p w14:paraId="1318A04F">
      <w:pPr>
        <w:numPr>
          <w:ilvl w:val="0"/>
          <w:numId w:val="11"/>
        </w:numPr>
        <w:rPr>
          <w:rFonts w:hint="eastAsia"/>
          <w:color w:val="auto"/>
          <w:sz w:val="24"/>
          <w:szCs w:val="32"/>
          <w:lang w:val="en-US" w:eastAsia="zh-CN"/>
        </w:rPr>
      </w:pPr>
      <w:r>
        <w:rPr>
          <w:rFonts w:hint="eastAsia"/>
          <w:color w:val="FF0000"/>
          <w:sz w:val="24"/>
          <w:szCs w:val="32"/>
          <w:lang w:val="en-US" w:eastAsia="zh-CN"/>
        </w:rPr>
        <w:t>中共二大</w:t>
      </w:r>
      <w:r>
        <w:rPr>
          <w:rFonts w:hint="eastAsia"/>
          <w:color w:val="auto"/>
          <w:sz w:val="24"/>
          <w:szCs w:val="32"/>
          <w:lang w:val="en-US" w:eastAsia="zh-CN"/>
        </w:rPr>
        <w:t>第一次提出了</w:t>
      </w:r>
      <w:r>
        <w:rPr>
          <w:rFonts w:hint="eastAsia"/>
          <w:color w:val="FF0000"/>
          <w:sz w:val="24"/>
          <w:szCs w:val="32"/>
          <w:lang w:val="en-US" w:eastAsia="zh-CN"/>
        </w:rPr>
        <w:t>反帝反封建的民主革命纲领</w:t>
      </w:r>
      <w:r>
        <w:rPr>
          <w:rFonts w:hint="eastAsia"/>
          <w:color w:val="auto"/>
          <w:sz w:val="24"/>
          <w:szCs w:val="32"/>
          <w:lang w:val="en-US" w:eastAsia="zh-CN"/>
        </w:rPr>
        <w:t>。P113</w:t>
      </w:r>
    </w:p>
    <w:p w14:paraId="2A4D3A35">
      <w:pPr>
        <w:widowControl w:val="0"/>
        <w:numPr>
          <w:ilvl w:val="0"/>
          <w:numId w:val="11"/>
        </w:numPr>
        <w:ind w:left="0" w:leftChars="0" w:firstLine="0" w:firstLineChars="0"/>
        <w:jc w:val="both"/>
        <w:rPr>
          <w:rFonts w:hint="eastAsia"/>
          <w:color w:val="auto"/>
          <w:sz w:val="24"/>
          <w:szCs w:val="32"/>
          <w:lang w:val="en-US" w:eastAsia="zh-CN"/>
        </w:rPr>
      </w:pPr>
      <w:r>
        <w:rPr>
          <w:rFonts w:hint="eastAsia"/>
          <w:color w:val="FF0000"/>
          <w:sz w:val="24"/>
          <w:szCs w:val="32"/>
          <w:lang w:val="en-US" w:eastAsia="zh-CN"/>
        </w:rPr>
        <w:t>国民党一大</w:t>
      </w:r>
      <w:r>
        <w:rPr>
          <w:rFonts w:hint="eastAsia"/>
          <w:color w:val="auto"/>
          <w:sz w:val="24"/>
          <w:szCs w:val="32"/>
          <w:lang w:val="en-US" w:eastAsia="zh-CN"/>
        </w:rPr>
        <w:t>事实上确认了</w:t>
      </w:r>
      <w:r>
        <w:rPr>
          <w:rFonts w:hint="eastAsia"/>
          <w:color w:val="FF0000"/>
          <w:sz w:val="24"/>
          <w:szCs w:val="32"/>
          <w:lang w:val="en-US" w:eastAsia="zh-CN"/>
        </w:rPr>
        <w:t>联俄、联共、扶助农工</w:t>
      </w:r>
      <w:r>
        <w:rPr>
          <w:rFonts w:hint="eastAsia"/>
          <w:color w:val="auto"/>
          <w:sz w:val="24"/>
          <w:szCs w:val="32"/>
          <w:lang w:val="en-US" w:eastAsia="zh-CN"/>
        </w:rPr>
        <w:t>的三大革命政策，标志着</w:t>
      </w:r>
      <w:r>
        <w:rPr>
          <w:rFonts w:hint="eastAsia"/>
          <w:color w:val="FF0000"/>
          <w:sz w:val="24"/>
          <w:szCs w:val="32"/>
          <w:lang w:val="en-US" w:eastAsia="zh-CN"/>
        </w:rPr>
        <w:t>第一次国共合作正式形成</w:t>
      </w:r>
      <w:r>
        <w:rPr>
          <w:rFonts w:hint="eastAsia"/>
          <w:color w:val="auto"/>
          <w:sz w:val="24"/>
          <w:szCs w:val="32"/>
          <w:lang w:val="en-US" w:eastAsia="zh-CN"/>
        </w:rPr>
        <w:t>。P115</w:t>
      </w:r>
    </w:p>
    <w:p w14:paraId="5D77A6F6">
      <w:pPr>
        <w:widowControl w:val="0"/>
        <w:numPr>
          <w:numId w:val="0"/>
        </w:numPr>
        <w:ind w:leftChars="0"/>
        <w:jc w:val="both"/>
        <w:rPr>
          <w:rFonts w:hint="eastAsia"/>
          <w:color w:val="00B050"/>
          <w:sz w:val="24"/>
          <w:szCs w:val="32"/>
          <w:lang w:val="en-US" w:eastAsia="zh-CN"/>
        </w:rPr>
      </w:pPr>
      <w:r>
        <w:rPr>
          <w:rFonts w:hint="eastAsia"/>
          <w:color w:val="00B050"/>
          <w:sz w:val="24"/>
          <w:szCs w:val="32"/>
          <w:lang w:val="en-US" w:eastAsia="zh-CN"/>
        </w:rPr>
        <w:t>主观题</w:t>
      </w:r>
    </w:p>
    <w:p w14:paraId="3DF4B716">
      <w:pPr>
        <w:widowControl w:val="0"/>
        <w:numPr>
          <w:ilvl w:val="0"/>
          <w:numId w:val="12"/>
        </w:numPr>
        <w:ind w:leftChars="0"/>
        <w:jc w:val="both"/>
        <w:rPr>
          <w:rFonts w:hint="eastAsia"/>
          <w:color w:val="auto"/>
          <w:sz w:val="24"/>
          <w:szCs w:val="32"/>
          <w:lang w:val="en-US" w:eastAsia="zh-CN"/>
        </w:rPr>
      </w:pPr>
      <w:r>
        <w:rPr>
          <w:rFonts w:hint="eastAsia"/>
          <w:color w:val="FF0000"/>
          <w:sz w:val="24"/>
          <w:szCs w:val="32"/>
          <w:lang w:val="en-US" w:eastAsia="zh-CN"/>
        </w:rPr>
        <w:t>五四运动的意义</w:t>
      </w:r>
      <w:r>
        <w:rPr>
          <w:rFonts w:hint="eastAsia"/>
          <w:color w:val="auto"/>
          <w:sz w:val="24"/>
          <w:szCs w:val="32"/>
          <w:lang w:val="en-US" w:eastAsia="zh-CN"/>
        </w:rPr>
        <w:t>P100</w:t>
      </w:r>
    </w:p>
    <w:p w14:paraId="032508E9">
      <w:pPr>
        <w:widowControl w:val="0"/>
        <w:numPr>
          <w:ilvl w:val="0"/>
          <w:numId w:val="13"/>
        </w:numPr>
        <w:jc w:val="both"/>
        <w:rPr>
          <w:rFonts w:hint="eastAsia"/>
          <w:color w:val="auto"/>
          <w:sz w:val="24"/>
          <w:szCs w:val="32"/>
          <w:lang w:val="en-US" w:eastAsia="zh-CN"/>
        </w:rPr>
      </w:pPr>
      <w:r>
        <w:rPr>
          <w:rFonts w:hint="eastAsia"/>
          <w:color w:val="auto"/>
          <w:sz w:val="24"/>
          <w:szCs w:val="32"/>
          <w:lang w:val="en-US" w:eastAsia="zh-CN"/>
        </w:rPr>
        <w:t>五四运动是中国旧民主主义革命走向新民主主义革命的转折点促进了马克思主义在中国的传播，促进了马克思主义同中国工人运动的结合，为中国共产党的成立做了思想上、干部上的准备，为新的革命力量、革命文化、革命斗争登上了历史舞台创造了条件。</w:t>
      </w:r>
    </w:p>
    <w:p w14:paraId="12B7D4AD">
      <w:pPr>
        <w:widowControl w:val="0"/>
        <w:numPr>
          <w:ilvl w:val="0"/>
          <w:numId w:val="13"/>
        </w:numPr>
        <w:jc w:val="both"/>
        <w:rPr>
          <w:rFonts w:hint="default"/>
          <w:color w:val="auto"/>
          <w:sz w:val="24"/>
          <w:szCs w:val="32"/>
          <w:lang w:val="en-US" w:eastAsia="zh-CN"/>
        </w:rPr>
      </w:pPr>
      <w:r>
        <w:rPr>
          <w:rFonts w:hint="default"/>
          <w:color w:val="auto"/>
          <w:sz w:val="24"/>
          <w:szCs w:val="32"/>
          <w:lang w:val="en-US" w:eastAsia="zh-CN"/>
        </w:rPr>
        <w:t>孕育了以爱国、进步、民主、科学为主要内容的伟大五四精神。</w:t>
      </w:r>
    </w:p>
    <w:p w14:paraId="248BAEC3">
      <w:pPr>
        <w:widowControl w:val="0"/>
        <w:numPr>
          <w:ilvl w:val="0"/>
          <w:numId w:val="13"/>
        </w:numPr>
        <w:jc w:val="both"/>
        <w:rPr>
          <w:rFonts w:hint="default"/>
          <w:color w:val="auto"/>
          <w:sz w:val="24"/>
          <w:szCs w:val="32"/>
          <w:lang w:val="en-US" w:eastAsia="zh-CN"/>
        </w:rPr>
      </w:pPr>
      <w:r>
        <w:rPr>
          <w:rFonts w:hint="default"/>
          <w:color w:val="auto"/>
          <w:sz w:val="24"/>
          <w:szCs w:val="32"/>
          <w:lang w:val="en-US" w:eastAsia="zh-CN"/>
        </w:rPr>
        <w:t>他改变了以往只有觉悟的革命者而缺少觉醒的人民大众的斗争状况。实现了中国人民和中华民族自鸦片战争以来的第一次全面觉醒</w:t>
      </w:r>
      <w:r>
        <w:rPr>
          <w:rFonts w:hint="eastAsia"/>
          <w:color w:val="auto"/>
          <w:sz w:val="24"/>
          <w:szCs w:val="32"/>
          <w:lang w:val="en-US" w:eastAsia="zh-CN"/>
        </w:rPr>
        <w:t>。</w:t>
      </w:r>
    </w:p>
    <w:p w14:paraId="14DD950D">
      <w:pPr>
        <w:widowControl w:val="0"/>
        <w:numPr>
          <w:ilvl w:val="0"/>
          <w:numId w:val="13"/>
        </w:numPr>
        <w:jc w:val="both"/>
        <w:rPr>
          <w:rFonts w:hint="default"/>
          <w:color w:val="auto"/>
          <w:sz w:val="24"/>
          <w:szCs w:val="32"/>
          <w:lang w:val="en-US" w:eastAsia="zh-CN"/>
        </w:rPr>
      </w:pPr>
      <w:r>
        <w:rPr>
          <w:rFonts w:hint="default"/>
          <w:color w:val="auto"/>
          <w:sz w:val="24"/>
          <w:szCs w:val="32"/>
          <w:lang w:val="en-US" w:eastAsia="zh-CN"/>
        </w:rPr>
        <w:t>五四运动以全民族的搏击，培育了永久奋斗的伟大传统。中国人民和中华民族发现了自己的力量。中国人民和中华民族从斗争实践中懂得，中国社会发展，中华民族振兴，中国人民幸福，必须依靠自己的英勇奋斗来实现</w:t>
      </w:r>
      <w:r>
        <w:rPr>
          <w:rFonts w:hint="eastAsia"/>
          <w:color w:val="auto"/>
          <w:sz w:val="24"/>
          <w:szCs w:val="32"/>
          <w:lang w:val="en-US" w:eastAsia="zh-CN"/>
        </w:rPr>
        <w:t>。</w:t>
      </w:r>
    </w:p>
    <w:p w14:paraId="0CC6A6A3">
      <w:pPr>
        <w:widowControl w:val="0"/>
        <w:numPr>
          <w:ilvl w:val="0"/>
          <w:numId w:val="12"/>
        </w:numPr>
        <w:ind w:left="0" w:leftChars="0" w:firstLine="0" w:firstLineChars="0"/>
        <w:jc w:val="both"/>
        <w:rPr>
          <w:rFonts w:hint="eastAsia"/>
          <w:color w:val="auto"/>
          <w:sz w:val="24"/>
          <w:szCs w:val="32"/>
          <w:lang w:val="en-US" w:eastAsia="zh-CN"/>
        </w:rPr>
      </w:pPr>
      <w:r>
        <w:rPr>
          <w:rFonts w:hint="eastAsia"/>
          <w:color w:val="FF0000"/>
          <w:sz w:val="24"/>
          <w:szCs w:val="32"/>
          <w:lang w:val="en-US" w:eastAsia="zh-CN"/>
        </w:rPr>
        <w:t>中国共产党成立的历史意义</w:t>
      </w:r>
      <w:r>
        <w:rPr>
          <w:rFonts w:hint="eastAsia"/>
          <w:color w:val="auto"/>
          <w:sz w:val="24"/>
          <w:szCs w:val="32"/>
          <w:lang w:val="en-US" w:eastAsia="zh-CN"/>
        </w:rPr>
        <w:t>P112</w:t>
      </w:r>
    </w:p>
    <w:p w14:paraId="446B1400">
      <w:pPr>
        <w:widowControl w:val="0"/>
        <w:numPr>
          <w:numId w:val="0"/>
        </w:numPr>
        <w:ind w:leftChars="0"/>
        <w:jc w:val="both"/>
        <w:rPr>
          <w:rFonts w:hint="default"/>
          <w:color w:val="auto"/>
          <w:sz w:val="24"/>
          <w:szCs w:val="32"/>
          <w:lang w:val="en-US" w:eastAsia="zh-CN"/>
        </w:rPr>
      </w:pPr>
      <w:r>
        <w:rPr>
          <w:rFonts w:hint="default"/>
          <w:color w:val="auto"/>
          <w:sz w:val="24"/>
          <w:szCs w:val="32"/>
          <w:lang w:val="en-US" w:eastAsia="zh-CN"/>
        </w:rPr>
        <w:t>中国共产党的成立，是中华民族发展。史上的一个开天辟地的大事变，具有伟大而深远的意义</w:t>
      </w:r>
    </w:p>
    <w:p w14:paraId="1B6CEDE8">
      <w:pPr>
        <w:widowControl w:val="0"/>
        <w:numPr>
          <w:ilvl w:val="0"/>
          <w:numId w:val="14"/>
        </w:numPr>
        <w:ind w:leftChars="0"/>
        <w:jc w:val="both"/>
        <w:rPr>
          <w:rFonts w:hint="eastAsia"/>
          <w:color w:val="auto"/>
          <w:sz w:val="24"/>
          <w:szCs w:val="32"/>
          <w:lang w:val="en-US" w:eastAsia="zh-CN"/>
        </w:rPr>
      </w:pPr>
      <w:r>
        <w:rPr>
          <w:rFonts w:hint="eastAsia"/>
          <w:color w:val="auto"/>
          <w:sz w:val="24"/>
          <w:szCs w:val="32"/>
          <w:lang w:val="en-US" w:eastAsia="zh-CN"/>
        </w:rPr>
        <w:t>从根本上改变了没有先进的，坚强的政党作为凝聚力量的领导核心这种局面。</w:t>
      </w:r>
    </w:p>
    <w:p w14:paraId="0ECA315E">
      <w:pPr>
        <w:widowControl w:val="0"/>
        <w:numPr>
          <w:ilvl w:val="0"/>
          <w:numId w:val="14"/>
        </w:numPr>
        <w:ind w:leftChars="0"/>
        <w:jc w:val="both"/>
        <w:rPr>
          <w:rFonts w:hint="default"/>
          <w:color w:val="auto"/>
          <w:sz w:val="24"/>
          <w:szCs w:val="32"/>
          <w:lang w:val="en-US" w:eastAsia="zh-CN"/>
        </w:rPr>
      </w:pPr>
      <w:r>
        <w:rPr>
          <w:rFonts w:hint="default"/>
          <w:color w:val="auto"/>
          <w:sz w:val="24"/>
          <w:szCs w:val="32"/>
          <w:lang w:val="en-US" w:eastAsia="zh-CN"/>
        </w:rPr>
        <w:t>中国共产党一经成立，就把实现共产主义作为党的最高理想和最终目标，义无反顾肩负起实现中华民族伟大复兴的历史使命</w:t>
      </w:r>
      <w:r>
        <w:rPr>
          <w:rFonts w:hint="eastAsia"/>
          <w:color w:val="auto"/>
          <w:sz w:val="24"/>
          <w:szCs w:val="32"/>
          <w:lang w:val="en-US" w:eastAsia="zh-CN"/>
        </w:rPr>
        <w:t>。</w:t>
      </w:r>
    </w:p>
    <w:p w14:paraId="0CB91E13">
      <w:pPr>
        <w:widowControl w:val="0"/>
        <w:numPr>
          <w:ilvl w:val="0"/>
          <w:numId w:val="14"/>
        </w:numPr>
        <w:ind w:left="0" w:leftChars="0" w:firstLine="0" w:firstLineChars="0"/>
        <w:jc w:val="both"/>
        <w:rPr>
          <w:rFonts w:hint="default"/>
          <w:color w:val="auto"/>
          <w:sz w:val="24"/>
          <w:szCs w:val="32"/>
          <w:lang w:val="en-US" w:eastAsia="zh-CN"/>
        </w:rPr>
      </w:pPr>
      <w:r>
        <w:rPr>
          <w:rFonts w:hint="default"/>
          <w:color w:val="auto"/>
          <w:sz w:val="24"/>
          <w:szCs w:val="32"/>
          <w:lang w:val="en-US" w:eastAsia="zh-CN"/>
        </w:rPr>
        <w:t>中国共产党的先驱们创建了中国共产党，形成了坚持真理，坚守理想，践行初心，担当使命，不怕牺牲，英勇斗争，对党忠诚，不负人民的伟大建党精神</w:t>
      </w:r>
      <w:r>
        <w:rPr>
          <w:rFonts w:hint="eastAsia"/>
          <w:color w:val="auto"/>
          <w:sz w:val="24"/>
          <w:szCs w:val="32"/>
          <w:lang w:val="en-US" w:eastAsia="zh-CN"/>
        </w:rPr>
        <w:t>。</w:t>
      </w:r>
    </w:p>
    <w:p w14:paraId="5B61B6F9">
      <w:pPr>
        <w:widowControl w:val="0"/>
        <w:numPr>
          <w:ilvl w:val="0"/>
          <w:numId w:val="14"/>
        </w:numPr>
        <w:ind w:left="0" w:leftChars="0" w:firstLine="0" w:firstLineChars="0"/>
        <w:jc w:val="both"/>
        <w:rPr>
          <w:rFonts w:hint="default"/>
          <w:color w:val="auto"/>
          <w:sz w:val="24"/>
          <w:szCs w:val="32"/>
          <w:lang w:val="en-US" w:eastAsia="zh-CN"/>
        </w:rPr>
      </w:pPr>
      <w:r>
        <w:rPr>
          <w:rFonts w:hint="default"/>
          <w:color w:val="auto"/>
          <w:sz w:val="24"/>
          <w:szCs w:val="32"/>
          <w:lang w:val="en-US" w:eastAsia="zh-CN"/>
        </w:rPr>
        <w:t>中国共产党的成立，深刻改变了近代以后中华民族发展的方向和进程，深刻改变了中国人民和中华民族的前途和命运，深刻改变了世界发展的趋势和格局</w:t>
      </w:r>
      <w:r>
        <w:rPr>
          <w:rFonts w:hint="eastAsia"/>
          <w:color w:val="auto"/>
          <w:sz w:val="24"/>
          <w:szCs w:val="32"/>
          <w:lang w:val="en-US" w:eastAsia="zh-CN"/>
        </w:rPr>
        <w:t>。</w:t>
      </w:r>
    </w:p>
    <w:p w14:paraId="7D6C7C5F">
      <w:pPr>
        <w:widowControl w:val="0"/>
        <w:numPr>
          <w:numId w:val="0"/>
        </w:numPr>
        <w:jc w:val="both"/>
        <w:rPr>
          <w:rFonts w:hint="eastAsia"/>
          <w:color w:val="auto"/>
          <w:sz w:val="24"/>
          <w:szCs w:val="32"/>
          <w:lang w:val="en-US" w:eastAsia="zh-CN"/>
        </w:rPr>
      </w:pPr>
    </w:p>
    <w:p w14:paraId="0D0CB87F">
      <w:pPr>
        <w:widowControl w:val="0"/>
        <w:numPr>
          <w:numId w:val="0"/>
        </w:numPr>
        <w:jc w:val="both"/>
        <w:rPr>
          <w:rFonts w:hint="eastAsia"/>
          <w:color w:val="auto"/>
          <w:sz w:val="24"/>
          <w:szCs w:val="32"/>
          <w:lang w:val="en-US" w:eastAsia="zh-CN"/>
        </w:rPr>
      </w:pPr>
    </w:p>
    <w:p w14:paraId="6F281AF3">
      <w:pPr>
        <w:widowControl w:val="0"/>
        <w:numPr>
          <w:numId w:val="0"/>
        </w:numPr>
        <w:jc w:val="both"/>
        <w:rPr>
          <w:rFonts w:hint="eastAsia"/>
          <w:color w:val="auto"/>
          <w:sz w:val="24"/>
          <w:szCs w:val="32"/>
          <w:lang w:val="en-US" w:eastAsia="zh-CN"/>
        </w:rPr>
      </w:pPr>
    </w:p>
    <w:p w14:paraId="36F162FC">
      <w:pPr>
        <w:widowControl w:val="0"/>
        <w:numPr>
          <w:numId w:val="0"/>
        </w:numPr>
        <w:jc w:val="both"/>
        <w:rPr>
          <w:rFonts w:hint="default"/>
          <w:color w:val="auto"/>
          <w:sz w:val="24"/>
          <w:szCs w:val="32"/>
          <w:lang w:val="en-US" w:eastAsia="zh-CN"/>
        </w:rPr>
      </w:pPr>
    </w:p>
    <w:p w14:paraId="25983471">
      <w:pPr>
        <w:widowControl w:val="0"/>
        <w:numPr>
          <w:numId w:val="0"/>
        </w:numPr>
        <w:ind w:leftChars="0"/>
        <w:jc w:val="both"/>
        <w:rPr>
          <w:rFonts w:hint="eastAsia"/>
          <w:color w:val="0070C0"/>
          <w:sz w:val="24"/>
          <w:szCs w:val="32"/>
          <w:lang w:val="en-US" w:eastAsia="zh-CN"/>
        </w:rPr>
      </w:pPr>
      <w:r>
        <w:rPr>
          <w:rFonts w:hint="eastAsia"/>
          <w:color w:val="0070C0"/>
          <w:sz w:val="24"/>
          <w:szCs w:val="32"/>
          <w:lang w:val="en-US" w:eastAsia="zh-CN"/>
        </w:rPr>
        <w:t>第五章</w:t>
      </w:r>
    </w:p>
    <w:p w14:paraId="2E9E9D5A">
      <w:pPr>
        <w:widowControl w:val="0"/>
        <w:numPr>
          <w:numId w:val="0"/>
        </w:numPr>
        <w:ind w:leftChars="0"/>
        <w:jc w:val="both"/>
        <w:rPr>
          <w:rFonts w:hint="default"/>
          <w:color w:val="00B050"/>
          <w:sz w:val="24"/>
          <w:szCs w:val="32"/>
          <w:lang w:val="en-US" w:eastAsia="zh-CN"/>
        </w:rPr>
      </w:pPr>
      <w:r>
        <w:rPr>
          <w:rFonts w:hint="eastAsia"/>
          <w:color w:val="00B050"/>
          <w:sz w:val="24"/>
          <w:szCs w:val="32"/>
          <w:lang w:val="en-US" w:eastAsia="zh-CN"/>
        </w:rPr>
        <w:t>客观题</w:t>
      </w:r>
    </w:p>
    <w:p w14:paraId="058E68DF">
      <w:pPr>
        <w:widowControl w:val="0"/>
        <w:numPr>
          <w:ilvl w:val="0"/>
          <w:numId w:val="15"/>
        </w:numPr>
        <w:ind w:leftChars="0"/>
        <w:jc w:val="both"/>
        <w:rPr>
          <w:rFonts w:hint="eastAsia"/>
          <w:color w:val="auto"/>
          <w:sz w:val="24"/>
          <w:szCs w:val="32"/>
          <w:lang w:val="en-US" w:eastAsia="zh-CN"/>
        </w:rPr>
      </w:pPr>
      <w:r>
        <w:rPr>
          <w:rFonts w:hint="eastAsia"/>
          <w:color w:val="FF0000"/>
          <w:sz w:val="24"/>
          <w:szCs w:val="32"/>
          <w:lang w:val="en-US" w:eastAsia="zh-CN"/>
        </w:rPr>
        <w:t>张学良</w:t>
      </w:r>
      <w:r>
        <w:rPr>
          <w:rFonts w:hint="eastAsia"/>
          <w:color w:val="auto"/>
          <w:sz w:val="24"/>
          <w:szCs w:val="32"/>
          <w:lang w:val="en-US" w:eastAsia="zh-CN"/>
        </w:rPr>
        <w:t>宣布“</w:t>
      </w:r>
      <w:r>
        <w:rPr>
          <w:rFonts w:hint="eastAsia"/>
          <w:color w:val="FF0000"/>
          <w:sz w:val="24"/>
          <w:szCs w:val="32"/>
          <w:lang w:val="en-US" w:eastAsia="zh-CN"/>
        </w:rPr>
        <w:t>改旗易帜</w:t>
      </w:r>
      <w:r>
        <w:rPr>
          <w:rFonts w:hint="eastAsia"/>
          <w:color w:val="auto"/>
          <w:sz w:val="24"/>
          <w:szCs w:val="32"/>
          <w:lang w:val="en-US" w:eastAsia="zh-CN"/>
        </w:rPr>
        <w:t>”后，</w:t>
      </w:r>
      <w:r>
        <w:rPr>
          <w:rFonts w:hint="eastAsia"/>
          <w:color w:val="FF0000"/>
          <w:sz w:val="24"/>
          <w:szCs w:val="32"/>
          <w:lang w:val="en-US" w:eastAsia="zh-CN"/>
        </w:rPr>
        <w:t>国民党在全国范围内建立了自己的统治。</w:t>
      </w:r>
      <w:r>
        <w:rPr>
          <w:rFonts w:hint="eastAsia"/>
          <w:color w:val="auto"/>
          <w:sz w:val="24"/>
          <w:szCs w:val="32"/>
          <w:lang w:val="en-US" w:eastAsia="zh-CN"/>
        </w:rPr>
        <w:t>P123</w:t>
      </w:r>
    </w:p>
    <w:p w14:paraId="4806B6B6">
      <w:pPr>
        <w:widowControl w:val="0"/>
        <w:numPr>
          <w:ilvl w:val="0"/>
          <w:numId w:val="15"/>
        </w:numPr>
        <w:ind w:leftChars="0"/>
        <w:jc w:val="both"/>
        <w:rPr>
          <w:rFonts w:hint="eastAsia"/>
          <w:color w:val="auto"/>
          <w:sz w:val="24"/>
          <w:szCs w:val="32"/>
          <w:lang w:val="en-US" w:eastAsia="zh-CN"/>
        </w:rPr>
      </w:pPr>
      <w:r>
        <w:rPr>
          <w:rFonts w:hint="eastAsia"/>
          <w:color w:val="auto"/>
          <w:sz w:val="24"/>
          <w:szCs w:val="32"/>
          <w:lang w:val="en-US" w:eastAsia="zh-CN"/>
        </w:rPr>
        <w:t>中共中央在汉口秘密召开紧急会议</w:t>
      </w:r>
      <w:r>
        <w:rPr>
          <w:rFonts w:hint="eastAsia"/>
          <w:color w:val="FF0000"/>
          <w:sz w:val="24"/>
          <w:szCs w:val="32"/>
          <w:lang w:val="en-US" w:eastAsia="zh-CN"/>
        </w:rPr>
        <w:t>（八七会议）</w:t>
      </w:r>
      <w:r>
        <w:rPr>
          <w:rFonts w:hint="eastAsia"/>
          <w:color w:val="auto"/>
          <w:sz w:val="24"/>
          <w:szCs w:val="32"/>
          <w:lang w:val="en-US" w:eastAsia="zh-CN"/>
        </w:rPr>
        <w:t>，确定了</w:t>
      </w:r>
      <w:r>
        <w:rPr>
          <w:rFonts w:hint="eastAsia"/>
          <w:color w:val="FF0000"/>
          <w:sz w:val="24"/>
          <w:szCs w:val="32"/>
          <w:lang w:val="en-US" w:eastAsia="zh-CN"/>
        </w:rPr>
        <w:t>土地革命和武装起义</w:t>
      </w:r>
      <w:r>
        <w:rPr>
          <w:rFonts w:hint="eastAsia"/>
          <w:color w:val="auto"/>
          <w:sz w:val="24"/>
          <w:szCs w:val="32"/>
          <w:lang w:val="en-US" w:eastAsia="zh-CN"/>
        </w:rPr>
        <w:t>的方针。P127</w:t>
      </w:r>
    </w:p>
    <w:p w14:paraId="30378057">
      <w:pPr>
        <w:widowControl w:val="0"/>
        <w:numPr>
          <w:ilvl w:val="0"/>
          <w:numId w:val="15"/>
        </w:numPr>
        <w:ind w:leftChars="0"/>
        <w:jc w:val="both"/>
        <w:rPr>
          <w:rFonts w:hint="eastAsia"/>
          <w:color w:val="auto"/>
          <w:sz w:val="24"/>
          <w:szCs w:val="32"/>
          <w:lang w:val="en-US" w:eastAsia="zh-CN"/>
        </w:rPr>
      </w:pPr>
      <w:r>
        <w:rPr>
          <w:rFonts w:hint="eastAsia"/>
          <w:color w:val="FF0000"/>
          <w:sz w:val="24"/>
          <w:szCs w:val="32"/>
          <w:lang w:val="en-US" w:eastAsia="zh-CN"/>
        </w:rPr>
        <w:t>古田会议</w:t>
      </w:r>
      <w:r>
        <w:rPr>
          <w:rFonts w:hint="eastAsia"/>
          <w:color w:val="auto"/>
          <w:sz w:val="24"/>
          <w:szCs w:val="32"/>
          <w:lang w:val="en-US" w:eastAsia="zh-CN"/>
        </w:rPr>
        <w:t>确立了</w:t>
      </w:r>
      <w:r>
        <w:rPr>
          <w:rFonts w:hint="eastAsia"/>
          <w:color w:val="FF0000"/>
          <w:sz w:val="24"/>
          <w:szCs w:val="32"/>
          <w:lang w:val="en-US" w:eastAsia="zh-CN"/>
        </w:rPr>
        <w:t>思想建党、政治建军原则。</w:t>
      </w:r>
      <w:r>
        <w:rPr>
          <w:rFonts w:hint="eastAsia"/>
          <w:color w:val="auto"/>
          <w:sz w:val="24"/>
          <w:szCs w:val="32"/>
          <w:lang w:val="en-US" w:eastAsia="zh-CN"/>
        </w:rPr>
        <w:t>P130</w:t>
      </w:r>
    </w:p>
    <w:p w14:paraId="02DE7CE4">
      <w:pPr>
        <w:widowControl w:val="0"/>
        <w:numPr>
          <w:ilvl w:val="0"/>
          <w:numId w:val="15"/>
        </w:numPr>
        <w:ind w:leftChars="0"/>
        <w:jc w:val="both"/>
        <w:rPr>
          <w:rFonts w:hint="eastAsia"/>
          <w:color w:val="auto"/>
          <w:sz w:val="24"/>
          <w:szCs w:val="32"/>
          <w:lang w:val="en-US" w:eastAsia="zh-CN"/>
        </w:rPr>
      </w:pPr>
      <w:r>
        <w:rPr>
          <w:rFonts w:hint="eastAsia"/>
          <w:color w:val="FF0000"/>
          <w:sz w:val="24"/>
          <w:szCs w:val="32"/>
          <w:lang w:val="en-US" w:eastAsia="zh-CN"/>
        </w:rPr>
        <w:t>中华苏维埃第一次全国代表大会在江西瑞金</w:t>
      </w:r>
      <w:r>
        <w:rPr>
          <w:rFonts w:hint="eastAsia"/>
          <w:color w:val="auto"/>
          <w:sz w:val="24"/>
          <w:szCs w:val="32"/>
          <w:lang w:val="en-US" w:eastAsia="zh-CN"/>
        </w:rPr>
        <w:t>召开，成立了中华苏维埃共和国临时中央政府，</w:t>
      </w:r>
      <w:r>
        <w:rPr>
          <w:rFonts w:hint="eastAsia"/>
          <w:color w:val="FF0000"/>
          <w:sz w:val="24"/>
          <w:szCs w:val="32"/>
          <w:lang w:val="en-US" w:eastAsia="zh-CN"/>
        </w:rPr>
        <w:t>毛泽东当选为主席。</w:t>
      </w:r>
      <w:r>
        <w:rPr>
          <w:rFonts w:hint="eastAsia"/>
          <w:color w:val="auto"/>
          <w:sz w:val="24"/>
          <w:szCs w:val="32"/>
          <w:lang w:val="en-US" w:eastAsia="zh-CN"/>
        </w:rPr>
        <w:t>P132</w:t>
      </w:r>
    </w:p>
    <w:p w14:paraId="648476EF">
      <w:pPr>
        <w:widowControl w:val="0"/>
        <w:numPr>
          <w:numId w:val="0"/>
        </w:numPr>
        <w:jc w:val="both"/>
        <w:rPr>
          <w:rFonts w:hint="eastAsia"/>
          <w:color w:val="00B050"/>
          <w:sz w:val="24"/>
          <w:szCs w:val="32"/>
          <w:lang w:val="en-US" w:eastAsia="zh-CN"/>
        </w:rPr>
      </w:pPr>
      <w:r>
        <w:rPr>
          <w:rFonts w:hint="eastAsia"/>
          <w:color w:val="00B050"/>
          <w:sz w:val="24"/>
          <w:szCs w:val="32"/>
          <w:lang w:val="en-US" w:eastAsia="zh-CN"/>
        </w:rPr>
        <w:t>主观题</w:t>
      </w:r>
    </w:p>
    <w:p w14:paraId="0E92CC5B">
      <w:pPr>
        <w:widowControl w:val="0"/>
        <w:numPr>
          <w:ilvl w:val="0"/>
          <w:numId w:val="16"/>
        </w:numPr>
        <w:jc w:val="both"/>
        <w:rPr>
          <w:rFonts w:hint="eastAsia"/>
          <w:color w:val="auto"/>
          <w:sz w:val="24"/>
          <w:szCs w:val="32"/>
          <w:lang w:val="en-US" w:eastAsia="zh-CN"/>
        </w:rPr>
      </w:pPr>
      <w:r>
        <w:rPr>
          <w:rFonts w:hint="eastAsia"/>
          <w:color w:val="FF0000"/>
          <w:sz w:val="24"/>
          <w:szCs w:val="32"/>
          <w:lang w:val="en-US" w:eastAsia="zh-CN"/>
        </w:rPr>
        <w:t>遵义会议的内容和意义</w:t>
      </w:r>
      <w:r>
        <w:rPr>
          <w:rFonts w:hint="eastAsia"/>
          <w:color w:val="auto"/>
          <w:sz w:val="24"/>
          <w:szCs w:val="32"/>
          <w:lang w:val="en-US" w:eastAsia="zh-CN"/>
        </w:rPr>
        <w:t>P136</w:t>
      </w:r>
    </w:p>
    <w:p w14:paraId="14296C5A">
      <w:pPr>
        <w:widowControl w:val="0"/>
        <w:numPr>
          <w:numId w:val="0"/>
        </w:numPr>
        <w:jc w:val="both"/>
        <w:rPr>
          <w:rFonts w:hint="eastAsia"/>
          <w:color w:val="auto"/>
          <w:sz w:val="24"/>
          <w:szCs w:val="32"/>
          <w:lang w:val="en-US" w:eastAsia="zh-CN"/>
        </w:rPr>
      </w:pPr>
      <w:r>
        <w:rPr>
          <w:rFonts w:hint="eastAsia"/>
          <w:color w:val="auto"/>
          <w:sz w:val="24"/>
          <w:szCs w:val="32"/>
          <w:lang w:val="en-US" w:eastAsia="zh-CN"/>
        </w:rPr>
        <w:t>内容：红军攻克黔北重镇遵义，中共中央在此召开政治局扩大会议即遵义会议。会议集中解决了当时具有决定意义的军事和组织问题。后成立由毛泽东、周恩来、王稼祥组成的三人小组，负责全军的军事行动。</w:t>
      </w:r>
    </w:p>
    <w:p w14:paraId="0DD0F96F">
      <w:pPr>
        <w:widowControl w:val="0"/>
        <w:numPr>
          <w:numId w:val="0"/>
        </w:numPr>
        <w:jc w:val="both"/>
        <w:rPr>
          <w:rFonts w:hint="default"/>
          <w:color w:val="auto"/>
          <w:sz w:val="24"/>
          <w:szCs w:val="32"/>
          <w:lang w:val="en-US" w:eastAsia="zh-CN"/>
        </w:rPr>
      </w:pPr>
      <w:r>
        <w:rPr>
          <w:rFonts w:hint="eastAsia"/>
          <w:color w:val="auto"/>
          <w:sz w:val="24"/>
          <w:szCs w:val="32"/>
          <w:lang w:val="en-US" w:eastAsia="zh-CN"/>
        </w:rPr>
        <w:t>意义：</w:t>
      </w:r>
      <w:r>
        <w:rPr>
          <w:rFonts w:hint="default"/>
          <w:color w:val="auto"/>
          <w:sz w:val="24"/>
          <w:szCs w:val="32"/>
          <w:lang w:val="en-US" w:eastAsia="zh-CN"/>
        </w:rPr>
        <w:t>遵义会议是党的历史上一个生死攸关的转折点。这次会议事实上确立了毛泽东在党中央和红军的领导地位，开始确立以毛泽东为主要代表的马克思主义正确路线在党中央的领导地位，开始形成以毛泽东同志为核心的第一代中央领导集体。在最危机关头挽救了党、挽救了红军、挽救了中国革命。遵义会议开启了中国共产党独立自主解决中国革命实践问题的新阶段</w:t>
      </w:r>
      <w:r>
        <w:rPr>
          <w:rFonts w:hint="eastAsia"/>
          <w:color w:val="auto"/>
          <w:sz w:val="24"/>
          <w:szCs w:val="32"/>
          <w:lang w:val="en-US" w:eastAsia="zh-CN"/>
        </w:rPr>
        <w:t>。</w:t>
      </w:r>
    </w:p>
    <w:p w14:paraId="268FF441">
      <w:pPr>
        <w:widowControl w:val="0"/>
        <w:numPr>
          <w:ilvl w:val="0"/>
          <w:numId w:val="16"/>
        </w:numPr>
        <w:ind w:left="0" w:leftChars="0" w:firstLine="0" w:firstLineChars="0"/>
        <w:jc w:val="both"/>
        <w:rPr>
          <w:rFonts w:hint="eastAsia"/>
          <w:color w:val="auto"/>
          <w:sz w:val="24"/>
          <w:szCs w:val="32"/>
          <w:lang w:val="en-US" w:eastAsia="zh-CN"/>
        </w:rPr>
      </w:pPr>
      <w:r>
        <w:rPr>
          <w:rFonts w:hint="eastAsia"/>
          <w:color w:val="FF0000"/>
          <w:sz w:val="24"/>
          <w:szCs w:val="32"/>
          <w:lang w:val="en-US" w:eastAsia="zh-CN"/>
        </w:rPr>
        <w:t>红军长征的历史意义</w:t>
      </w:r>
      <w:r>
        <w:rPr>
          <w:rFonts w:hint="eastAsia"/>
          <w:color w:val="auto"/>
          <w:sz w:val="24"/>
          <w:szCs w:val="32"/>
          <w:lang w:val="en-US" w:eastAsia="zh-CN"/>
        </w:rPr>
        <w:t>P137-139</w:t>
      </w:r>
    </w:p>
    <w:p w14:paraId="6248A1EF">
      <w:pPr>
        <w:widowControl w:val="0"/>
        <w:numPr>
          <w:ilvl w:val="0"/>
          <w:numId w:val="17"/>
        </w:numPr>
        <w:ind w:leftChars="0"/>
        <w:jc w:val="both"/>
        <w:rPr>
          <w:rFonts w:hint="default"/>
          <w:color w:val="auto"/>
          <w:sz w:val="24"/>
          <w:szCs w:val="32"/>
          <w:lang w:val="en-US" w:eastAsia="zh-CN"/>
        </w:rPr>
      </w:pPr>
      <w:r>
        <w:rPr>
          <w:rFonts w:hint="default"/>
          <w:color w:val="auto"/>
          <w:sz w:val="24"/>
          <w:szCs w:val="32"/>
          <w:lang w:val="en-US" w:eastAsia="zh-CN"/>
        </w:rPr>
        <w:t>长征的胜利，极大地促进了党在政治上和思想上的成熟。中国共产党进一步认识到，只有把马克思主义基本原理同中国革命具体实践结合起来，独立自主解决中国革命的重大问题，才能把革命事业引向胜利</w:t>
      </w:r>
      <w:r>
        <w:rPr>
          <w:rFonts w:hint="eastAsia"/>
          <w:color w:val="auto"/>
          <w:sz w:val="24"/>
          <w:szCs w:val="32"/>
          <w:lang w:val="en-US" w:eastAsia="zh-CN"/>
        </w:rPr>
        <w:t>。</w:t>
      </w:r>
    </w:p>
    <w:p w14:paraId="135FCD5E">
      <w:pPr>
        <w:numPr>
          <w:ilvl w:val="0"/>
          <w:numId w:val="17"/>
        </w:numPr>
        <w:ind w:left="0" w:leftChars="0" w:firstLine="0" w:firstLineChars="0"/>
        <w:rPr>
          <w:rFonts w:hint="default"/>
          <w:color w:val="auto"/>
          <w:sz w:val="24"/>
          <w:szCs w:val="32"/>
          <w:lang w:val="en-US" w:eastAsia="zh-CN"/>
        </w:rPr>
      </w:pPr>
      <w:r>
        <w:rPr>
          <w:rFonts w:hint="default"/>
          <w:color w:val="auto"/>
          <w:sz w:val="24"/>
          <w:szCs w:val="32"/>
          <w:lang w:val="en-US" w:eastAsia="zh-CN"/>
        </w:rPr>
        <w:t>长征的胜利是中国革命转危为安的关键。长征是历史记录上第一次，长征是宣言书，长征是宣传队，长征是播种机</w:t>
      </w:r>
      <w:r>
        <w:rPr>
          <w:rFonts w:hint="eastAsia"/>
          <w:color w:val="auto"/>
          <w:sz w:val="24"/>
          <w:szCs w:val="32"/>
          <w:lang w:val="en-US" w:eastAsia="zh-CN"/>
        </w:rPr>
        <w:t>。</w:t>
      </w:r>
    </w:p>
    <w:p w14:paraId="224B5B4C">
      <w:pPr>
        <w:numPr>
          <w:ilvl w:val="0"/>
          <w:numId w:val="17"/>
        </w:numPr>
        <w:ind w:left="0" w:leftChars="0" w:firstLine="0" w:firstLineChars="0"/>
        <w:rPr>
          <w:rFonts w:hint="default"/>
          <w:color w:val="auto"/>
          <w:sz w:val="24"/>
          <w:szCs w:val="32"/>
          <w:lang w:val="en-US" w:eastAsia="zh-CN"/>
        </w:rPr>
      </w:pPr>
      <w:r>
        <w:rPr>
          <w:rFonts w:hint="default"/>
          <w:color w:val="auto"/>
          <w:sz w:val="24"/>
          <w:szCs w:val="32"/>
          <w:lang w:val="en-US" w:eastAsia="zh-CN"/>
        </w:rPr>
        <w:t>长征宣告了国民党反动派消灭中国共产党和红军的图谋彻底失败，宣告了中国共产党和红军肩负着民族希望，胜利实现了北上抗日的战略转移</w:t>
      </w:r>
      <w:r>
        <w:rPr>
          <w:rFonts w:hint="eastAsia"/>
          <w:color w:val="auto"/>
          <w:sz w:val="24"/>
          <w:szCs w:val="32"/>
          <w:lang w:val="en-US" w:eastAsia="zh-CN"/>
        </w:rPr>
        <w:t>。</w:t>
      </w:r>
    </w:p>
    <w:p w14:paraId="3CC62DE3">
      <w:pPr>
        <w:numPr>
          <w:ilvl w:val="0"/>
          <w:numId w:val="17"/>
        </w:numPr>
        <w:ind w:left="0" w:leftChars="0" w:firstLine="0" w:firstLineChars="0"/>
        <w:rPr>
          <w:rFonts w:hint="default"/>
          <w:color w:val="auto"/>
          <w:sz w:val="24"/>
          <w:szCs w:val="32"/>
          <w:lang w:val="en-US" w:eastAsia="zh-CN"/>
        </w:rPr>
      </w:pPr>
      <w:r>
        <w:rPr>
          <w:rFonts w:hint="default"/>
          <w:color w:val="auto"/>
          <w:sz w:val="24"/>
          <w:szCs w:val="32"/>
          <w:lang w:val="en-US" w:eastAsia="zh-CN"/>
        </w:rPr>
        <w:t>长征铸就了伟大的长征精神，长征精神为中国革命不断从胜利走向胜利提供了强大精神动力</w:t>
      </w:r>
      <w:r>
        <w:rPr>
          <w:rFonts w:hint="eastAsia"/>
          <w:color w:val="auto"/>
          <w:sz w:val="24"/>
          <w:szCs w:val="32"/>
          <w:lang w:val="en-US" w:eastAsia="zh-CN"/>
        </w:rPr>
        <w:t>。</w:t>
      </w:r>
    </w:p>
    <w:p w14:paraId="06CFD048">
      <w:pPr>
        <w:numPr>
          <w:ilvl w:val="0"/>
          <w:numId w:val="16"/>
        </w:numPr>
        <w:ind w:left="0" w:leftChars="0" w:firstLine="0" w:firstLineChars="0"/>
        <w:rPr>
          <w:rFonts w:hint="default"/>
          <w:color w:val="auto"/>
          <w:sz w:val="24"/>
          <w:szCs w:val="32"/>
          <w:lang w:val="en-US" w:eastAsia="zh-CN"/>
        </w:rPr>
      </w:pPr>
      <w:r>
        <w:rPr>
          <w:rFonts w:hint="eastAsia"/>
          <w:color w:val="FF0000"/>
          <w:sz w:val="24"/>
          <w:szCs w:val="32"/>
          <w:lang w:val="en-US" w:eastAsia="zh-CN"/>
        </w:rPr>
        <w:t>如何继承和发扬长征精神</w:t>
      </w:r>
    </w:p>
    <w:p w14:paraId="107C820F">
      <w:pPr>
        <w:numPr>
          <w:ilvl w:val="0"/>
          <w:numId w:val="0"/>
        </w:numPr>
        <w:rPr>
          <w:rFonts w:hint="default"/>
          <w:color w:val="auto"/>
          <w:sz w:val="24"/>
          <w:szCs w:val="32"/>
          <w:lang w:val="en-US" w:eastAsia="zh-CN"/>
        </w:rPr>
      </w:pPr>
      <w:r>
        <w:rPr>
          <w:rFonts w:hint="default"/>
          <w:color w:val="auto"/>
          <w:sz w:val="24"/>
          <w:szCs w:val="32"/>
          <w:lang w:val="en-US" w:eastAsia="zh-CN"/>
        </w:rPr>
        <w:t>1. 坚定理想信念：学习长征历史与党史，树立远大理想，将个人理想融入国家建设，在挫折面前坚守初心不动摇。</w:t>
      </w:r>
    </w:p>
    <w:p w14:paraId="252CC816">
      <w:pPr>
        <w:numPr>
          <w:ilvl w:val="0"/>
          <w:numId w:val="0"/>
        </w:numPr>
        <w:rPr>
          <w:rFonts w:hint="default"/>
          <w:color w:val="auto"/>
          <w:sz w:val="24"/>
          <w:szCs w:val="32"/>
          <w:lang w:val="en-US" w:eastAsia="zh-CN"/>
        </w:rPr>
      </w:pPr>
      <w:r>
        <w:rPr>
          <w:rFonts w:hint="default"/>
          <w:color w:val="auto"/>
          <w:sz w:val="24"/>
          <w:szCs w:val="32"/>
          <w:lang w:val="en-US" w:eastAsia="zh-CN"/>
        </w:rPr>
        <w:t>2. 立足本职奋斗：立足学习、工作岗位，迎难而上，刻苦钻研，直面困难不退缩，发扬攻坚克难的拼搏精神。</w:t>
      </w:r>
    </w:p>
    <w:p w14:paraId="5FA7F1ED">
      <w:pPr>
        <w:numPr>
          <w:ilvl w:val="0"/>
          <w:numId w:val="0"/>
        </w:numPr>
        <w:rPr>
          <w:rFonts w:hint="default"/>
          <w:color w:val="auto"/>
          <w:sz w:val="24"/>
          <w:szCs w:val="32"/>
          <w:lang w:val="en-US" w:eastAsia="zh-CN"/>
        </w:rPr>
      </w:pPr>
      <w:r>
        <w:rPr>
          <w:rFonts w:hint="default"/>
          <w:color w:val="auto"/>
          <w:sz w:val="24"/>
          <w:szCs w:val="32"/>
          <w:lang w:val="en-US" w:eastAsia="zh-CN"/>
        </w:rPr>
        <w:t>3. 弘扬优良作风：勤俭节约、艰苦奋斗，摒弃享乐主义；团结他人，积极参与志愿服务，践行服务人民的宗旨。</w:t>
      </w:r>
    </w:p>
    <w:p w14:paraId="6AA41D9D">
      <w:pPr>
        <w:numPr>
          <w:ilvl w:val="0"/>
          <w:numId w:val="0"/>
        </w:numPr>
        <w:rPr>
          <w:rFonts w:hint="default"/>
          <w:color w:val="auto"/>
          <w:sz w:val="24"/>
          <w:szCs w:val="32"/>
          <w:lang w:val="en-US" w:eastAsia="zh-CN"/>
        </w:rPr>
      </w:pPr>
      <w:r>
        <w:rPr>
          <w:rFonts w:hint="default"/>
          <w:color w:val="auto"/>
          <w:sz w:val="24"/>
          <w:szCs w:val="32"/>
          <w:lang w:val="en-US" w:eastAsia="zh-CN"/>
        </w:rPr>
        <w:t>4. 与时俱进创新：坚持实事求是，紧跟时代，在实践中开拓创新，以实际行动传承、宣传长征精神。</w:t>
      </w:r>
    </w:p>
    <w:p w14:paraId="01EA3D4A">
      <w:pPr>
        <w:numPr>
          <w:ilvl w:val="0"/>
          <w:numId w:val="0"/>
        </w:numPr>
        <w:rPr>
          <w:rFonts w:hint="default"/>
          <w:color w:val="auto"/>
          <w:sz w:val="24"/>
          <w:szCs w:val="32"/>
          <w:lang w:val="en-US" w:eastAsia="zh-CN"/>
        </w:rPr>
      </w:pPr>
    </w:p>
    <w:p w14:paraId="2CA0677C">
      <w:pPr>
        <w:numPr>
          <w:ilvl w:val="0"/>
          <w:numId w:val="0"/>
        </w:numPr>
        <w:rPr>
          <w:rFonts w:hint="default"/>
          <w:color w:val="auto"/>
          <w:sz w:val="24"/>
          <w:szCs w:val="32"/>
          <w:lang w:val="en-US" w:eastAsia="zh-CN"/>
        </w:rPr>
      </w:pPr>
    </w:p>
    <w:p w14:paraId="785FDCF1">
      <w:pPr>
        <w:numPr>
          <w:ilvl w:val="0"/>
          <w:numId w:val="0"/>
        </w:numPr>
        <w:rPr>
          <w:rFonts w:hint="default"/>
          <w:color w:val="auto"/>
          <w:sz w:val="24"/>
          <w:szCs w:val="32"/>
          <w:lang w:val="en-US" w:eastAsia="zh-CN"/>
        </w:rPr>
      </w:pPr>
    </w:p>
    <w:p w14:paraId="4CCE0D19">
      <w:pPr>
        <w:numPr>
          <w:ilvl w:val="0"/>
          <w:numId w:val="0"/>
        </w:numPr>
        <w:rPr>
          <w:rFonts w:hint="eastAsia"/>
          <w:color w:val="0070C0"/>
          <w:sz w:val="24"/>
          <w:szCs w:val="32"/>
          <w:lang w:val="en-US" w:eastAsia="zh-CN"/>
        </w:rPr>
      </w:pPr>
      <w:r>
        <w:rPr>
          <w:rFonts w:hint="eastAsia"/>
          <w:color w:val="0070C0"/>
          <w:sz w:val="24"/>
          <w:szCs w:val="32"/>
          <w:lang w:val="en-US" w:eastAsia="zh-CN"/>
        </w:rPr>
        <w:t>第六章</w:t>
      </w:r>
    </w:p>
    <w:p w14:paraId="15BF8B2A">
      <w:pPr>
        <w:numPr>
          <w:ilvl w:val="0"/>
          <w:numId w:val="0"/>
        </w:numPr>
        <w:rPr>
          <w:rFonts w:hint="eastAsia"/>
          <w:color w:val="00B050"/>
          <w:sz w:val="24"/>
          <w:szCs w:val="32"/>
          <w:lang w:val="en-US" w:eastAsia="zh-CN"/>
        </w:rPr>
      </w:pPr>
      <w:r>
        <w:rPr>
          <w:rFonts w:hint="eastAsia"/>
          <w:color w:val="00B050"/>
          <w:sz w:val="24"/>
          <w:szCs w:val="32"/>
          <w:lang w:val="en-US" w:eastAsia="zh-CN"/>
        </w:rPr>
        <w:t>客观题</w:t>
      </w:r>
    </w:p>
    <w:p w14:paraId="5FDEF790">
      <w:pPr>
        <w:numPr>
          <w:ilvl w:val="0"/>
          <w:numId w:val="18"/>
        </w:numPr>
        <w:rPr>
          <w:rFonts w:hint="eastAsia"/>
          <w:color w:val="FF0000"/>
          <w:sz w:val="24"/>
          <w:szCs w:val="32"/>
          <w:lang w:val="en-US" w:eastAsia="zh-CN"/>
        </w:rPr>
      </w:pPr>
      <w:r>
        <w:rPr>
          <w:rFonts w:hint="eastAsia"/>
          <w:color w:val="auto"/>
          <w:sz w:val="24"/>
          <w:szCs w:val="32"/>
          <w:lang w:val="en-US" w:eastAsia="zh-CN"/>
        </w:rPr>
        <w:t>红军改名为</w:t>
      </w:r>
      <w:r>
        <w:rPr>
          <w:rFonts w:hint="eastAsia"/>
          <w:color w:val="FF0000"/>
          <w:sz w:val="24"/>
          <w:szCs w:val="32"/>
          <w:lang w:val="en-US" w:eastAsia="zh-CN"/>
        </w:rPr>
        <w:t>国名革命军第八路军（八路军）</w:t>
      </w:r>
      <w:r>
        <w:rPr>
          <w:rFonts w:hint="eastAsia"/>
          <w:color w:val="auto"/>
          <w:sz w:val="24"/>
          <w:szCs w:val="32"/>
          <w:lang w:val="en-US" w:eastAsia="zh-CN"/>
        </w:rPr>
        <w:t>，红军游击队改编为</w:t>
      </w:r>
      <w:r>
        <w:rPr>
          <w:rFonts w:hint="eastAsia"/>
          <w:color w:val="FF0000"/>
          <w:sz w:val="24"/>
          <w:szCs w:val="32"/>
          <w:lang w:val="en-US" w:eastAsia="zh-CN"/>
        </w:rPr>
        <w:t>国名革命军陆军新编第四军（新四军）。P147</w:t>
      </w:r>
    </w:p>
    <w:p w14:paraId="3F00BB99">
      <w:pPr>
        <w:numPr>
          <w:ilvl w:val="0"/>
          <w:numId w:val="18"/>
        </w:numPr>
        <w:rPr>
          <w:rFonts w:hint="eastAsia"/>
          <w:color w:val="auto"/>
          <w:sz w:val="24"/>
          <w:szCs w:val="32"/>
          <w:lang w:val="en-US" w:eastAsia="zh-CN"/>
        </w:rPr>
      </w:pPr>
      <w:r>
        <w:rPr>
          <w:rFonts w:hint="eastAsia"/>
          <w:color w:val="FF0000"/>
          <w:sz w:val="24"/>
          <w:szCs w:val="32"/>
          <w:lang w:val="en-US" w:eastAsia="zh-CN"/>
        </w:rPr>
        <w:t>洛川会议实行全国抗战路线</w:t>
      </w:r>
      <w:r>
        <w:rPr>
          <w:rFonts w:hint="eastAsia"/>
          <w:color w:val="auto"/>
          <w:sz w:val="24"/>
          <w:szCs w:val="32"/>
          <w:lang w:val="en-US" w:eastAsia="zh-CN"/>
        </w:rPr>
        <w:t>。P151</w:t>
      </w:r>
    </w:p>
    <w:p w14:paraId="68E9B368">
      <w:pPr>
        <w:numPr>
          <w:ilvl w:val="0"/>
          <w:numId w:val="18"/>
        </w:numPr>
        <w:rPr>
          <w:rFonts w:hint="eastAsia"/>
          <w:color w:val="auto"/>
          <w:sz w:val="24"/>
          <w:szCs w:val="32"/>
          <w:lang w:val="en-US" w:eastAsia="zh-CN"/>
        </w:rPr>
      </w:pPr>
      <w:r>
        <w:rPr>
          <w:rFonts w:hint="eastAsia"/>
          <w:color w:val="FF0000"/>
          <w:sz w:val="24"/>
          <w:szCs w:val="32"/>
          <w:lang w:val="en-US" w:eastAsia="zh-CN"/>
        </w:rPr>
        <w:t>抗日</w:t>
      </w:r>
      <w:r>
        <w:rPr>
          <w:rFonts w:hint="eastAsia"/>
          <w:color w:val="auto"/>
          <w:sz w:val="24"/>
          <w:szCs w:val="32"/>
          <w:lang w:val="en-US" w:eastAsia="zh-CN"/>
        </w:rPr>
        <w:t>时期，实行</w:t>
      </w:r>
      <w:r>
        <w:rPr>
          <w:rFonts w:hint="eastAsia"/>
          <w:color w:val="FF0000"/>
          <w:sz w:val="24"/>
          <w:szCs w:val="32"/>
          <w:lang w:val="en-US" w:eastAsia="zh-CN"/>
        </w:rPr>
        <w:t>减租减息</w:t>
      </w:r>
      <w:r>
        <w:rPr>
          <w:rFonts w:hint="eastAsia"/>
          <w:color w:val="auto"/>
          <w:sz w:val="24"/>
          <w:szCs w:val="32"/>
          <w:lang w:val="en-US" w:eastAsia="zh-CN"/>
        </w:rPr>
        <w:t>，农民</w:t>
      </w:r>
      <w:r>
        <w:rPr>
          <w:rFonts w:hint="eastAsia"/>
          <w:color w:val="FF0000"/>
          <w:sz w:val="24"/>
          <w:szCs w:val="32"/>
          <w:lang w:val="en-US" w:eastAsia="zh-CN"/>
        </w:rPr>
        <w:t>交租交息</w:t>
      </w:r>
      <w:r>
        <w:rPr>
          <w:rFonts w:hint="eastAsia"/>
          <w:color w:val="auto"/>
          <w:sz w:val="24"/>
          <w:szCs w:val="32"/>
          <w:lang w:val="en-US" w:eastAsia="zh-CN"/>
        </w:rPr>
        <w:t>的土地政策。P157</w:t>
      </w:r>
    </w:p>
    <w:p w14:paraId="0DA5C1C5">
      <w:pPr>
        <w:numPr>
          <w:ilvl w:val="0"/>
          <w:numId w:val="18"/>
        </w:numPr>
        <w:rPr>
          <w:rFonts w:hint="eastAsia"/>
          <w:color w:val="auto"/>
          <w:sz w:val="24"/>
          <w:szCs w:val="32"/>
          <w:lang w:val="en-US" w:eastAsia="zh-CN"/>
        </w:rPr>
      </w:pPr>
      <w:r>
        <w:rPr>
          <w:rFonts w:hint="eastAsia"/>
          <w:color w:val="FF0000"/>
          <w:sz w:val="24"/>
          <w:szCs w:val="32"/>
          <w:lang w:val="en-US" w:eastAsia="zh-CN"/>
        </w:rPr>
        <w:t>新民主主义理论</w:t>
      </w:r>
      <w:r>
        <w:rPr>
          <w:rFonts w:hint="eastAsia"/>
          <w:color w:val="auto"/>
          <w:sz w:val="24"/>
          <w:szCs w:val="32"/>
          <w:lang w:val="en-US" w:eastAsia="zh-CN"/>
        </w:rPr>
        <w:t>的系统阐明了</w:t>
      </w:r>
      <w:r>
        <w:rPr>
          <w:rFonts w:hint="eastAsia"/>
          <w:color w:val="FF0000"/>
          <w:sz w:val="24"/>
          <w:szCs w:val="32"/>
          <w:lang w:val="en-US" w:eastAsia="zh-CN"/>
        </w:rPr>
        <w:t>五四运动以后的中国民主革命</w:t>
      </w:r>
      <w:r>
        <w:rPr>
          <w:rFonts w:hint="eastAsia"/>
          <w:color w:val="auto"/>
          <w:sz w:val="24"/>
          <w:szCs w:val="32"/>
          <w:lang w:val="en-US" w:eastAsia="zh-CN"/>
        </w:rPr>
        <w:t>，已经是无产阶级领导的，人民大众的，反帝反封建的，反官僚资产阶级的</w:t>
      </w:r>
      <w:r>
        <w:rPr>
          <w:rFonts w:hint="eastAsia"/>
          <w:color w:val="FF0000"/>
          <w:sz w:val="24"/>
          <w:szCs w:val="32"/>
          <w:lang w:val="en-US" w:eastAsia="zh-CN"/>
        </w:rPr>
        <w:t>新民主义革命。</w:t>
      </w:r>
    </w:p>
    <w:p w14:paraId="098AC009">
      <w:pPr>
        <w:numPr>
          <w:numId w:val="0"/>
        </w:numPr>
        <w:rPr>
          <w:rFonts w:hint="eastAsia"/>
          <w:color w:val="00B050"/>
          <w:sz w:val="24"/>
          <w:szCs w:val="32"/>
          <w:lang w:val="en-US" w:eastAsia="zh-CN"/>
        </w:rPr>
      </w:pPr>
      <w:r>
        <w:rPr>
          <w:rFonts w:hint="eastAsia"/>
          <w:color w:val="00B050"/>
          <w:sz w:val="24"/>
          <w:szCs w:val="32"/>
          <w:lang w:val="en-US" w:eastAsia="zh-CN"/>
        </w:rPr>
        <w:t>主观题</w:t>
      </w:r>
    </w:p>
    <w:p w14:paraId="1B249930">
      <w:pPr>
        <w:numPr>
          <w:ilvl w:val="0"/>
          <w:numId w:val="19"/>
        </w:numPr>
        <w:rPr>
          <w:rFonts w:hint="eastAsia"/>
          <w:color w:val="auto"/>
          <w:sz w:val="24"/>
          <w:szCs w:val="32"/>
          <w:lang w:val="en-US" w:eastAsia="zh-CN"/>
        </w:rPr>
      </w:pPr>
      <w:r>
        <w:rPr>
          <w:rFonts w:hint="eastAsia"/>
          <w:color w:val="FF0000"/>
          <w:sz w:val="24"/>
          <w:szCs w:val="32"/>
          <w:lang w:val="en-US" w:eastAsia="zh-CN"/>
        </w:rPr>
        <w:t>抗日战争胜利的意义</w:t>
      </w:r>
      <w:r>
        <w:rPr>
          <w:rFonts w:hint="eastAsia"/>
          <w:color w:val="auto"/>
          <w:sz w:val="24"/>
          <w:szCs w:val="32"/>
          <w:lang w:val="en-US" w:eastAsia="zh-CN"/>
        </w:rPr>
        <w:t>P168-169</w:t>
      </w:r>
    </w:p>
    <w:p w14:paraId="450D679A">
      <w:pPr>
        <w:numPr>
          <w:numId w:val="0"/>
        </w:numPr>
        <w:rPr>
          <w:rFonts w:hint="default"/>
          <w:color w:val="auto"/>
          <w:sz w:val="24"/>
          <w:szCs w:val="32"/>
          <w:lang w:val="en-US" w:eastAsia="zh-CN"/>
        </w:rPr>
      </w:pPr>
      <w:r>
        <w:rPr>
          <w:rFonts w:hint="default"/>
          <w:color w:val="auto"/>
          <w:sz w:val="24"/>
          <w:szCs w:val="32"/>
          <w:lang w:val="en-US" w:eastAsia="zh-CN"/>
        </w:rPr>
        <w:t>抗日战争胜利，是中华民族从近代以来陷入深重危机走向伟大复兴的历史转折点</w:t>
      </w:r>
    </w:p>
    <w:p w14:paraId="18CE4407">
      <w:pPr>
        <w:numPr>
          <w:ilvl w:val="0"/>
          <w:numId w:val="20"/>
        </w:numPr>
        <w:rPr>
          <w:rFonts w:hint="eastAsia"/>
          <w:color w:val="auto"/>
          <w:sz w:val="24"/>
          <w:szCs w:val="32"/>
          <w:lang w:val="en-US" w:eastAsia="zh-CN"/>
        </w:rPr>
      </w:pPr>
      <w:r>
        <w:rPr>
          <w:rFonts w:hint="eastAsia"/>
          <w:color w:val="auto"/>
          <w:sz w:val="24"/>
          <w:szCs w:val="32"/>
          <w:lang w:val="en-US" w:eastAsia="zh-CN"/>
        </w:rPr>
        <w:t>彻底粉碎了日本军国主义殖民奴役中国的图谋。有力捍卫了国家主权和领土完整，彻底洗刷了近代以来抗击外来侵略屡战屡败的民族耻辱。</w:t>
      </w:r>
    </w:p>
    <w:p w14:paraId="7410A5A9">
      <w:pPr>
        <w:numPr>
          <w:ilvl w:val="0"/>
          <w:numId w:val="20"/>
        </w:numPr>
        <w:rPr>
          <w:rFonts w:hint="default"/>
          <w:color w:val="auto"/>
          <w:sz w:val="24"/>
          <w:szCs w:val="32"/>
          <w:lang w:val="en-US" w:eastAsia="zh-CN"/>
        </w:rPr>
      </w:pPr>
      <w:r>
        <w:rPr>
          <w:rFonts w:hint="default"/>
          <w:color w:val="auto"/>
          <w:sz w:val="24"/>
          <w:szCs w:val="32"/>
          <w:lang w:val="en-US" w:eastAsia="zh-CN"/>
        </w:rPr>
        <w:t>中国人民抗日战争的胜利，促进了中华民族的大团结，形成了伟大的抗战精神。</w:t>
      </w:r>
    </w:p>
    <w:p w14:paraId="4CF80139">
      <w:pPr>
        <w:numPr>
          <w:ilvl w:val="0"/>
          <w:numId w:val="20"/>
        </w:numPr>
        <w:rPr>
          <w:rFonts w:hint="default"/>
          <w:color w:val="auto"/>
          <w:sz w:val="24"/>
          <w:szCs w:val="32"/>
          <w:lang w:val="en-US" w:eastAsia="zh-CN"/>
        </w:rPr>
      </w:pPr>
      <w:r>
        <w:rPr>
          <w:rFonts w:hint="default"/>
          <w:color w:val="auto"/>
          <w:sz w:val="24"/>
          <w:szCs w:val="32"/>
          <w:lang w:val="en-US" w:eastAsia="zh-CN"/>
        </w:rPr>
        <w:t>中国人民抗日战争的胜利，对世界各国夺取反法西斯战争的胜利，维护世界和平产生了巨大影响</w:t>
      </w:r>
      <w:r>
        <w:rPr>
          <w:rFonts w:hint="eastAsia"/>
          <w:color w:val="auto"/>
          <w:sz w:val="24"/>
          <w:szCs w:val="32"/>
          <w:lang w:val="en-US" w:eastAsia="zh-CN"/>
        </w:rPr>
        <w:t>。</w:t>
      </w:r>
    </w:p>
    <w:p w14:paraId="7833BAEE">
      <w:pPr>
        <w:numPr>
          <w:ilvl w:val="0"/>
          <w:numId w:val="20"/>
        </w:numPr>
        <w:rPr>
          <w:rFonts w:hint="default"/>
          <w:color w:val="auto"/>
          <w:sz w:val="24"/>
          <w:szCs w:val="32"/>
          <w:lang w:val="en-US" w:eastAsia="zh-CN"/>
        </w:rPr>
      </w:pPr>
      <w:r>
        <w:rPr>
          <w:rFonts w:hint="default"/>
          <w:color w:val="auto"/>
          <w:sz w:val="24"/>
          <w:szCs w:val="32"/>
          <w:lang w:val="en-US" w:eastAsia="zh-CN"/>
        </w:rPr>
        <w:t>中国人民为最终战胜法西斯势力做出了历史性贡献，国际地位显著提高，中华民族赢得了崇高的民族声誉</w:t>
      </w:r>
      <w:r>
        <w:rPr>
          <w:rFonts w:hint="eastAsia"/>
          <w:color w:val="auto"/>
          <w:sz w:val="24"/>
          <w:szCs w:val="32"/>
          <w:lang w:val="en-US" w:eastAsia="zh-CN"/>
        </w:rPr>
        <w:t>。</w:t>
      </w:r>
    </w:p>
    <w:p w14:paraId="4242CA02">
      <w:pPr>
        <w:numPr>
          <w:ilvl w:val="0"/>
          <w:numId w:val="20"/>
        </w:numPr>
        <w:rPr>
          <w:rFonts w:hint="default"/>
          <w:color w:val="auto"/>
          <w:sz w:val="24"/>
          <w:szCs w:val="32"/>
          <w:lang w:val="en-US" w:eastAsia="zh-CN"/>
        </w:rPr>
      </w:pPr>
      <w:r>
        <w:rPr>
          <w:rFonts w:hint="default"/>
          <w:color w:val="auto"/>
          <w:sz w:val="24"/>
          <w:szCs w:val="32"/>
          <w:lang w:val="en-US" w:eastAsia="zh-CN"/>
        </w:rPr>
        <w:t>开启了古老中国凤凰涅槃、浴火重生的历史新征程，为中国共产党团结带领全国人民继续奋斗、赢得新民主主义革命胜利奠定了重要基础</w:t>
      </w:r>
      <w:r>
        <w:rPr>
          <w:rFonts w:hint="eastAsia"/>
          <w:color w:val="auto"/>
          <w:sz w:val="24"/>
          <w:szCs w:val="32"/>
          <w:lang w:val="en-US" w:eastAsia="zh-CN"/>
        </w:rPr>
        <w:t>。</w:t>
      </w:r>
    </w:p>
    <w:p w14:paraId="53C4C277">
      <w:pPr>
        <w:widowControl w:val="0"/>
        <w:numPr>
          <w:numId w:val="0"/>
        </w:numPr>
        <w:jc w:val="both"/>
        <w:rPr>
          <w:rFonts w:hint="eastAsia"/>
          <w:color w:val="auto"/>
          <w:sz w:val="24"/>
          <w:szCs w:val="32"/>
          <w:lang w:val="en-US" w:eastAsia="zh-CN"/>
        </w:rPr>
      </w:pPr>
    </w:p>
    <w:p w14:paraId="6686723A">
      <w:pPr>
        <w:widowControl w:val="0"/>
        <w:numPr>
          <w:numId w:val="0"/>
        </w:numPr>
        <w:jc w:val="both"/>
        <w:rPr>
          <w:rFonts w:hint="eastAsia"/>
          <w:color w:val="auto"/>
          <w:sz w:val="24"/>
          <w:szCs w:val="32"/>
          <w:lang w:val="en-US" w:eastAsia="zh-CN"/>
        </w:rPr>
      </w:pPr>
    </w:p>
    <w:p w14:paraId="388028E2">
      <w:pPr>
        <w:widowControl w:val="0"/>
        <w:numPr>
          <w:numId w:val="0"/>
        </w:numPr>
        <w:jc w:val="both"/>
        <w:rPr>
          <w:rFonts w:hint="default"/>
          <w:color w:val="auto"/>
          <w:sz w:val="24"/>
          <w:szCs w:val="32"/>
          <w:lang w:val="en-US" w:eastAsia="zh-CN"/>
        </w:rPr>
      </w:pPr>
    </w:p>
    <w:p w14:paraId="156EDE57">
      <w:pPr>
        <w:numPr>
          <w:numId w:val="0"/>
        </w:numPr>
        <w:rPr>
          <w:rFonts w:hint="default"/>
          <w:color w:val="auto"/>
          <w:sz w:val="24"/>
          <w:szCs w:val="32"/>
          <w:lang w:val="en-US" w:eastAsia="zh-CN"/>
        </w:rPr>
      </w:pPr>
    </w:p>
    <w:p w14:paraId="5FC6C070">
      <w:pPr>
        <w:numPr>
          <w:numId w:val="0"/>
        </w:numPr>
        <w:rPr>
          <w:rFonts w:hint="eastAsia"/>
          <w:color w:val="0070C0"/>
          <w:sz w:val="24"/>
          <w:szCs w:val="32"/>
          <w:lang w:val="en-US" w:eastAsia="zh-CN"/>
        </w:rPr>
      </w:pPr>
      <w:r>
        <w:rPr>
          <w:rFonts w:hint="eastAsia"/>
          <w:color w:val="0070C0"/>
          <w:sz w:val="24"/>
          <w:szCs w:val="32"/>
          <w:lang w:val="en-US" w:eastAsia="zh-CN"/>
        </w:rPr>
        <w:t>第七章</w:t>
      </w:r>
    </w:p>
    <w:p w14:paraId="3961EFEE">
      <w:pPr>
        <w:numPr>
          <w:numId w:val="0"/>
        </w:numPr>
        <w:rPr>
          <w:rFonts w:hint="default"/>
          <w:color w:val="00B050"/>
          <w:sz w:val="24"/>
          <w:szCs w:val="32"/>
          <w:lang w:val="en-US" w:eastAsia="zh-CN"/>
        </w:rPr>
      </w:pPr>
      <w:r>
        <w:rPr>
          <w:rFonts w:hint="eastAsia"/>
          <w:color w:val="00B050"/>
          <w:sz w:val="24"/>
          <w:szCs w:val="32"/>
          <w:lang w:val="en-US" w:eastAsia="zh-CN"/>
        </w:rPr>
        <w:t>客观题</w:t>
      </w:r>
    </w:p>
    <w:p w14:paraId="39FAEC50">
      <w:pPr>
        <w:numPr>
          <w:ilvl w:val="0"/>
          <w:numId w:val="21"/>
        </w:numPr>
        <w:rPr>
          <w:rFonts w:hint="eastAsia"/>
          <w:color w:val="auto"/>
          <w:sz w:val="24"/>
          <w:szCs w:val="32"/>
          <w:lang w:val="en-US" w:eastAsia="zh-CN"/>
        </w:rPr>
      </w:pPr>
      <w:r>
        <w:rPr>
          <w:rFonts w:hint="eastAsia"/>
          <w:color w:val="auto"/>
          <w:sz w:val="24"/>
          <w:szCs w:val="32"/>
          <w:lang w:val="en-US" w:eastAsia="zh-CN"/>
        </w:rPr>
        <w:t>《</w:t>
      </w:r>
      <w:r>
        <w:rPr>
          <w:rFonts w:hint="eastAsia"/>
          <w:color w:val="FF0000"/>
          <w:sz w:val="24"/>
          <w:szCs w:val="32"/>
          <w:lang w:val="en-US" w:eastAsia="zh-CN"/>
        </w:rPr>
        <w:t>政府与中共代表会谈纪要》，即“双十协定”</w:t>
      </w:r>
      <w:r>
        <w:rPr>
          <w:rFonts w:hint="eastAsia"/>
          <w:color w:val="auto"/>
          <w:sz w:val="24"/>
          <w:szCs w:val="32"/>
          <w:lang w:val="en-US" w:eastAsia="zh-CN"/>
        </w:rPr>
        <w:t>，确认和平建国的基本方针，同意“长期合作，坚决避免内战”。P173</w:t>
      </w:r>
    </w:p>
    <w:p w14:paraId="75D54214">
      <w:pPr>
        <w:numPr>
          <w:ilvl w:val="0"/>
          <w:numId w:val="21"/>
        </w:numPr>
        <w:ind w:left="0" w:leftChars="0" w:firstLine="0" w:firstLineChars="0"/>
        <w:rPr>
          <w:rFonts w:hint="default"/>
          <w:color w:val="auto"/>
          <w:sz w:val="24"/>
          <w:szCs w:val="32"/>
          <w:lang w:val="en-US" w:eastAsia="zh-CN"/>
        </w:rPr>
      </w:pPr>
      <w:r>
        <w:rPr>
          <w:rFonts w:hint="eastAsia"/>
          <w:color w:val="FF0000"/>
          <w:sz w:val="24"/>
          <w:szCs w:val="32"/>
          <w:lang w:val="en-US" w:eastAsia="zh-CN"/>
        </w:rPr>
        <w:t>“</w:t>
      </w:r>
      <w:r>
        <w:rPr>
          <w:rFonts w:hint="default"/>
          <w:color w:val="FF0000"/>
          <w:sz w:val="24"/>
          <w:szCs w:val="32"/>
          <w:lang w:val="en-US" w:eastAsia="zh-CN"/>
        </w:rPr>
        <w:t>两个务必</w:t>
      </w:r>
      <w:r>
        <w:rPr>
          <w:rFonts w:hint="eastAsia"/>
          <w:color w:val="FF0000"/>
          <w:sz w:val="24"/>
          <w:szCs w:val="32"/>
          <w:lang w:val="en-US" w:eastAsia="zh-CN"/>
        </w:rPr>
        <w:t>”</w:t>
      </w:r>
      <w:r>
        <w:rPr>
          <w:rFonts w:hint="default"/>
          <w:color w:val="FF0000"/>
          <w:sz w:val="24"/>
          <w:szCs w:val="32"/>
          <w:lang w:val="en-US" w:eastAsia="zh-CN"/>
        </w:rPr>
        <w:t>的思想</w:t>
      </w:r>
      <w:r>
        <w:rPr>
          <w:rFonts w:hint="default"/>
          <w:color w:val="auto"/>
          <w:sz w:val="24"/>
          <w:szCs w:val="32"/>
          <w:lang w:val="en-US" w:eastAsia="zh-CN"/>
        </w:rPr>
        <w:t>，即务必使同志们继续</w:t>
      </w:r>
      <w:r>
        <w:rPr>
          <w:rFonts w:hint="eastAsia"/>
          <w:color w:val="auto"/>
          <w:sz w:val="24"/>
          <w:szCs w:val="32"/>
          <w:lang w:val="en-US" w:eastAsia="zh-CN"/>
        </w:rPr>
        <w:t>地</w:t>
      </w:r>
      <w:r>
        <w:rPr>
          <w:rFonts w:hint="default"/>
          <w:color w:val="auto"/>
          <w:sz w:val="24"/>
          <w:szCs w:val="32"/>
          <w:lang w:val="en-US" w:eastAsia="zh-CN"/>
        </w:rPr>
        <w:t>保持谦虚谨慎、不骄不躁的作风，务必使同志们继续</w:t>
      </w:r>
      <w:r>
        <w:rPr>
          <w:rFonts w:hint="eastAsia"/>
          <w:color w:val="auto"/>
          <w:sz w:val="24"/>
          <w:szCs w:val="32"/>
          <w:lang w:val="en-US" w:eastAsia="zh-CN"/>
        </w:rPr>
        <w:t>地</w:t>
      </w:r>
      <w:r>
        <w:rPr>
          <w:rFonts w:hint="default"/>
          <w:color w:val="auto"/>
          <w:sz w:val="24"/>
          <w:szCs w:val="32"/>
          <w:lang w:val="en-US" w:eastAsia="zh-CN"/>
        </w:rPr>
        <w:t>保持艰苦奋斗的作风</w:t>
      </w:r>
      <w:r>
        <w:rPr>
          <w:rFonts w:hint="eastAsia"/>
          <w:color w:val="auto"/>
          <w:sz w:val="24"/>
          <w:szCs w:val="32"/>
          <w:lang w:val="en-US" w:eastAsia="zh-CN"/>
        </w:rPr>
        <w:t>。P190</w:t>
      </w:r>
    </w:p>
    <w:p w14:paraId="2B68CCB7">
      <w:pPr>
        <w:numPr>
          <w:ilvl w:val="0"/>
          <w:numId w:val="21"/>
        </w:numPr>
        <w:ind w:left="0" w:leftChars="0" w:firstLine="0" w:firstLineChars="0"/>
        <w:rPr>
          <w:rFonts w:hint="default"/>
          <w:color w:val="auto"/>
          <w:sz w:val="24"/>
          <w:szCs w:val="32"/>
          <w:lang w:val="en-US" w:eastAsia="zh-CN"/>
        </w:rPr>
      </w:pPr>
      <w:r>
        <w:rPr>
          <w:rFonts w:hint="eastAsia"/>
          <w:color w:val="FF0000"/>
          <w:sz w:val="24"/>
          <w:szCs w:val="32"/>
          <w:lang w:val="en-US" w:eastAsia="zh-CN"/>
        </w:rPr>
        <w:t>《</w:t>
      </w:r>
      <w:r>
        <w:rPr>
          <w:rFonts w:hint="default"/>
          <w:color w:val="FF0000"/>
          <w:sz w:val="24"/>
          <w:szCs w:val="32"/>
          <w:lang w:val="en-US" w:eastAsia="zh-CN"/>
        </w:rPr>
        <w:t>中国人民政治协商会议共同纲领</w:t>
      </w:r>
      <w:r>
        <w:rPr>
          <w:rFonts w:hint="eastAsia"/>
          <w:color w:val="FF0000"/>
          <w:sz w:val="24"/>
          <w:szCs w:val="32"/>
          <w:lang w:val="en-US" w:eastAsia="zh-CN"/>
        </w:rPr>
        <w:t>》</w:t>
      </w:r>
      <w:r>
        <w:rPr>
          <w:rFonts w:hint="default"/>
          <w:color w:val="auto"/>
          <w:sz w:val="24"/>
          <w:szCs w:val="32"/>
          <w:lang w:val="en-US" w:eastAsia="zh-CN"/>
        </w:rPr>
        <w:t>，在一个时期内起着新中国临时宪法的作用</w:t>
      </w:r>
      <w:r>
        <w:rPr>
          <w:rFonts w:hint="eastAsia"/>
          <w:color w:val="auto"/>
          <w:sz w:val="24"/>
          <w:szCs w:val="32"/>
          <w:lang w:val="en-US" w:eastAsia="zh-CN"/>
        </w:rPr>
        <w:t>。P191</w:t>
      </w:r>
    </w:p>
    <w:p w14:paraId="6465D707">
      <w:pPr>
        <w:numPr>
          <w:numId w:val="0"/>
        </w:numPr>
        <w:ind w:leftChars="0"/>
        <w:rPr>
          <w:rFonts w:hint="eastAsia"/>
          <w:color w:val="00B050"/>
          <w:sz w:val="24"/>
          <w:szCs w:val="32"/>
          <w:lang w:val="en-US" w:eastAsia="zh-CN"/>
        </w:rPr>
      </w:pPr>
      <w:r>
        <w:rPr>
          <w:rFonts w:hint="eastAsia"/>
          <w:color w:val="00B050"/>
          <w:sz w:val="24"/>
          <w:szCs w:val="32"/>
          <w:lang w:val="en-US" w:eastAsia="zh-CN"/>
        </w:rPr>
        <w:t>主观题</w:t>
      </w:r>
    </w:p>
    <w:p w14:paraId="6BF6C812">
      <w:pPr>
        <w:numPr>
          <w:ilvl w:val="0"/>
          <w:numId w:val="22"/>
        </w:numPr>
        <w:ind w:leftChars="0"/>
        <w:rPr>
          <w:rFonts w:hint="eastAsia"/>
          <w:color w:val="auto"/>
          <w:sz w:val="24"/>
          <w:szCs w:val="32"/>
          <w:lang w:val="en-US" w:eastAsia="zh-CN"/>
        </w:rPr>
      </w:pPr>
      <w:r>
        <w:rPr>
          <w:rFonts w:hint="eastAsia"/>
          <w:color w:val="FF0000"/>
          <w:sz w:val="24"/>
          <w:szCs w:val="32"/>
          <w:lang w:val="en-US" w:eastAsia="zh-CN"/>
        </w:rPr>
        <w:t>中国革命胜利的基本经验</w:t>
      </w:r>
      <w:r>
        <w:rPr>
          <w:rFonts w:hint="eastAsia"/>
          <w:color w:val="auto"/>
          <w:sz w:val="24"/>
          <w:szCs w:val="32"/>
          <w:lang w:val="en-US" w:eastAsia="zh-CN"/>
        </w:rPr>
        <w:t>P194</w:t>
      </w:r>
    </w:p>
    <w:p w14:paraId="2CA01610">
      <w:pPr>
        <w:numPr>
          <w:ilvl w:val="0"/>
          <w:numId w:val="23"/>
        </w:numPr>
        <w:rPr>
          <w:rFonts w:hint="eastAsia"/>
          <w:color w:val="auto"/>
          <w:sz w:val="24"/>
          <w:szCs w:val="32"/>
          <w:lang w:val="en-US" w:eastAsia="zh-CN"/>
        </w:rPr>
      </w:pPr>
      <w:r>
        <w:rPr>
          <w:rFonts w:hint="eastAsia"/>
          <w:color w:val="auto"/>
          <w:sz w:val="24"/>
          <w:szCs w:val="32"/>
          <w:lang w:val="en-US" w:eastAsia="zh-CN"/>
        </w:rPr>
        <w:t>中国共产党在领导人民革命的过程中，积累了丰富的经验，锻造出了有效的克敌制胜的武器。毛泽东指出，统一战线，武装斗争，党的建设是中国共产党在中国革命中战胜敌人的三大法宝。</w:t>
      </w:r>
    </w:p>
    <w:p w14:paraId="68D17BE9">
      <w:pPr>
        <w:widowControl w:val="0"/>
        <w:numPr>
          <w:numId w:val="0"/>
        </w:numPr>
        <w:jc w:val="both"/>
        <w:rPr>
          <w:rFonts w:hint="eastAsia"/>
          <w:color w:val="auto"/>
          <w:sz w:val="24"/>
          <w:szCs w:val="32"/>
          <w:lang w:val="en-US" w:eastAsia="zh-CN"/>
        </w:rPr>
      </w:pPr>
    </w:p>
    <w:p w14:paraId="7B361E46">
      <w:pPr>
        <w:widowControl w:val="0"/>
        <w:numPr>
          <w:numId w:val="0"/>
        </w:numPr>
        <w:jc w:val="both"/>
        <w:rPr>
          <w:rFonts w:hint="eastAsia"/>
          <w:color w:val="auto"/>
          <w:sz w:val="24"/>
          <w:szCs w:val="32"/>
          <w:lang w:val="en-US" w:eastAsia="zh-CN"/>
        </w:rPr>
      </w:pPr>
    </w:p>
    <w:p w14:paraId="5F4EBA07">
      <w:pPr>
        <w:widowControl w:val="0"/>
        <w:numPr>
          <w:numId w:val="0"/>
        </w:numPr>
        <w:jc w:val="both"/>
        <w:rPr>
          <w:rFonts w:hint="eastAsia"/>
          <w:color w:val="auto"/>
          <w:sz w:val="24"/>
          <w:szCs w:val="32"/>
          <w:lang w:val="en-US" w:eastAsia="zh-CN"/>
        </w:rPr>
      </w:pPr>
    </w:p>
    <w:p w14:paraId="08CF5C67">
      <w:pPr>
        <w:numPr>
          <w:numId w:val="0"/>
        </w:numPr>
        <w:rPr>
          <w:rFonts w:hint="eastAsia"/>
          <w:color w:val="0070C0"/>
          <w:sz w:val="24"/>
          <w:szCs w:val="32"/>
          <w:lang w:val="en-US" w:eastAsia="zh-CN"/>
        </w:rPr>
      </w:pPr>
      <w:r>
        <w:rPr>
          <w:rFonts w:hint="eastAsia"/>
          <w:color w:val="0070C0"/>
          <w:sz w:val="24"/>
          <w:szCs w:val="32"/>
          <w:lang w:val="en-US" w:eastAsia="zh-CN"/>
        </w:rPr>
        <w:t>第八章</w:t>
      </w:r>
    </w:p>
    <w:p w14:paraId="146E876C">
      <w:pPr>
        <w:numPr>
          <w:numId w:val="0"/>
        </w:numPr>
        <w:rPr>
          <w:rFonts w:hint="eastAsia"/>
          <w:color w:val="00B050"/>
          <w:sz w:val="24"/>
          <w:szCs w:val="32"/>
          <w:lang w:val="en-US" w:eastAsia="zh-CN"/>
        </w:rPr>
      </w:pPr>
      <w:r>
        <w:rPr>
          <w:rFonts w:hint="eastAsia"/>
          <w:color w:val="00B050"/>
          <w:sz w:val="24"/>
          <w:szCs w:val="32"/>
          <w:lang w:val="en-US" w:eastAsia="zh-CN"/>
        </w:rPr>
        <w:t>客观题</w:t>
      </w:r>
    </w:p>
    <w:p w14:paraId="5868937E">
      <w:pPr>
        <w:numPr>
          <w:ilvl w:val="0"/>
          <w:numId w:val="24"/>
        </w:numPr>
        <w:rPr>
          <w:rFonts w:hint="eastAsia"/>
          <w:color w:val="auto"/>
          <w:sz w:val="24"/>
          <w:szCs w:val="32"/>
          <w:lang w:val="en-US" w:eastAsia="zh-CN"/>
        </w:rPr>
      </w:pPr>
      <w:r>
        <w:rPr>
          <w:rFonts w:hint="eastAsia"/>
          <w:color w:val="auto"/>
          <w:sz w:val="24"/>
          <w:szCs w:val="32"/>
          <w:lang w:val="en-US" w:eastAsia="zh-CN"/>
        </w:rPr>
        <w:t>毛泽东发布命令组建</w:t>
      </w:r>
      <w:r>
        <w:rPr>
          <w:rFonts w:hint="eastAsia"/>
          <w:color w:val="FF0000"/>
          <w:sz w:val="24"/>
          <w:szCs w:val="32"/>
          <w:lang w:val="en-US" w:eastAsia="zh-CN"/>
        </w:rPr>
        <w:t>彭德怀</w:t>
      </w:r>
      <w:r>
        <w:rPr>
          <w:rFonts w:hint="eastAsia"/>
          <w:color w:val="auto"/>
          <w:sz w:val="24"/>
          <w:szCs w:val="32"/>
          <w:lang w:val="en-US" w:eastAsia="zh-CN"/>
        </w:rPr>
        <w:t>为</w:t>
      </w:r>
      <w:r>
        <w:rPr>
          <w:rFonts w:hint="eastAsia"/>
          <w:color w:val="FF0000"/>
          <w:sz w:val="24"/>
          <w:szCs w:val="32"/>
          <w:lang w:val="en-US" w:eastAsia="zh-CN"/>
        </w:rPr>
        <w:t>司令员兼政治委员的中国人民志愿军</w:t>
      </w:r>
      <w:r>
        <w:rPr>
          <w:rFonts w:hint="eastAsia"/>
          <w:color w:val="auto"/>
          <w:sz w:val="24"/>
          <w:szCs w:val="32"/>
          <w:lang w:val="en-US" w:eastAsia="zh-CN"/>
        </w:rPr>
        <w:t>。P201</w:t>
      </w:r>
    </w:p>
    <w:p w14:paraId="31042E4A">
      <w:pPr>
        <w:numPr>
          <w:ilvl w:val="0"/>
          <w:numId w:val="24"/>
        </w:numPr>
        <w:ind w:left="0" w:leftChars="0" w:firstLine="0" w:firstLineChars="0"/>
        <w:rPr>
          <w:rFonts w:hint="eastAsia"/>
          <w:color w:val="auto"/>
          <w:sz w:val="24"/>
          <w:szCs w:val="32"/>
          <w:lang w:val="en-US" w:eastAsia="zh-CN"/>
        </w:rPr>
      </w:pPr>
      <w:r>
        <w:rPr>
          <w:rFonts w:hint="default"/>
          <w:color w:val="auto"/>
          <w:sz w:val="24"/>
          <w:szCs w:val="32"/>
          <w:lang w:val="en-US" w:eastAsia="zh-CN"/>
        </w:rPr>
        <w:t>党在这个过渡时期的总路线和总任务，是要在一个相当长的时期内逐步实现国家的社会主义工业化，并逐步实现国家对农业、对手工业和对资本主义工商业的社会主义改造。这条总路线的主要内容概括为</w:t>
      </w:r>
      <w:r>
        <w:rPr>
          <w:rFonts w:hint="eastAsia"/>
          <w:color w:val="FF0000"/>
          <w:sz w:val="24"/>
          <w:szCs w:val="32"/>
          <w:lang w:val="en-US" w:eastAsia="zh-CN"/>
        </w:rPr>
        <w:t>“</w:t>
      </w:r>
      <w:r>
        <w:rPr>
          <w:rFonts w:hint="default"/>
          <w:color w:val="FF0000"/>
          <w:sz w:val="24"/>
          <w:szCs w:val="32"/>
          <w:lang w:val="en-US" w:eastAsia="zh-CN"/>
        </w:rPr>
        <w:t>一化三改</w:t>
      </w:r>
      <w:r>
        <w:rPr>
          <w:rFonts w:hint="eastAsia"/>
          <w:color w:val="FF0000"/>
          <w:sz w:val="24"/>
          <w:szCs w:val="32"/>
          <w:lang w:val="en-US" w:eastAsia="zh-CN"/>
        </w:rPr>
        <w:t>”</w:t>
      </w:r>
      <w:r>
        <w:rPr>
          <w:rFonts w:hint="eastAsia"/>
          <w:color w:val="auto"/>
          <w:sz w:val="24"/>
          <w:szCs w:val="32"/>
          <w:lang w:val="en-US" w:eastAsia="zh-CN"/>
        </w:rPr>
        <w:t>P207</w:t>
      </w:r>
    </w:p>
    <w:p w14:paraId="72EC9C04">
      <w:pPr>
        <w:numPr>
          <w:ilvl w:val="0"/>
          <w:numId w:val="24"/>
        </w:numPr>
        <w:ind w:left="0" w:leftChars="0" w:firstLine="0" w:firstLineChars="0"/>
        <w:rPr>
          <w:rFonts w:hint="eastAsia"/>
          <w:color w:val="auto"/>
          <w:sz w:val="24"/>
          <w:szCs w:val="32"/>
          <w:lang w:val="en-US" w:eastAsia="zh-CN"/>
        </w:rPr>
      </w:pPr>
      <w:r>
        <w:rPr>
          <w:rFonts w:hint="eastAsia"/>
          <w:color w:val="auto"/>
          <w:sz w:val="24"/>
          <w:szCs w:val="32"/>
          <w:lang w:val="en-US" w:eastAsia="zh-CN"/>
        </w:rPr>
        <w:t>对资本主义工商业进行社会主义改造，就是要把</w:t>
      </w:r>
      <w:r>
        <w:rPr>
          <w:rFonts w:hint="eastAsia"/>
          <w:color w:val="FF0000"/>
          <w:sz w:val="24"/>
          <w:szCs w:val="32"/>
          <w:lang w:val="en-US" w:eastAsia="zh-CN"/>
        </w:rPr>
        <w:t>民族资本主义工商业</w:t>
      </w:r>
      <w:r>
        <w:rPr>
          <w:rFonts w:hint="eastAsia"/>
          <w:color w:val="auto"/>
          <w:sz w:val="24"/>
          <w:szCs w:val="32"/>
          <w:lang w:val="en-US" w:eastAsia="zh-CN"/>
        </w:rPr>
        <w:t>改造成为</w:t>
      </w:r>
      <w:r>
        <w:rPr>
          <w:rFonts w:hint="eastAsia"/>
          <w:color w:val="FF0000"/>
          <w:sz w:val="24"/>
          <w:szCs w:val="32"/>
          <w:lang w:val="en-US" w:eastAsia="zh-CN"/>
        </w:rPr>
        <w:t>社会主义性质</w:t>
      </w:r>
      <w:r>
        <w:rPr>
          <w:rFonts w:hint="eastAsia"/>
          <w:color w:val="auto"/>
          <w:sz w:val="24"/>
          <w:szCs w:val="32"/>
          <w:lang w:val="en-US" w:eastAsia="zh-CN"/>
        </w:rPr>
        <w:t>的企业，并对民族资产阶级实行</w:t>
      </w:r>
      <w:r>
        <w:rPr>
          <w:rFonts w:hint="eastAsia"/>
          <w:color w:val="FF0000"/>
          <w:sz w:val="24"/>
          <w:szCs w:val="32"/>
          <w:lang w:val="en-US" w:eastAsia="zh-CN"/>
        </w:rPr>
        <w:t>赎买政策</w:t>
      </w:r>
      <w:r>
        <w:rPr>
          <w:rFonts w:hint="eastAsia"/>
          <w:color w:val="auto"/>
          <w:sz w:val="24"/>
          <w:szCs w:val="32"/>
          <w:lang w:val="en-US" w:eastAsia="zh-CN"/>
        </w:rPr>
        <w:t>P212</w:t>
      </w:r>
    </w:p>
    <w:p w14:paraId="621ABE74">
      <w:pPr>
        <w:numPr>
          <w:ilvl w:val="0"/>
          <w:numId w:val="24"/>
        </w:numPr>
        <w:ind w:left="0" w:leftChars="0" w:firstLine="0" w:firstLineChars="0"/>
        <w:rPr>
          <w:rFonts w:hint="eastAsia"/>
          <w:color w:val="auto"/>
          <w:sz w:val="24"/>
          <w:szCs w:val="32"/>
          <w:lang w:val="en-US" w:eastAsia="zh-CN"/>
        </w:rPr>
      </w:pPr>
      <w:r>
        <w:rPr>
          <w:rFonts w:hint="eastAsia"/>
          <w:color w:val="auto"/>
          <w:sz w:val="24"/>
          <w:szCs w:val="32"/>
          <w:lang w:val="en-US" w:eastAsia="zh-CN"/>
        </w:rPr>
        <w:t>中央政府在</w:t>
      </w:r>
      <w:r>
        <w:rPr>
          <w:rFonts w:hint="eastAsia"/>
          <w:color w:val="FF0000"/>
          <w:sz w:val="24"/>
          <w:szCs w:val="32"/>
          <w:lang w:val="en-US" w:eastAsia="zh-CN"/>
        </w:rPr>
        <w:t>《论十大关系》</w:t>
      </w:r>
      <w:r>
        <w:rPr>
          <w:rFonts w:hint="eastAsia"/>
          <w:color w:val="auto"/>
          <w:sz w:val="24"/>
          <w:szCs w:val="32"/>
          <w:lang w:val="en-US" w:eastAsia="zh-CN"/>
        </w:rPr>
        <w:t>的报告中提出要</w:t>
      </w:r>
      <w:r>
        <w:rPr>
          <w:rFonts w:hint="eastAsia"/>
          <w:color w:val="FF0000"/>
          <w:sz w:val="24"/>
          <w:szCs w:val="32"/>
          <w:lang w:val="en-US" w:eastAsia="zh-CN"/>
        </w:rPr>
        <w:t>调动一切积极因素为社会主义事业服务</w:t>
      </w:r>
      <w:r>
        <w:rPr>
          <w:rFonts w:hint="eastAsia"/>
          <w:color w:val="auto"/>
          <w:sz w:val="24"/>
          <w:szCs w:val="32"/>
          <w:lang w:val="en-US" w:eastAsia="zh-CN"/>
        </w:rPr>
        <w:t>的基本方针。P221</w:t>
      </w:r>
    </w:p>
    <w:p w14:paraId="46BD41E2">
      <w:pPr>
        <w:numPr>
          <w:numId w:val="0"/>
        </w:numPr>
        <w:ind w:leftChars="0"/>
        <w:rPr>
          <w:rFonts w:hint="eastAsia"/>
          <w:color w:val="00B050"/>
          <w:sz w:val="24"/>
          <w:szCs w:val="32"/>
          <w:lang w:val="en-US" w:eastAsia="zh-CN"/>
        </w:rPr>
      </w:pPr>
      <w:r>
        <w:rPr>
          <w:rFonts w:hint="eastAsia"/>
          <w:color w:val="00B050"/>
          <w:sz w:val="24"/>
          <w:szCs w:val="32"/>
          <w:lang w:val="en-US" w:eastAsia="zh-CN"/>
        </w:rPr>
        <w:t>主观题</w:t>
      </w:r>
    </w:p>
    <w:p w14:paraId="422F93D5">
      <w:pPr>
        <w:numPr>
          <w:ilvl w:val="0"/>
          <w:numId w:val="25"/>
        </w:numPr>
        <w:ind w:leftChars="0"/>
        <w:rPr>
          <w:rFonts w:hint="eastAsia"/>
          <w:color w:val="FF0000"/>
          <w:sz w:val="24"/>
          <w:szCs w:val="32"/>
          <w:lang w:val="en-US" w:eastAsia="zh-CN"/>
        </w:rPr>
      </w:pPr>
      <w:r>
        <w:rPr>
          <w:rFonts w:hint="eastAsia"/>
          <w:color w:val="FF0000"/>
          <w:sz w:val="24"/>
          <w:szCs w:val="32"/>
          <w:lang w:val="en-US" w:eastAsia="zh-CN"/>
        </w:rPr>
        <w:t>社会主义基本制度确立的伟大意义</w:t>
      </w:r>
      <w:r>
        <w:rPr>
          <w:rFonts w:hint="eastAsia"/>
          <w:color w:val="auto"/>
          <w:sz w:val="24"/>
          <w:szCs w:val="32"/>
          <w:lang w:val="en-US" w:eastAsia="zh-CN"/>
        </w:rPr>
        <w:t>P218-219</w:t>
      </w:r>
    </w:p>
    <w:p w14:paraId="3CA728F3">
      <w:pPr>
        <w:numPr>
          <w:numId w:val="0"/>
        </w:numPr>
        <w:rPr>
          <w:rFonts w:hint="default"/>
          <w:color w:val="auto"/>
          <w:sz w:val="24"/>
          <w:szCs w:val="32"/>
          <w:lang w:val="en-US" w:eastAsia="zh-CN"/>
        </w:rPr>
      </w:pPr>
      <w:r>
        <w:rPr>
          <w:rFonts w:hint="default"/>
          <w:color w:val="auto"/>
          <w:sz w:val="24"/>
          <w:szCs w:val="32"/>
          <w:lang w:val="en-US" w:eastAsia="zh-CN"/>
        </w:rPr>
        <w:t>中华人民共和国成立，社会主义制度的建立，是中华民族有史以来最为广泛而深刻的社会变革</w:t>
      </w:r>
      <w:r>
        <w:rPr>
          <w:rFonts w:hint="eastAsia"/>
          <w:color w:val="auto"/>
          <w:sz w:val="24"/>
          <w:szCs w:val="32"/>
          <w:lang w:val="en-US" w:eastAsia="zh-CN"/>
        </w:rPr>
        <w:t>。</w:t>
      </w:r>
    </w:p>
    <w:p w14:paraId="2385CC7C">
      <w:pPr>
        <w:numPr>
          <w:ilvl w:val="0"/>
          <w:numId w:val="26"/>
        </w:numPr>
        <w:rPr>
          <w:rFonts w:hint="eastAsia"/>
          <w:color w:val="auto"/>
          <w:sz w:val="24"/>
          <w:szCs w:val="32"/>
          <w:lang w:val="en-US" w:eastAsia="zh-CN"/>
        </w:rPr>
      </w:pPr>
      <w:r>
        <w:rPr>
          <w:rFonts w:hint="eastAsia"/>
          <w:color w:val="auto"/>
          <w:sz w:val="24"/>
          <w:szCs w:val="32"/>
          <w:lang w:val="en-US" w:eastAsia="zh-CN"/>
        </w:rPr>
        <w:t>社会主义基本制度的确立，极大提高了工人阶级和广大劳动人民的积极性、创造性，为社会生产力的发展开辟了广阔道路。</w:t>
      </w:r>
    </w:p>
    <w:p w14:paraId="34760CBF">
      <w:pPr>
        <w:numPr>
          <w:ilvl w:val="0"/>
          <w:numId w:val="26"/>
        </w:numPr>
        <w:rPr>
          <w:rFonts w:hint="default"/>
          <w:color w:val="auto"/>
          <w:sz w:val="24"/>
          <w:szCs w:val="32"/>
          <w:lang w:val="en-US" w:eastAsia="zh-CN"/>
        </w:rPr>
      </w:pPr>
      <w:r>
        <w:rPr>
          <w:rFonts w:hint="default"/>
          <w:color w:val="auto"/>
          <w:sz w:val="24"/>
          <w:szCs w:val="32"/>
          <w:lang w:val="en-US" w:eastAsia="zh-CN"/>
        </w:rPr>
        <w:t>社会主义基本制度的确立，为当代中国的一切发展进步提供了根本政治保障</w:t>
      </w:r>
      <w:r>
        <w:rPr>
          <w:rFonts w:hint="eastAsia"/>
          <w:color w:val="auto"/>
          <w:sz w:val="24"/>
          <w:szCs w:val="32"/>
          <w:lang w:val="en-US" w:eastAsia="zh-CN"/>
        </w:rPr>
        <w:t>。</w:t>
      </w:r>
    </w:p>
    <w:p w14:paraId="5E1DB94A">
      <w:pPr>
        <w:numPr>
          <w:ilvl w:val="0"/>
          <w:numId w:val="26"/>
        </w:numPr>
        <w:rPr>
          <w:rFonts w:hint="default"/>
          <w:color w:val="auto"/>
          <w:sz w:val="24"/>
          <w:szCs w:val="32"/>
          <w:lang w:val="en-US" w:eastAsia="zh-CN"/>
        </w:rPr>
      </w:pPr>
      <w:r>
        <w:rPr>
          <w:rFonts w:hint="default"/>
          <w:color w:val="auto"/>
          <w:sz w:val="24"/>
          <w:szCs w:val="32"/>
          <w:lang w:val="en-US" w:eastAsia="zh-CN"/>
        </w:rPr>
        <w:t>社会主义基本制度的确立，为社会主义先进文化的发展指明了前进方向</w:t>
      </w:r>
      <w:r>
        <w:rPr>
          <w:rFonts w:hint="eastAsia"/>
          <w:color w:val="auto"/>
          <w:sz w:val="24"/>
          <w:szCs w:val="32"/>
          <w:lang w:val="en-US" w:eastAsia="zh-CN"/>
        </w:rPr>
        <w:t>。</w:t>
      </w:r>
    </w:p>
    <w:p w14:paraId="05F66326">
      <w:pPr>
        <w:numPr>
          <w:ilvl w:val="0"/>
          <w:numId w:val="0"/>
        </w:numPr>
        <w:rPr>
          <w:rFonts w:hint="eastAsia"/>
          <w:color w:val="0070C0"/>
          <w:sz w:val="24"/>
          <w:szCs w:val="32"/>
          <w:lang w:val="en-US" w:eastAsia="zh-CN"/>
        </w:rPr>
      </w:pPr>
      <w:r>
        <w:rPr>
          <w:rFonts w:hint="eastAsia"/>
          <w:color w:val="0070C0"/>
          <w:sz w:val="24"/>
          <w:szCs w:val="32"/>
          <w:lang w:val="en-US" w:eastAsia="zh-CN"/>
        </w:rPr>
        <w:t>第九章</w:t>
      </w:r>
    </w:p>
    <w:p w14:paraId="315DD18A">
      <w:pPr>
        <w:numPr>
          <w:ilvl w:val="0"/>
          <w:numId w:val="0"/>
        </w:numPr>
        <w:rPr>
          <w:rFonts w:hint="eastAsia"/>
          <w:color w:val="00B050"/>
          <w:sz w:val="24"/>
          <w:szCs w:val="32"/>
          <w:lang w:val="en-US" w:eastAsia="zh-CN"/>
        </w:rPr>
      </w:pPr>
      <w:r>
        <w:rPr>
          <w:rFonts w:hint="eastAsia"/>
          <w:color w:val="00B050"/>
          <w:sz w:val="24"/>
          <w:szCs w:val="32"/>
          <w:lang w:val="en-US" w:eastAsia="zh-CN"/>
        </w:rPr>
        <w:t>客观题</w:t>
      </w:r>
    </w:p>
    <w:p w14:paraId="3293021F">
      <w:pPr>
        <w:numPr>
          <w:ilvl w:val="0"/>
          <w:numId w:val="27"/>
        </w:numPr>
        <w:rPr>
          <w:rFonts w:hint="eastAsia"/>
          <w:color w:val="auto"/>
          <w:sz w:val="24"/>
          <w:szCs w:val="32"/>
          <w:lang w:val="en-US" w:eastAsia="zh-CN"/>
        </w:rPr>
      </w:pPr>
      <w:r>
        <w:rPr>
          <w:rFonts w:hint="eastAsia"/>
          <w:color w:val="auto"/>
          <w:sz w:val="24"/>
          <w:szCs w:val="32"/>
          <w:lang w:val="en-US" w:eastAsia="zh-CN"/>
        </w:rPr>
        <w:t>中国共产党第</w:t>
      </w:r>
      <w:r>
        <w:rPr>
          <w:rFonts w:hint="eastAsia"/>
          <w:color w:val="FF0000"/>
          <w:sz w:val="24"/>
          <w:szCs w:val="32"/>
          <w:lang w:val="en-US" w:eastAsia="zh-CN"/>
        </w:rPr>
        <w:t>十二</w:t>
      </w:r>
      <w:r>
        <w:rPr>
          <w:rFonts w:hint="eastAsia"/>
          <w:color w:val="auto"/>
          <w:sz w:val="24"/>
          <w:szCs w:val="32"/>
          <w:lang w:val="en-US" w:eastAsia="zh-CN"/>
        </w:rPr>
        <w:t>次全国代表大会提出</w:t>
      </w:r>
      <w:r>
        <w:rPr>
          <w:rFonts w:hint="eastAsia"/>
          <w:color w:val="FF0000"/>
          <w:sz w:val="24"/>
          <w:szCs w:val="32"/>
          <w:lang w:val="en-US" w:eastAsia="zh-CN"/>
        </w:rPr>
        <w:t>“建设有中国特色的社会主义”</w:t>
      </w:r>
      <w:r>
        <w:rPr>
          <w:rFonts w:hint="eastAsia"/>
          <w:color w:val="auto"/>
          <w:sz w:val="24"/>
          <w:szCs w:val="32"/>
          <w:lang w:val="en-US" w:eastAsia="zh-CN"/>
        </w:rPr>
        <w:t>这一重大命题。P259</w:t>
      </w:r>
    </w:p>
    <w:p w14:paraId="352B52D1">
      <w:pPr>
        <w:numPr>
          <w:ilvl w:val="0"/>
          <w:numId w:val="27"/>
        </w:numPr>
        <w:rPr>
          <w:rFonts w:hint="default"/>
          <w:color w:val="auto"/>
          <w:sz w:val="24"/>
          <w:szCs w:val="32"/>
          <w:lang w:val="en-US" w:eastAsia="zh-CN"/>
        </w:rPr>
      </w:pPr>
      <w:r>
        <w:rPr>
          <w:rFonts w:hint="eastAsia"/>
          <w:color w:val="auto"/>
          <w:sz w:val="24"/>
          <w:szCs w:val="32"/>
          <w:lang w:val="en-US" w:eastAsia="zh-CN"/>
        </w:rPr>
        <w:t>中国共产党第</w:t>
      </w:r>
      <w:r>
        <w:rPr>
          <w:rFonts w:hint="eastAsia"/>
          <w:color w:val="FF0000"/>
          <w:sz w:val="24"/>
          <w:szCs w:val="32"/>
          <w:lang w:val="en-US" w:eastAsia="zh-CN"/>
        </w:rPr>
        <w:t>十三</w:t>
      </w:r>
      <w:r>
        <w:rPr>
          <w:rFonts w:hint="eastAsia"/>
          <w:color w:val="auto"/>
          <w:sz w:val="24"/>
          <w:szCs w:val="32"/>
          <w:lang w:val="en-US" w:eastAsia="zh-CN"/>
        </w:rPr>
        <w:t>次全国代表大会提出</w:t>
      </w:r>
      <w:r>
        <w:rPr>
          <w:rFonts w:hint="eastAsia"/>
          <w:color w:val="FF0000"/>
          <w:sz w:val="24"/>
          <w:szCs w:val="32"/>
          <w:lang w:val="en-US" w:eastAsia="zh-CN"/>
        </w:rPr>
        <w:t>“社会主义初级阶段理论和党的基本路线”</w:t>
      </w:r>
      <w:r>
        <w:rPr>
          <w:rFonts w:hint="eastAsia"/>
          <w:color w:val="auto"/>
          <w:sz w:val="24"/>
          <w:szCs w:val="32"/>
          <w:lang w:val="en-US" w:eastAsia="zh-CN"/>
        </w:rPr>
        <w:t>。P265</w:t>
      </w:r>
    </w:p>
    <w:p w14:paraId="42222897">
      <w:pPr>
        <w:numPr>
          <w:ilvl w:val="0"/>
          <w:numId w:val="27"/>
        </w:numPr>
        <w:rPr>
          <w:rFonts w:hint="default"/>
          <w:color w:val="auto"/>
          <w:sz w:val="24"/>
          <w:szCs w:val="32"/>
          <w:lang w:val="en-US" w:eastAsia="zh-CN"/>
        </w:rPr>
      </w:pPr>
      <w:r>
        <w:rPr>
          <w:rFonts w:hint="eastAsia"/>
          <w:color w:val="auto"/>
          <w:sz w:val="24"/>
          <w:szCs w:val="32"/>
          <w:lang w:val="en-US" w:eastAsia="zh-CN"/>
        </w:rPr>
        <w:t>中国共产党第</w:t>
      </w:r>
      <w:r>
        <w:rPr>
          <w:rFonts w:hint="eastAsia"/>
          <w:color w:val="FF0000"/>
          <w:sz w:val="24"/>
          <w:szCs w:val="32"/>
          <w:lang w:val="en-US" w:eastAsia="zh-CN"/>
        </w:rPr>
        <w:t>十四</w:t>
      </w:r>
      <w:r>
        <w:rPr>
          <w:rFonts w:hint="eastAsia"/>
          <w:color w:val="auto"/>
          <w:sz w:val="24"/>
          <w:szCs w:val="32"/>
          <w:lang w:val="en-US" w:eastAsia="zh-CN"/>
        </w:rPr>
        <w:t>次全国代表大会提出</w:t>
      </w:r>
      <w:r>
        <w:rPr>
          <w:rFonts w:hint="eastAsia"/>
          <w:color w:val="FF0000"/>
          <w:sz w:val="24"/>
          <w:szCs w:val="32"/>
          <w:lang w:val="en-US" w:eastAsia="zh-CN"/>
        </w:rPr>
        <w:t>“确立社会主义市场经济体制改革目标”。</w:t>
      </w:r>
      <w:r>
        <w:rPr>
          <w:rFonts w:hint="eastAsia"/>
          <w:color w:val="auto"/>
          <w:sz w:val="24"/>
          <w:szCs w:val="32"/>
          <w:lang w:val="en-US" w:eastAsia="zh-CN"/>
        </w:rPr>
        <w:t>P278</w:t>
      </w:r>
    </w:p>
    <w:p w14:paraId="4868D15D">
      <w:pPr>
        <w:numPr>
          <w:numId w:val="0"/>
        </w:numPr>
        <w:rPr>
          <w:rFonts w:hint="eastAsia"/>
          <w:color w:val="auto"/>
          <w:sz w:val="24"/>
          <w:szCs w:val="32"/>
          <w:lang w:val="en-US" w:eastAsia="zh-CN"/>
        </w:rPr>
      </w:pPr>
      <w:r>
        <w:rPr>
          <w:rFonts w:hint="eastAsia"/>
          <w:color w:val="auto"/>
          <w:sz w:val="24"/>
          <w:szCs w:val="32"/>
          <w:lang w:val="en-US" w:eastAsia="zh-CN"/>
        </w:rPr>
        <w:t>主观题</w:t>
      </w:r>
    </w:p>
    <w:p w14:paraId="62761345">
      <w:pPr>
        <w:numPr>
          <w:ilvl w:val="0"/>
          <w:numId w:val="28"/>
        </w:numPr>
        <w:rPr>
          <w:rFonts w:hint="eastAsia"/>
          <w:color w:val="auto"/>
          <w:sz w:val="24"/>
          <w:szCs w:val="32"/>
          <w:lang w:val="en-US" w:eastAsia="zh-CN"/>
        </w:rPr>
      </w:pPr>
      <w:r>
        <w:rPr>
          <w:rFonts w:hint="eastAsia"/>
          <w:color w:val="FF0000"/>
          <w:sz w:val="24"/>
          <w:szCs w:val="32"/>
          <w:lang w:val="en-US" w:eastAsia="zh-CN"/>
        </w:rPr>
        <w:t>党的十一届三中全会的内容及意义</w:t>
      </w:r>
      <w:r>
        <w:rPr>
          <w:rFonts w:hint="eastAsia"/>
          <w:color w:val="auto"/>
          <w:sz w:val="24"/>
          <w:szCs w:val="32"/>
          <w:lang w:val="en-US" w:eastAsia="zh-CN"/>
        </w:rPr>
        <w:t>P249-250</w:t>
      </w:r>
    </w:p>
    <w:p w14:paraId="7A7BAE26">
      <w:pPr>
        <w:numPr>
          <w:numId w:val="0"/>
        </w:numPr>
        <w:rPr>
          <w:rFonts w:hint="default"/>
          <w:color w:val="auto"/>
          <w:sz w:val="24"/>
          <w:szCs w:val="32"/>
          <w:lang w:val="en-US" w:eastAsia="zh-CN"/>
        </w:rPr>
      </w:pPr>
      <w:r>
        <w:rPr>
          <w:rFonts w:hint="eastAsia"/>
          <w:color w:val="FF0000"/>
          <w:sz w:val="24"/>
          <w:szCs w:val="32"/>
          <w:lang w:val="en-US" w:eastAsia="zh-CN"/>
        </w:rPr>
        <w:t>内容</w:t>
      </w:r>
      <w:r>
        <w:rPr>
          <w:rFonts w:hint="eastAsia"/>
          <w:color w:val="auto"/>
          <w:sz w:val="24"/>
          <w:szCs w:val="32"/>
          <w:lang w:val="en-US" w:eastAsia="zh-CN"/>
        </w:rPr>
        <w:t>:1.全会冲破长期左的错误的严重束缚，彻底否定两个凡是的错误方针。</w:t>
      </w:r>
    </w:p>
    <w:p w14:paraId="53949E49">
      <w:pPr>
        <w:numPr>
          <w:ilvl w:val="0"/>
          <w:numId w:val="23"/>
        </w:numPr>
        <w:ind w:left="0" w:leftChars="0" w:firstLine="0" w:firstLineChars="0"/>
        <w:rPr>
          <w:rFonts w:hint="eastAsia"/>
          <w:color w:val="auto"/>
          <w:sz w:val="24"/>
          <w:szCs w:val="32"/>
          <w:lang w:val="en-US" w:eastAsia="zh-CN"/>
        </w:rPr>
      </w:pPr>
      <w:r>
        <w:rPr>
          <w:rFonts w:hint="eastAsia"/>
          <w:color w:val="auto"/>
          <w:sz w:val="24"/>
          <w:szCs w:val="32"/>
          <w:lang w:val="en-US" w:eastAsia="zh-CN"/>
        </w:rPr>
        <w:t>果断停止使用以阶级斗争为纲，把全党的工作重心转移到社会主义现代化建设上来。</w:t>
      </w:r>
    </w:p>
    <w:p w14:paraId="069578D7">
      <w:pPr>
        <w:numPr>
          <w:ilvl w:val="0"/>
          <w:numId w:val="23"/>
        </w:numPr>
        <w:ind w:left="0" w:leftChars="0" w:firstLine="0" w:firstLineChars="0"/>
        <w:rPr>
          <w:rFonts w:hint="default"/>
          <w:color w:val="auto"/>
          <w:sz w:val="24"/>
          <w:szCs w:val="32"/>
          <w:lang w:val="en-US" w:eastAsia="zh-CN"/>
        </w:rPr>
      </w:pPr>
      <w:r>
        <w:rPr>
          <w:rFonts w:hint="default"/>
          <w:color w:val="auto"/>
          <w:sz w:val="24"/>
          <w:szCs w:val="32"/>
          <w:lang w:val="en-US" w:eastAsia="zh-CN"/>
        </w:rPr>
        <w:t>全会提出了改革开放的任务</w:t>
      </w:r>
      <w:r>
        <w:rPr>
          <w:rFonts w:hint="eastAsia"/>
          <w:color w:val="auto"/>
          <w:sz w:val="24"/>
          <w:szCs w:val="32"/>
          <w:lang w:val="en-US" w:eastAsia="zh-CN"/>
        </w:rPr>
        <w:t>。</w:t>
      </w:r>
    </w:p>
    <w:p w14:paraId="2B2292C3">
      <w:pPr>
        <w:numPr>
          <w:ilvl w:val="0"/>
          <w:numId w:val="23"/>
        </w:numPr>
        <w:ind w:left="0" w:leftChars="0" w:firstLine="0" w:firstLineChars="0"/>
        <w:rPr>
          <w:rFonts w:hint="default"/>
          <w:color w:val="auto"/>
          <w:sz w:val="24"/>
          <w:szCs w:val="32"/>
          <w:lang w:val="en-US" w:eastAsia="zh-CN"/>
        </w:rPr>
      </w:pPr>
      <w:r>
        <w:rPr>
          <w:rFonts w:hint="default"/>
          <w:color w:val="auto"/>
          <w:sz w:val="24"/>
          <w:szCs w:val="32"/>
          <w:lang w:val="en-US" w:eastAsia="zh-CN"/>
        </w:rPr>
        <w:t>邓小平同志成为党的中央领导集体的核心</w:t>
      </w:r>
      <w:r>
        <w:rPr>
          <w:rFonts w:hint="eastAsia"/>
          <w:color w:val="auto"/>
          <w:sz w:val="24"/>
          <w:szCs w:val="32"/>
          <w:lang w:val="en-US" w:eastAsia="zh-CN"/>
        </w:rPr>
        <w:t>。</w:t>
      </w:r>
    </w:p>
    <w:p w14:paraId="4EBDAAF0">
      <w:pPr>
        <w:numPr>
          <w:numId w:val="0"/>
        </w:numPr>
        <w:ind w:leftChars="0"/>
        <w:rPr>
          <w:rFonts w:hint="default"/>
          <w:color w:val="auto"/>
          <w:sz w:val="24"/>
          <w:szCs w:val="32"/>
          <w:lang w:val="en-US" w:eastAsia="zh-CN"/>
        </w:rPr>
      </w:pPr>
    </w:p>
    <w:p w14:paraId="182257FC">
      <w:pPr>
        <w:numPr>
          <w:numId w:val="0"/>
        </w:numPr>
        <w:ind w:leftChars="0"/>
        <w:rPr>
          <w:rFonts w:hint="eastAsia"/>
          <w:color w:val="auto"/>
          <w:sz w:val="24"/>
          <w:szCs w:val="32"/>
          <w:lang w:val="en-US" w:eastAsia="zh-CN"/>
        </w:rPr>
      </w:pPr>
      <w:r>
        <w:rPr>
          <w:rFonts w:hint="eastAsia"/>
          <w:color w:val="FF0000"/>
          <w:sz w:val="24"/>
          <w:szCs w:val="32"/>
          <w:lang w:val="en-US" w:eastAsia="zh-CN"/>
        </w:rPr>
        <w:t>意义</w:t>
      </w:r>
      <w:r>
        <w:rPr>
          <w:rFonts w:hint="eastAsia"/>
          <w:color w:val="auto"/>
          <w:sz w:val="24"/>
          <w:szCs w:val="32"/>
          <w:lang w:val="en-US" w:eastAsia="zh-CN"/>
        </w:rPr>
        <w:t>：1.</w:t>
      </w:r>
      <w:r>
        <w:rPr>
          <w:rFonts w:hint="default"/>
          <w:color w:val="auto"/>
          <w:sz w:val="24"/>
          <w:szCs w:val="32"/>
          <w:lang w:val="en-US" w:eastAsia="zh-CN"/>
        </w:rPr>
        <w:t>结束了粉碎</w:t>
      </w:r>
      <w:r>
        <w:rPr>
          <w:rFonts w:hint="eastAsia"/>
          <w:color w:val="auto"/>
          <w:sz w:val="24"/>
          <w:szCs w:val="32"/>
          <w:lang w:val="en-US" w:eastAsia="zh-CN"/>
        </w:rPr>
        <w:t>“</w:t>
      </w:r>
      <w:r>
        <w:rPr>
          <w:rFonts w:hint="default"/>
          <w:color w:val="auto"/>
          <w:sz w:val="24"/>
          <w:szCs w:val="32"/>
          <w:lang w:val="en-US" w:eastAsia="zh-CN"/>
        </w:rPr>
        <w:t>四人帮</w:t>
      </w:r>
      <w:r>
        <w:rPr>
          <w:rFonts w:hint="eastAsia"/>
          <w:color w:val="auto"/>
          <w:sz w:val="24"/>
          <w:szCs w:val="32"/>
          <w:lang w:val="en-US" w:eastAsia="zh-CN"/>
        </w:rPr>
        <w:t>”</w:t>
      </w:r>
      <w:r>
        <w:rPr>
          <w:rFonts w:hint="default"/>
          <w:color w:val="auto"/>
          <w:sz w:val="24"/>
          <w:szCs w:val="32"/>
          <w:lang w:val="en-US" w:eastAsia="zh-CN"/>
        </w:rPr>
        <w:t>后</w:t>
      </w:r>
      <w:r>
        <w:rPr>
          <w:rFonts w:hint="eastAsia"/>
          <w:color w:val="auto"/>
          <w:sz w:val="24"/>
          <w:szCs w:val="32"/>
          <w:lang w:val="en-US" w:eastAsia="zh-CN"/>
        </w:rPr>
        <w:t>党</w:t>
      </w:r>
      <w:r>
        <w:rPr>
          <w:rFonts w:hint="default"/>
          <w:color w:val="auto"/>
          <w:sz w:val="24"/>
          <w:szCs w:val="32"/>
          <w:lang w:val="en-US" w:eastAsia="zh-CN"/>
        </w:rPr>
        <w:t>和国家工作徘徊中前进的局面。标志着中国共产党重新确立了马克思主义的思想路线</w:t>
      </w:r>
      <w:r>
        <w:rPr>
          <w:rFonts w:hint="eastAsia"/>
          <w:color w:val="auto"/>
          <w:sz w:val="24"/>
          <w:szCs w:val="32"/>
          <w:lang w:val="en-US" w:eastAsia="zh-CN"/>
        </w:rPr>
        <w:t>、</w:t>
      </w:r>
      <w:r>
        <w:rPr>
          <w:rFonts w:hint="default"/>
          <w:color w:val="auto"/>
          <w:sz w:val="24"/>
          <w:szCs w:val="32"/>
          <w:lang w:val="en-US" w:eastAsia="zh-CN"/>
        </w:rPr>
        <w:t>政治路线、组织路线，开启了我国改革开放和社会主义现代化建设新时期，实现了历史性的伟大转折</w:t>
      </w:r>
      <w:r>
        <w:rPr>
          <w:rFonts w:hint="eastAsia"/>
          <w:color w:val="auto"/>
          <w:sz w:val="24"/>
          <w:szCs w:val="32"/>
          <w:lang w:val="en-US" w:eastAsia="zh-CN"/>
        </w:rPr>
        <w:t>。</w:t>
      </w:r>
    </w:p>
    <w:p w14:paraId="7C7EFB6A">
      <w:pPr>
        <w:numPr>
          <w:ilvl w:val="0"/>
          <w:numId w:val="10"/>
        </w:numPr>
        <w:ind w:left="0" w:leftChars="0" w:firstLine="0" w:firstLineChars="0"/>
        <w:rPr>
          <w:rFonts w:hint="eastAsia"/>
          <w:color w:val="auto"/>
          <w:sz w:val="24"/>
          <w:szCs w:val="32"/>
          <w:lang w:val="en-US" w:eastAsia="zh-CN"/>
        </w:rPr>
      </w:pPr>
      <w:r>
        <w:rPr>
          <w:rFonts w:hint="eastAsia"/>
          <w:color w:val="auto"/>
          <w:sz w:val="24"/>
          <w:szCs w:val="32"/>
          <w:lang w:val="en-US" w:eastAsia="zh-CN"/>
        </w:rPr>
        <w:t>全会作出实行改革开放的历史性决策，是基于对党和国家前途命运的深刻把握。</w:t>
      </w:r>
    </w:p>
    <w:p w14:paraId="6C43DEF6">
      <w:pPr>
        <w:numPr>
          <w:ilvl w:val="0"/>
          <w:numId w:val="10"/>
        </w:numPr>
        <w:ind w:left="0" w:leftChars="0" w:firstLine="0" w:firstLineChars="0"/>
        <w:rPr>
          <w:rFonts w:hint="default"/>
          <w:color w:val="auto"/>
          <w:sz w:val="24"/>
          <w:szCs w:val="32"/>
          <w:lang w:val="en-US" w:eastAsia="zh-CN"/>
        </w:rPr>
      </w:pPr>
      <w:r>
        <w:rPr>
          <w:rFonts w:hint="default"/>
          <w:color w:val="auto"/>
          <w:sz w:val="24"/>
          <w:szCs w:val="32"/>
          <w:lang w:val="en-US" w:eastAsia="zh-CN"/>
        </w:rPr>
        <w:t>改革开放是中国共产党的一次伟大觉醒</w:t>
      </w:r>
      <w:r>
        <w:rPr>
          <w:rFonts w:hint="eastAsia"/>
          <w:color w:val="auto"/>
          <w:sz w:val="24"/>
          <w:szCs w:val="32"/>
          <w:lang w:val="en-US" w:eastAsia="zh-CN"/>
        </w:rPr>
        <w:t>，，</w:t>
      </w:r>
      <w:r>
        <w:rPr>
          <w:rFonts w:hint="default"/>
          <w:color w:val="auto"/>
          <w:sz w:val="24"/>
          <w:szCs w:val="32"/>
          <w:lang w:val="en-US" w:eastAsia="zh-CN"/>
        </w:rPr>
        <w:t>正是这个伟大觉醒</w:t>
      </w:r>
      <w:r>
        <w:rPr>
          <w:rFonts w:hint="eastAsia"/>
          <w:color w:val="auto"/>
          <w:sz w:val="24"/>
          <w:szCs w:val="32"/>
          <w:lang w:val="en-US" w:eastAsia="zh-CN"/>
        </w:rPr>
        <w:t>，</w:t>
      </w:r>
      <w:r>
        <w:rPr>
          <w:rFonts w:hint="default"/>
          <w:color w:val="auto"/>
          <w:sz w:val="24"/>
          <w:szCs w:val="32"/>
          <w:lang w:val="en-US" w:eastAsia="zh-CN"/>
        </w:rPr>
        <w:t>孕育了党从理论到实践的伟大创造</w:t>
      </w:r>
      <w:r>
        <w:rPr>
          <w:rFonts w:hint="eastAsia"/>
          <w:color w:val="auto"/>
          <w:sz w:val="24"/>
          <w:szCs w:val="32"/>
          <w:lang w:val="en-US" w:eastAsia="zh-CN"/>
        </w:rPr>
        <w:t>。</w:t>
      </w:r>
    </w:p>
    <w:p w14:paraId="76C7025A">
      <w:pPr>
        <w:numPr>
          <w:ilvl w:val="0"/>
          <w:numId w:val="28"/>
        </w:numPr>
        <w:ind w:left="0" w:leftChars="0" w:firstLine="0" w:firstLineChars="0"/>
        <w:rPr>
          <w:rFonts w:hint="eastAsia"/>
          <w:color w:val="auto"/>
          <w:sz w:val="24"/>
          <w:szCs w:val="32"/>
          <w:lang w:val="en-US" w:eastAsia="zh-CN"/>
        </w:rPr>
      </w:pPr>
      <w:r>
        <w:rPr>
          <w:rFonts w:hint="eastAsia"/>
          <w:color w:val="FF0000"/>
          <w:sz w:val="24"/>
          <w:szCs w:val="32"/>
          <w:lang w:val="en-US" w:eastAsia="zh-CN"/>
        </w:rPr>
        <w:t>邓小平南方谈话的内容和影响</w:t>
      </w:r>
      <w:r>
        <w:rPr>
          <w:rFonts w:hint="eastAsia"/>
          <w:color w:val="auto"/>
          <w:sz w:val="24"/>
          <w:szCs w:val="32"/>
          <w:lang w:val="en-US" w:eastAsia="zh-CN"/>
        </w:rPr>
        <w:t>P273-274</w:t>
      </w:r>
    </w:p>
    <w:p w14:paraId="4EB6BABE">
      <w:pPr>
        <w:numPr>
          <w:numId w:val="0"/>
        </w:numPr>
        <w:ind w:leftChars="0"/>
        <w:rPr>
          <w:rFonts w:hint="eastAsia"/>
          <w:color w:val="auto"/>
          <w:sz w:val="24"/>
          <w:szCs w:val="32"/>
          <w:lang w:val="en-US" w:eastAsia="zh-CN"/>
        </w:rPr>
      </w:pPr>
      <w:r>
        <w:rPr>
          <w:rFonts w:hint="eastAsia"/>
          <w:color w:val="FF0000"/>
          <w:sz w:val="24"/>
          <w:szCs w:val="32"/>
          <w:lang w:val="en-US" w:eastAsia="zh-CN"/>
        </w:rPr>
        <w:t>内容</w:t>
      </w:r>
      <w:r>
        <w:rPr>
          <w:rFonts w:hint="eastAsia"/>
          <w:color w:val="auto"/>
          <w:sz w:val="24"/>
          <w:szCs w:val="32"/>
          <w:lang w:val="en-US" w:eastAsia="zh-CN"/>
        </w:rPr>
        <w:t>：1.革命是解放生产力，改革也是解放生产力。判断姓社姓资的标准，应该主要看是否有利于发展社会主义社会的生产力，是否有利于增强社会主义国家的综合国力，是否有利于提高人民的生活水平。</w:t>
      </w:r>
    </w:p>
    <w:p w14:paraId="60D42E19">
      <w:pPr>
        <w:numPr>
          <w:numId w:val="0"/>
        </w:numPr>
        <w:ind w:leftChars="0"/>
        <w:rPr>
          <w:rFonts w:hint="eastAsia"/>
          <w:color w:val="auto"/>
          <w:sz w:val="24"/>
          <w:szCs w:val="32"/>
          <w:lang w:val="en-US" w:eastAsia="zh-CN"/>
        </w:rPr>
      </w:pPr>
      <w:r>
        <w:rPr>
          <w:rFonts w:hint="eastAsia"/>
          <w:color w:val="auto"/>
          <w:sz w:val="24"/>
          <w:szCs w:val="32"/>
          <w:lang w:val="en-US" w:eastAsia="zh-CN"/>
        </w:rPr>
        <w:t>2.计划多一点还是市场多一点，不是社会主义与资本主义的本质区别，计划和市场都是经济手段。</w:t>
      </w:r>
    </w:p>
    <w:p w14:paraId="01A881FD">
      <w:pPr>
        <w:numPr>
          <w:ilvl w:val="0"/>
          <w:numId w:val="2"/>
        </w:numPr>
        <w:ind w:left="0" w:leftChars="0" w:firstLine="0" w:firstLineChars="0"/>
        <w:rPr>
          <w:rFonts w:hint="default"/>
          <w:color w:val="auto"/>
          <w:sz w:val="24"/>
          <w:szCs w:val="32"/>
          <w:lang w:val="en-US" w:eastAsia="zh-CN"/>
        </w:rPr>
      </w:pPr>
      <w:r>
        <w:rPr>
          <w:rFonts w:hint="default"/>
          <w:color w:val="auto"/>
          <w:sz w:val="24"/>
          <w:szCs w:val="32"/>
          <w:lang w:val="en-US" w:eastAsia="zh-CN"/>
        </w:rPr>
        <w:t>发展才是硬道理，抓住时机，发展自己，关键是发展经济。科学技术是第一生产力</w:t>
      </w:r>
      <w:r>
        <w:rPr>
          <w:rFonts w:hint="eastAsia"/>
          <w:color w:val="auto"/>
          <w:sz w:val="24"/>
          <w:szCs w:val="32"/>
          <w:lang w:val="en-US" w:eastAsia="zh-CN"/>
        </w:rPr>
        <w:t>。</w:t>
      </w:r>
    </w:p>
    <w:p w14:paraId="7EFEFE04">
      <w:pPr>
        <w:numPr>
          <w:ilvl w:val="0"/>
          <w:numId w:val="2"/>
        </w:numPr>
        <w:ind w:left="0" w:leftChars="0" w:firstLine="0" w:firstLineChars="0"/>
        <w:rPr>
          <w:rFonts w:hint="default"/>
          <w:color w:val="auto"/>
          <w:sz w:val="24"/>
          <w:szCs w:val="32"/>
          <w:lang w:val="en-US" w:eastAsia="zh-CN"/>
        </w:rPr>
      </w:pPr>
      <w:r>
        <w:rPr>
          <w:rFonts w:hint="default"/>
          <w:color w:val="auto"/>
          <w:sz w:val="24"/>
          <w:szCs w:val="32"/>
          <w:lang w:val="en-US" w:eastAsia="zh-CN"/>
        </w:rPr>
        <w:t>一手抓改革开放，一手抓打击各种犯罪活动，这两只手都要硬</w:t>
      </w:r>
      <w:r>
        <w:rPr>
          <w:rFonts w:hint="eastAsia"/>
          <w:color w:val="auto"/>
          <w:sz w:val="24"/>
          <w:szCs w:val="32"/>
          <w:lang w:val="en-US" w:eastAsia="zh-CN"/>
        </w:rPr>
        <w:t>。</w:t>
      </w:r>
    </w:p>
    <w:p w14:paraId="299565D7">
      <w:pPr>
        <w:numPr>
          <w:numId w:val="0"/>
        </w:numPr>
        <w:ind w:leftChars="0"/>
        <w:rPr>
          <w:rFonts w:hint="eastAsia"/>
          <w:color w:val="auto"/>
          <w:sz w:val="24"/>
          <w:szCs w:val="32"/>
          <w:lang w:val="en-US" w:eastAsia="zh-CN"/>
        </w:rPr>
      </w:pPr>
      <w:r>
        <w:rPr>
          <w:rFonts w:hint="eastAsia"/>
          <w:color w:val="FF0000"/>
          <w:sz w:val="24"/>
          <w:szCs w:val="32"/>
          <w:lang w:val="en-US" w:eastAsia="zh-CN"/>
        </w:rPr>
        <w:t>影响</w:t>
      </w:r>
      <w:r>
        <w:rPr>
          <w:rFonts w:hint="eastAsia"/>
          <w:color w:val="auto"/>
          <w:sz w:val="24"/>
          <w:szCs w:val="32"/>
          <w:lang w:val="en-US" w:eastAsia="zh-CN"/>
        </w:rPr>
        <w:t>：1.从理论上深刻回答了长期困扰和束缚人们思想的许多重大问题。是把改革开放和现代化建设推向新阶段的又一个解放思想、实事求是的宣言书，不仅对即将召开的党的十四大具有十分重要的指导作用，而且对中国整个社会主义现代化建设事业具有重大而深远的影响。</w:t>
      </w:r>
    </w:p>
    <w:p w14:paraId="3548D413">
      <w:pPr>
        <w:numPr>
          <w:numId w:val="0"/>
        </w:numPr>
        <w:ind w:leftChars="0"/>
        <w:rPr>
          <w:rFonts w:hint="eastAsia"/>
          <w:color w:val="auto"/>
          <w:sz w:val="24"/>
          <w:szCs w:val="32"/>
          <w:lang w:val="en-US" w:eastAsia="zh-CN"/>
        </w:rPr>
      </w:pPr>
    </w:p>
    <w:p w14:paraId="7AC93FA2">
      <w:pPr>
        <w:numPr>
          <w:numId w:val="0"/>
        </w:numPr>
        <w:ind w:leftChars="0"/>
        <w:rPr>
          <w:rFonts w:hint="eastAsia"/>
          <w:color w:val="auto"/>
          <w:sz w:val="24"/>
          <w:szCs w:val="32"/>
          <w:lang w:val="en-US" w:eastAsia="zh-CN"/>
        </w:rPr>
      </w:pPr>
      <w:r>
        <w:rPr>
          <w:rFonts w:hint="eastAsia"/>
          <w:color w:val="auto"/>
          <w:sz w:val="24"/>
          <w:szCs w:val="32"/>
          <w:lang w:val="en-US" w:eastAsia="zh-CN"/>
        </w:rPr>
        <w:t>第十题</w:t>
      </w:r>
    </w:p>
    <w:p w14:paraId="7BF01706">
      <w:pPr>
        <w:numPr>
          <w:numId w:val="0"/>
        </w:numPr>
        <w:ind w:leftChars="0"/>
        <w:rPr>
          <w:rFonts w:hint="eastAsia"/>
          <w:color w:val="auto"/>
          <w:sz w:val="24"/>
          <w:szCs w:val="32"/>
          <w:lang w:val="en-US" w:eastAsia="zh-CN"/>
        </w:rPr>
      </w:pPr>
      <w:r>
        <w:rPr>
          <w:rFonts w:hint="eastAsia"/>
          <w:color w:val="auto"/>
          <w:sz w:val="24"/>
          <w:szCs w:val="32"/>
          <w:lang w:val="en-US" w:eastAsia="zh-CN"/>
        </w:rPr>
        <w:t>客观题</w:t>
      </w:r>
    </w:p>
    <w:p w14:paraId="4B94C920">
      <w:pPr>
        <w:numPr>
          <w:ilvl w:val="0"/>
          <w:numId w:val="29"/>
        </w:numPr>
        <w:ind w:leftChars="0"/>
        <w:rPr>
          <w:rFonts w:hint="eastAsia"/>
          <w:color w:val="auto"/>
          <w:sz w:val="24"/>
          <w:szCs w:val="32"/>
          <w:lang w:val="en-US" w:eastAsia="zh-CN"/>
        </w:rPr>
      </w:pPr>
      <w:r>
        <w:rPr>
          <w:rFonts w:hint="eastAsia"/>
          <w:color w:val="FF0000"/>
          <w:sz w:val="24"/>
          <w:szCs w:val="32"/>
          <w:lang w:val="en-US" w:eastAsia="zh-CN"/>
        </w:rPr>
        <w:t>全面建成小康社会</w:t>
      </w:r>
      <w:r>
        <w:rPr>
          <w:rFonts w:hint="eastAsia"/>
          <w:color w:val="auto"/>
          <w:sz w:val="24"/>
          <w:szCs w:val="32"/>
          <w:lang w:val="en-US" w:eastAsia="zh-CN"/>
        </w:rPr>
        <w:t>，在</w:t>
      </w:r>
      <w:r>
        <w:rPr>
          <w:rFonts w:hint="eastAsia"/>
          <w:color w:val="FF0000"/>
          <w:sz w:val="24"/>
          <w:szCs w:val="32"/>
          <w:lang w:val="en-US" w:eastAsia="zh-CN"/>
        </w:rPr>
        <w:t>“四个全面”</w:t>
      </w:r>
      <w:r>
        <w:rPr>
          <w:rFonts w:hint="eastAsia"/>
          <w:color w:val="auto"/>
          <w:sz w:val="24"/>
          <w:szCs w:val="32"/>
          <w:lang w:val="en-US" w:eastAsia="zh-CN"/>
        </w:rPr>
        <w:t>战略布局中居于</w:t>
      </w:r>
      <w:r>
        <w:rPr>
          <w:rFonts w:hint="eastAsia"/>
          <w:color w:val="FF0000"/>
          <w:sz w:val="24"/>
          <w:szCs w:val="32"/>
          <w:lang w:val="en-US" w:eastAsia="zh-CN"/>
        </w:rPr>
        <w:t>引领地位</w:t>
      </w:r>
      <w:r>
        <w:rPr>
          <w:rFonts w:hint="eastAsia"/>
          <w:color w:val="auto"/>
          <w:sz w:val="24"/>
          <w:szCs w:val="32"/>
          <w:lang w:val="en-US" w:eastAsia="zh-CN"/>
        </w:rPr>
        <w:t>。P332</w:t>
      </w:r>
    </w:p>
    <w:p w14:paraId="7665A93E">
      <w:pPr>
        <w:numPr>
          <w:ilvl w:val="0"/>
          <w:numId w:val="29"/>
        </w:numPr>
        <w:ind w:leftChars="0"/>
        <w:rPr>
          <w:rFonts w:hint="default"/>
          <w:color w:val="auto"/>
          <w:sz w:val="24"/>
          <w:szCs w:val="32"/>
          <w:lang w:val="en-US" w:eastAsia="zh-CN"/>
        </w:rPr>
      </w:pPr>
      <w:r>
        <w:rPr>
          <w:rFonts w:hint="default"/>
          <w:color w:val="auto"/>
          <w:sz w:val="24"/>
          <w:szCs w:val="32"/>
          <w:lang w:val="en-US" w:eastAsia="zh-CN"/>
        </w:rPr>
        <w:t>党的</w:t>
      </w:r>
      <w:r>
        <w:rPr>
          <w:rFonts w:hint="default"/>
          <w:color w:val="FF0000"/>
          <w:sz w:val="24"/>
          <w:szCs w:val="32"/>
          <w:lang w:val="en-US" w:eastAsia="zh-CN"/>
        </w:rPr>
        <w:t>十九大</w:t>
      </w:r>
      <w:r>
        <w:rPr>
          <w:rFonts w:hint="default"/>
          <w:color w:val="auto"/>
          <w:sz w:val="24"/>
          <w:szCs w:val="32"/>
          <w:lang w:val="en-US" w:eastAsia="zh-CN"/>
        </w:rPr>
        <w:t>报告明确指出，中国特色社会主义进入</w:t>
      </w:r>
      <w:r>
        <w:rPr>
          <w:rFonts w:hint="default"/>
          <w:color w:val="FF0000"/>
          <w:sz w:val="24"/>
          <w:szCs w:val="32"/>
          <w:lang w:val="en-US" w:eastAsia="zh-CN"/>
        </w:rPr>
        <w:t>新时代</w:t>
      </w:r>
      <w:r>
        <w:rPr>
          <w:rFonts w:hint="default"/>
          <w:color w:val="auto"/>
          <w:sz w:val="24"/>
          <w:szCs w:val="32"/>
          <w:lang w:val="en-US" w:eastAsia="zh-CN"/>
        </w:rPr>
        <w:t>。我国社会主要矛盾的</w:t>
      </w:r>
      <w:r>
        <w:rPr>
          <w:rFonts w:hint="default"/>
          <w:color w:val="FF0000"/>
          <w:sz w:val="24"/>
          <w:szCs w:val="32"/>
          <w:lang w:val="en-US" w:eastAsia="zh-CN"/>
        </w:rPr>
        <w:t>变化</w:t>
      </w:r>
      <w:r>
        <w:rPr>
          <w:rFonts w:hint="default"/>
          <w:color w:val="auto"/>
          <w:sz w:val="24"/>
          <w:szCs w:val="32"/>
          <w:lang w:val="en-US" w:eastAsia="zh-CN"/>
        </w:rPr>
        <w:t>，</w:t>
      </w:r>
      <w:r>
        <w:rPr>
          <w:rFonts w:hint="default"/>
          <w:color w:val="FF0000"/>
          <w:sz w:val="24"/>
          <w:szCs w:val="32"/>
          <w:lang w:val="en-US" w:eastAsia="zh-CN"/>
        </w:rPr>
        <w:t>没有改变</w:t>
      </w:r>
      <w:r>
        <w:rPr>
          <w:rFonts w:hint="default"/>
          <w:color w:val="auto"/>
          <w:sz w:val="24"/>
          <w:szCs w:val="32"/>
          <w:lang w:val="en-US" w:eastAsia="zh-CN"/>
        </w:rPr>
        <w:t>我们对我国社会主义所处历史阶段的判断，我国仍处于并将长期处于社会主义初级阶段的基本国情</w:t>
      </w:r>
      <w:r>
        <w:rPr>
          <w:rFonts w:hint="default"/>
          <w:color w:val="FF0000"/>
          <w:sz w:val="24"/>
          <w:szCs w:val="32"/>
          <w:lang w:val="en-US" w:eastAsia="zh-CN"/>
        </w:rPr>
        <w:t>没有变</w:t>
      </w:r>
      <w:r>
        <w:rPr>
          <w:rFonts w:hint="default"/>
          <w:color w:val="auto"/>
          <w:sz w:val="24"/>
          <w:szCs w:val="32"/>
          <w:lang w:val="en-US" w:eastAsia="zh-CN"/>
        </w:rPr>
        <w:t>，我国是世界最大发展中国家的国际地位</w:t>
      </w:r>
      <w:r>
        <w:rPr>
          <w:rFonts w:hint="default"/>
          <w:color w:val="FF0000"/>
          <w:sz w:val="24"/>
          <w:szCs w:val="32"/>
          <w:lang w:val="en-US" w:eastAsia="zh-CN"/>
        </w:rPr>
        <w:t>没有变</w:t>
      </w:r>
      <w:r>
        <w:rPr>
          <w:rFonts w:hint="default"/>
          <w:color w:val="auto"/>
          <w:sz w:val="24"/>
          <w:szCs w:val="32"/>
          <w:lang w:val="en-US" w:eastAsia="zh-CN"/>
        </w:rPr>
        <w:t>。</w:t>
      </w:r>
      <w:r>
        <w:rPr>
          <w:rFonts w:hint="eastAsia"/>
          <w:color w:val="auto"/>
          <w:sz w:val="24"/>
          <w:szCs w:val="32"/>
          <w:lang w:val="en-US" w:eastAsia="zh-CN"/>
        </w:rPr>
        <w:t>P349</w:t>
      </w:r>
    </w:p>
    <w:p w14:paraId="00BDAC8D">
      <w:pPr>
        <w:numPr>
          <w:numId w:val="0"/>
        </w:numPr>
        <w:ind w:leftChars="0"/>
        <w:rPr>
          <w:rFonts w:hint="eastAsia"/>
          <w:color w:val="auto"/>
          <w:sz w:val="24"/>
          <w:szCs w:val="32"/>
          <w:lang w:val="en-US" w:eastAsia="zh-CN"/>
        </w:rPr>
      </w:pPr>
      <w:r>
        <w:rPr>
          <w:rFonts w:hint="eastAsia"/>
          <w:color w:val="auto"/>
          <w:sz w:val="24"/>
          <w:szCs w:val="32"/>
          <w:lang w:val="en-US" w:eastAsia="zh-CN"/>
        </w:rPr>
        <w:t>主观题</w:t>
      </w:r>
      <w:bookmarkStart w:id="0" w:name="_GoBack"/>
      <w:bookmarkEnd w:id="0"/>
    </w:p>
    <w:p w14:paraId="4B0B0317">
      <w:pPr>
        <w:numPr>
          <w:ilvl w:val="0"/>
          <w:numId w:val="30"/>
        </w:numPr>
        <w:ind w:leftChars="0"/>
        <w:rPr>
          <w:rFonts w:hint="eastAsia"/>
          <w:color w:val="auto"/>
          <w:sz w:val="24"/>
          <w:szCs w:val="32"/>
          <w:lang w:val="en-US" w:eastAsia="zh-CN"/>
        </w:rPr>
      </w:pPr>
      <w:r>
        <w:rPr>
          <w:rFonts w:hint="eastAsia"/>
          <w:color w:val="FF0000"/>
          <w:sz w:val="24"/>
          <w:szCs w:val="32"/>
          <w:lang w:val="en-US" w:eastAsia="zh-CN"/>
        </w:rPr>
        <w:t>全面建成小康社会的意义</w:t>
      </w:r>
      <w:r>
        <w:rPr>
          <w:rFonts w:hint="eastAsia"/>
          <w:color w:val="auto"/>
          <w:sz w:val="24"/>
          <w:szCs w:val="32"/>
          <w:lang w:val="en-US" w:eastAsia="zh-CN"/>
        </w:rPr>
        <w:t>P393-394</w:t>
      </w:r>
    </w:p>
    <w:p w14:paraId="6E70880E">
      <w:pPr>
        <w:numPr>
          <w:ilvl w:val="0"/>
          <w:numId w:val="31"/>
        </w:numPr>
        <w:rPr>
          <w:rFonts w:hint="eastAsia"/>
          <w:color w:val="auto"/>
          <w:sz w:val="24"/>
          <w:szCs w:val="32"/>
          <w:lang w:val="en-US" w:eastAsia="zh-CN"/>
        </w:rPr>
      </w:pPr>
      <w:r>
        <w:rPr>
          <w:rFonts w:hint="eastAsia"/>
          <w:color w:val="auto"/>
          <w:sz w:val="24"/>
          <w:szCs w:val="32"/>
          <w:lang w:val="en-US" w:eastAsia="zh-CN"/>
        </w:rPr>
        <w:t>实现了中华民族千百年来的夙愿。是迈向中华民族伟大复兴的关键一步，标志着第一个百年奋斗目标圆满完成。</w:t>
      </w:r>
    </w:p>
    <w:p w14:paraId="5FD0F998">
      <w:pPr>
        <w:numPr>
          <w:ilvl w:val="0"/>
          <w:numId w:val="31"/>
        </w:numPr>
        <w:rPr>
          <w:rFonts w:hint="default"/>
          <w:color w:val="auto"/>
          <w:sz w:val="24"/>
          <w:szCs w:val="32"/>
          <w:lang w:val="en-US" w:eastAsia="zh-CN"/>
        </w:rPr>
      </w:pPr>
      <w:r>
        <w:rPr>
          <w:rFonts w:hint="default"/>
          <w:color w:val="auto"/>
          <w:sz w:val="24"/>
          <w:szCs w:val="32"/>
          <w:lang w:val="en-US" w:eastAsia="zh-CN"/>
        </w:rPr>
        <w:t>是对人类社会的伟大贡献，大大提升了人类社会整体发展水平</w:t>
      </w:r>
      <w:r>
        <w:rPr>
          <w:rFonts w:hint="eastAsia"/>
          <w:color w:val="auto"/>
          <w:sz w:val="24"/>
          <w:szCs w:val="32"/>
          <w:lang w:val="en-US" w:eastAsia="zh-CN"/>
        </w:rPr>
        <w:t>。充分彰显了中国特色社会主义制度的强大生命力和巨大优越性。</w:t>
      </w:r>
    </w:p>
    <w:p w14:paraId="2C5E88C8">
      <w:pPr>
        <w:numPr>
          <w:ilvl w:val="0"/>
          <w:numId w:val="31"/>
        </w:numPr>
        <w:rPr>
          <w:rFonts w:hint="default"/>
          <w:color w:val="auto"/>
          <w:sz w:val="24"/>
          <w:szCs w:val="32"/>
          <w:lang w:val="en-US" w:eastAsia="zh-CN"/>
        </w:rPr>
      </w:pPr>
      <w:r>
        <w:rPr>
          <w:rFonts w:hint="default"/>
          <w:color w:val="auto"/>
          <w:sz w:val="24"/>
          <w:szCs w:val="32"/>
          <w:lang w:val="en-US" w:eastAsia="zh-CN"/>
        </w:rPr>
        <w:t>全面建成小康社会的理论和实践，深化了对社会主义本质的认识和理解，开阔的社会主义发展新境界，使科学社会主义在21世纪的中国焕发出强大生机活力，还为世界上那些既希望加快发展，又希望保持自身独立性的国家和民族提供了全新选择，为各国发展提供了机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0F38B"/>
    <w:multiLevelType w:val="singleLevel"/>
    <w:tmpl w:val="85E0F38B"/>
    <w:lvl w:ilvl="0" w:tentative="0">
      <w:start w:val="1"/>
      <w:numFmt w:val="decimal"/>
      <w:lvlText w:val="%1."/>
      <w:lvlJc w:val="left"/>
      <w:pPr>
        <w:tabs>
          <w:tab w:val="left" w:pos="312"/>
        </w:tabs>
      </w:pPr>
    </w:lvl>
  </w:abstractNum>
  <w:abstractNum w:abstractNumId="1">
    <w:nsid w:val="9774791A"/>
    <w:multiLevelType w:val="singleLevel"/>
    <w:tmpl w:val="9774791A"/>
    <w:lvl w:ilvl="0" w:tentative="0">
      <w:start w:val="1"/>
      <w:numFmt w:val="decimal"/>
      <w:lvlText w:val="%1."/>
      <w:lvlJc w:val="left"/>
      <w:pPr>
        <w:tabs>
          <w:tab w:val="left" w:pos="312"/>
        </w:tabs>
      </w:pPr>
    </w:lvl>
  </w:abstractNum>
  <w:abstractNum w:abstractNumId="2">
    <w:nsid w:val="9952C513"/>
    <w:multiLevelType w:val="singleLevel"/>
    <w:tmpl w:val="9952C513"/>
    <w:lvl w:ilvl="0" w:tentative="0">
      <w:start w:val="1"/>
      <w:numFmt w:val="decimal"/>
      <w:lvlText w:val="%1."/>
      <w:lvlJc w:val="left"/>
      <w:pPr>
        <w:tabs>
          <w:tab w:val="left" w:pos="312"/>
        </w:tabs>
      </w:pPr>
    </w:lvl>
  </w:abstractNum>
  <w:abstractNum w:abstractNumId="3">
    <w:nsid w:val="A19A741A"/>
    <w:multiLevelType w:val="singleLevel"/>
    <w:tmpl w:val="A19A741A"/>
    <w:lvl w:ilvl="0" w:tentative="0">
      <w:start w:val="1"/>
      <w:numFmt w:val="chineseCounting"/>
      <w:suff w:val="nothing"/>
      <w:lvlText w:val="%1、"/>
      <w:lvlJc w:val="left"/>
      <w:rPr>
        <w:rFonts w:hint="eastAsia"/>
        <w:color w:val="FF0000"/>
      </w:rPr>
    </w:lvl>
  </w:abstractNum>
  <w:abstractNum w:abstractNumId="4">
    <w:nsid w:val="A1FDBB9D"/>
    <w:multiLevelType w:val="singleLevel"/>
    <w:tmpl w:val="A1FDBB9D"/>
    <w:lvl w:ilvl="0" w:tentative="0">
      <w:start w:val="1"/>
      <w:numFmt w:val="chineseCounting"/>
      <w:suff w:val="nothing"/>
      <w:lvlText w:val="%1、"/>
      <w:lvlJc w:val="left"/>
      <w:rPr>
        <w:rFonts w:hint="eastAsia"/>
        <w:color w:val="FF0000"/>
      </w:rPr>
    </w:lvl>
  </w:abstractNum>
  <w:abstractNum w:abstractNumId="5">
    <w:nsid w:val="A6737F30"/>
    <w:multiLevelType w:val="singleLevel"/>
    <w:tmpl w:val="A6737F30"/>
    <w:lvl w:ilvl="0" w:tentative="0">
      <w:start w:val="1"/>
      <w:numFmt w:val="decimal"/>
      <w:lvlText w:val="%1."/>
      <w:lvlJc w:val="left"/>
      <w:pPr>
        <w:tabs>
          <w:tab w:val="left" w:pos="312"/>
        </w:tabs>
      </w:pPr>
    </w:lvl>
  </w:abstractNum>
  <w:abstractNum w:abstractNumId="6">
    <w:nsid w:val="A9CC2DF4"/>
    <w:multiLevelType w:val="singleLevel"/>
    <w:tmpl w:val="A9CC2DF4"/>
    <w:lvl w:ilvl="0" w:tentative="0">
      <w:start w:val="1"/>
      <w:numFmt w:val="chineseCounting"/>
      <w:suff w:val="nothing"/>
      <w:lvlText w:val="%1、"/>
      <w:lvlJc w:val="left"/>
      <w:rPr>
        <w:rFonts w:hint="eastAsia"/>
        <w:color w:val="FF0000"/>
      </w:rPr>
    </w:lvl>
  </w:abstractNum>
  <w:abstractNum w:abstractNumId="7">
    <w:nsid w:val="AE7FD492"/>
    <w:multiLevelType w:val="singleLevel"/>
    <w:tmpl w:val="AE7FD492"/>
    <w:lvl w:ilvl="0" w:tentative="0">
      <w:start w:val="1"/>
      <w:numFmt w:val="decimal"/>
      <w:lvlText w:val="%1."/>
      <w:lvlJc w:val="left"/>
      <w:pPr>
        <w:tabs>
          <w:tab w:val="left" w:pos="312"/>
        </w:tabs>
      </w:pPr>
    </w:lvl>
  </w:abstractNum>
  <w:abstractNum w:abstractNumId="8">
    <w:nsid w:val="B0B31CC6"/>
    <w:multiLevelType w:val="singleLevel"/>
    <w:tmpl w:val="B0B31CC6"/>
    <w:lvl w:ilvl="0" w:tentative="0">
      <w:start w:val="1"/>
      <w:numFmt w:val="decimal"/>
      <w:lvlText w:val="%1."/>
      <w:lvlJc w:val="left"/>
      <w:pPr>
        <w:tabs>
          <w:tab w:val="left" w:pos="312"/>
        </w:tabs>
      </w:pPr>
    </w:lvl>
  </w:abstractNum>
  <w:abstractNum w:abstractNumId="9">
    <w:nsid w:val="B8EAD1C1"/>
    <w:multiLevelType w:val="singleLevel"/>
    <w:tmpl w:val="B8EAD1C1"/>
    <w:lvl w:ilvl="0" w:tentative="0">
      <w:start w:val="1"/>
      <w:numFmt w:val="decimal"/>
      <w:lvlText w:val="%1."/>
      <w:lvlJc w:val="left"/>
      <w:pPr>
        <w:tabs>
          <w:tab w:val="left" w:pos="312"/>
        </w:tabs>
      </w:pPr>
    </w:lvl>
  </w:abstractNum>
  <w:abstractNum w:abstractNumId="10">
    <w:nsid w:val="C96D8A21"/>
    <w:multiLevelType w:val="singleLevel"/>
    <w:tmpl w:val="C96D8A21"/>
    <w:lvl w:ilvl="0" w:tentative="0">
      <w:start w:val="1"/>
      <w:numFmt w:val="chineseCounting"/>
      <w:suff w:val="nothing"/>
      <w:lvlText w:val="%1、"/>
      <w:lvlJc w:val="left"/>
      <w:rPr>
        <w:rFonts w:hint="eastAsia"/>
        <w:color w:val="FF0000"/>
      </w:rPr>
    </w:lvl>
  </w:abstractNum>
  <w:abstractNum w:abstractNumId="11">
    <w:nsid w:val="D2BDF83A"/>
    <w:multiLevelType w:val="singleLevel"/>
    <w:tmpl w:val="D2BDF83A"/>
    <w:lvl w:ilvl="0" w:tentative="0">
      <w:start w:val="1"/>
      <w:numFmt w:val="decimal"/>
      <w:lvlText w:val="%1."/>
      <w:lvlJc w:val="left"/>
      <w:pPr>
        <w:tabs>
          <w:tab w:val="left" w:pos="312"/>
        </w:tabs>
      </w:pPr>
    </w:lvl>
  </w:abstractNum>
  <w:abstractNum w:abstractNumId="12">
    <w:nsid w:val="D8A53CD0"/>
    <w:multiLevelType w:val="singleLevel"/>
    <w:tmpl w:val="D8A53CD0"/>
    <w:lvl w:ilvl="0" w:tentative="0">
      <w:start w:val="1"/>
      <w:numFmt w:val="chineseCounting"/>
      <w:suff w:val="nothing"/>
      <w:lvlText w:val="%1、"/>
      <w:lvlJc w:val="left"/>
      <w:rPr>
        <w:rFonts w:hint="eastAsia"/>
      </w:rPr>
    </w:lvl>
  </w:abstractNum>
  <w:abstractNum w:abstractNumId="13">
    <w:nsid w:val="DEDF231C"/>
    <w:multiLevelType w:val="singleLevel"/>
    <w:tmpl w:val="DEDF231C"/>
    <w:lvl w:ilvl="0" w:tentative="0">
      <w:start w:val="2"/>
      <w:numFmt w:val="chineseCounting"/>
      <w:suff w:val="nothing"/>
      <w:lvlText w:val="%1、"/>
      <w:lvlJc w:val="left"/>
      <w:rPr>
        <w:rFonts w:hint="eastAsia"/>
      </w:rPr>
    </w:lvl>
  </w:abstractNum>
  <w:abstractNum w:abstractNumId="14">
    <w:nsid w:val="E6518A5C"/>
    <w:multiLevelType w:val="singleLevel"/>
    <w:tmpl w:val="E6518A5C"/>
    <w:lvl w:ilvl="0" w:tentative="0">
      <w:start w:val="1"/>
      <w:numFmt w:val="decimal"/>
      <w:lvlText w:val="%1."/>
      <w:lvlJc w:val="left"/>
      <w:pPr>
        <w:tabs>
          <w:tab w:val="left" w:pos="312"/>
        </w:tabs>
      </w:pPr>
    </w:lvl>
  </w:abstractNum>
  <w:abstractNum w:abstractNumId="15">
    <w:nsid w:val="F6262897"/>
    <w:multiLevelType w:val="singleLevel"/>
    <w:tmpl w:val="F6262897"/>
    <w:lvl w:ilvl="0" w:tentative="0">
      <w:start w:val="1"/>
      <w:numFmt w:val="decimal"/>
      <w:lvlText w:val="%1."/>
      <w:lvlJc w:val="left"/>
      <w:pPr>
        <w:tabs>
          <w:tab w:val="left" w:pos="312"/>
        </w:tabs>
      </w:pPr>
    </w:lvl>
  </w:abstractNum>
  <w:abstractNum w:abstractNumId="16">
    <w:nsid w:val="00E143DB"/>
    <w:multiLevelType w:val="singleLevel"/>
    <w:tmpl w:val="00E143DB"/>
    <w:lvl w:ilvl="0" w:tentative="0">
      <w:start w:val="2"/>
      <w:numFmt w:val="decimal"/>
      <w:lvlText w:val="%1."/>
      <w:lvlJc w:val="left"/>
      <w:pPr>
        <w:tabs>
          <w:tab w:val="left" w:pos="312"/>
        </w:tabs>
      </w:pPr>
    </w:lvl>
  </w:abstractNum>
  <w:abstractNum w:abstractNumId="17">
    <w:nsid w:val="048AA650"/>
    <w:multiLevelType w:val="singleLevel"/>
    <w:tmpl w:val="048AA650"/>
    <w:lvl w:ilvl="0" w:tentative="0">
      <w:start w:val="1"/>
      <w:numFmt w:val="decimal"/>
      <w:lvlText w:val="%1."/>
      <w:lvlJc w:val="left"/>
      <w:pPr>
        <w:tabs>
          <w:tab w:val="left" w:pos="312"/>
        </w:tabs>
      </w:pPr>
    </w:lvl>
  </w:abstractNum>
  <w:abstractNum w:abstractNumId="18">
    <w:nsid w:val="0DDB1469"/>
    <w:multiLevelType w:val="singleLevel"/>
    <w:tmpl w:val="0DDB1469"/>
    <w:lvl w:ilvl="0" w:tentative="0">
      <w:start w:val="1"/>
      <w:numFmt w:val="decimal"/>
      <w:lvlText w:val="%1."/>
      <w:lvlJc w:val="left"/>
      <w:pPr>
        <w:tabs>
          <w:tab w:val="left" w:pos="312"/>
        </w:tabs>
      </w:pPr>
    </w:lvl>
  </w:abstractNum>
  <w:abstractNum w:abstractNumId="19">
    <w:nsid w:val="113F53FB"/>
    <w:multiLevelType w:val="singleLevel"/>
    <w:tmpl w:val="113F53FB"/>
    <w:lvl w:ilvl="0" w:tentative="0">
      <w:start w:val="1"/>
      <w:numFmt w:val="decimal"/>
      <w:lvlText w:val="%1."/>
      <w:lvlJc w:val="left"/>
      <w:pPr>
        <w:tabs>
          <w:tab w:val="left" w:pos="312"/>
        </w:tabs>
      </w:pPr>
      <w:rPr>
        <w:rFonts w:hint="default"/>
        <w:color w:val="auto"/>
      </w:rPr>
    </w:lvl>
  </w:abstractNum>
  <w:abstractNum w:abstractNumId="20">
    <w:nsid w:val="15161422"/>
    <w:multiLevelType w:val="singleLevel"/>
    <w:tmpl w:val="15161422"/>
    <w:lvl w:ilvl="0" w:tentative="0">
      <w:start w:val="1"/>
      <w:numFmt w:val="decimal"/>
      <w:lvlText w:val="%1."/>
      <w:lvlJc w:val="left"/>
      <w:pPr>
        <w:tabs>
          <w:tab w:val="left" w:pos="312"/>
        </w:tabs>
      </w:pPr>
    </w:lvl>
  </w:abstractNum>
  <w:abstractNum w:abstractNumId="21">
    <w:nsid w:val="32D642B7"/>
    <w:multiLevelType w:val="singleLevel"/>
    <w:tmpl w:val="32D642B7"/>
    <w:lvl w:ilvl="0" w:tentative="0">
      <w:start w:val="1"/>
      <w:numFmt w:val="chineseCounting"/>
      <w:suff w:val="nothing"/>
      <w:lvlText w:val="%1、"/>
      <w:lvlJc w:val="left"/>
      <w:rPr>
        <w:rFonts w:hint="eastAsia"/>
        <w:color w:val="FF0000"/>
      </w:rPr>
    </w:lvl>
  </w:abstractNum>
  <w:abstractNum w:abstractNumId="22">
    <w:nsid w:val="33137287"/>
    <w:multiLevelType w:val="singleLevel"/>
    <w:tmpl w:val="33137287"/>
    <w:lvl w:ilvl="0" w:tentative="0">
      <w:start w:val="1"/>
      <w:numFmt w:val="chineseCounting"/>
      <w:suff w:val="nothing"/>
      <w:lvlText w:val="%1、"/>
      <w:lvlJc w:val="left"/>
      <w:rPr>
        <w:rFonts w:hint="eastAsia"/>
        <w:color w:val="FF0000"/>
      </w:rPr>
    </w:lvl>
  </w:abstractNum>
  <w:abstractNum w:abstractNumId="23">
    <w:nsid w:val="388E4124"/>
    <w:multiLevelType w:val="singleLevel"/>
    <w:tmpl w:val="388E4124"/>
    <w:lvl w:ilvl="0" w:tentative="0">
      <w:start w:val="1"/>
      <w:numFmt w:val="decimal"/>
      <w:lvlText w:val="%1."/>
      <w:lvlJc w:val="left"/>
      <w:pPr>
        <w:tabs>
          <w:tab w:val="left" w:pos="312"/>
        </w:tabs>
      </w:pPr>
    </w:lvl>
  </w:abstractNum>
  <w:abstractNum w:abstractNumId="24">
    <w:nsid w:val="4C84A8BC"/>
    <w:multiLevelType w:val="singleLevel"/>
    <w:tmpl w:val="4C84A8BC"/>
    <w:lvl w:ilvl="0" w:tentative="0">
      <w:start w:val="1"/>
      <w:numFmt w:val="chineseCounting"/>
      <w:suff w:val="nothing"/>
      <w:lvlText w:val="%1、"/>
      <w:lvlJc w:val="left"/>
      <w:rPr>
        <w:rFonts w:hint="eastAsia"/>
        <w:color w:val="FF0000"/>
      </w:rPr>
    </w:lvl>
  </w:abstractNum>
  <w:abstractNum w:abstractNumId="25">
    <w:nsid w:val="4D604228"/>
    <w:multiLevelType w:val="singleLevel"/>
    <w:tmpl w:val="4D604228"/>
    <w:lvl w:ilvl="0" w:tentative="0">
      <w:start w:val="1"/>
      <w:numFmt w:val="decimal"/>
      <w:lvlText w:val="%1."/>
      <w:lvlJc w:val="left"/>
      <w:pPr>
        <w:tabs>
          <w:tab w:val="left" w:pos="312"/>
        </w:tabs>
      </w:pPr>
    </w:lvl>
  </w:abstractNum>
  <w:abstractNum w:abstractNumId="26">
    <w:nsid w:val="543B3C40"/>
    <w:multiLevelType w:val="singleLevel"/>
    <w:tmpl w:val="543B3C40"/>
    <w:lvl w:ilvl="0" w:tentative="0">
      <w:start w:val="1"/>
      <w:numFmt w:val="decimal"/>
      <w:lvlText w:val="%1."/>
      <w:lvlJc w:val="left"/>
      <w:pPr>
        <w:tabs>
          <w:tab w:val="left" w:pos="312"/>
        </w:tabs>
      </w:pPr>
    </w:lvl>
  </w:abstractNum>
  <w:abstractNum w:abstractNumId="27">
    <w:nsid w:val="5F0E7FF1"/>
    <w:multiLevelType w:val="singleLevel"/>
    <w:tmpl w:val="5F0E7FF1"/>
    <w:lvl w:ilvl="0" w:tentative="0">
      <w:start w:val="1"/>
      <w:numFmt w:val="decimal"/>
      <w:lvlText w:val="%1."/>
      <w:lvlJc w:val="left"/>
      <w:pPr>
        <w:tabs>
          <w:tab w:val="left" w:pos="312"/>
        </w:tabs>
      </w:pPr>
    </w:lvl>
  </w:abstractNum>
  <w:abstractNum w:abstractNumId="28">
    <w:nsid w:val="697CBD9A"/>
    <w:multiLevelType w:val="singleLevel"/>
    <w:tmpl w:val="697CBD9A"/>
    <w:lvl w:ilvl="0" w:tentative="0">
      <w:start w:val="1"/>
      <w:numFmt w:val="decimal"/>
      <w:lvlText w:val="%1."/>
      <w:lvlJc w:val="left"/>
      <w:pPr>
        <w:tabs>
          <w:tab w:val="left" w:pos="312"/>
        </w:tabs>
      </w:pPr>
    </w:lvl>
  </w:abstractNum>
  <w:abstractNum w:abstractNumId="29">
    <w:nsid w:val="704B77F7"/>
    <w:multiLevelType w:val="singleLevel"/>
    <w:tmpl w:val="704B77F7"/>
    <w:lvl w:ilvl="0" w:tentative="0">
      <w:start w:val="1"/>
      <w:numFmt w:val="decimal"/>
      <w:lvlText w:val="%1."/>
      <w:lvlJc w:val="left"/>
      <w:pPr>
        <w:tabs>
          <w:tab w:val="left" w:pos="312"/>
        </w:tabs>
      </w:pPr>
    </w:lvl>
  </w:abstractNum>
  <w:abstractNum w:abstractNumId="30">
    <w:nsid w:val="74E34EF9"/>
    <w:multiLevelType w:val="singleLevel"/>
    <w:tmpl w:val="74E34EF9"/>
    <w:lvl w:ilvl="0" w:tentative="0">
      <w:start w:val="1"/>
      <w:numFmt w:val="decimal"/>
      <w:lvlText w:val="%1."/>
      <w:lvlJc w:val="left"/>
      <w:pPr>
        <w:tabs>
          <w:tab w:val="left" w:pos="312"/>
        </w:tabs>
      </w:pPr>
    </w:lvl>
  </w:abstractNum>
  <w:num w:numId="1">
    <w:abstractNumId w:val="30"/>
  </w:num>
  <w:num w:numId="2">
    <w:abstractNumId w:val="16"/>
  </w:num>
  <w:num w:numId="3">
    <w:abstractNumId w:val="13"/>
  </w:num>
  <w:num w:numId="4">
    <w:abstractNumId w:val="20"/>
  </w:num>
  <w:num w:numId="5">
    <w:abstractNumId w:val="19"/>
  </w:num>
  <w:num w:numId="6">
    <w:abstractNumId w:val="7"/>
  </w:num>
  <w:num w:numId="7">
    <w:abstractNumId w:val="3"/>
  </w:num>
  <w:num w:numId="8">
    <w:abstractNumId w:val="18"/>
  </w:num>
  <w:num w:numId="9">
    <w:abstractNumId w:val="9"/>
  </w:num>
  <w:num w:numId="10">
    <w:abstractNumId w:val="11"/>
  </w:num>
  <w:num w:numId="11">
    <w:abstractNumId w:val="1"/>
  </w:num>
  <w:num w:numId="12">
    <w:abstractNumId w:val="21"/>
  </w:num>
  <w:num w:numId="13">
    <w:abstractNumId w:val="8"/>
  </w:num>
  <w:num w:numId="14">
    <w:abstractNumId w:val="23"/>
  </w:num>
  <w:num w:numId="15">
    <w:abstractNumId w:val="15"/>
  </w:num>
  <w:num w:numId="16">
    <w:abstractNumId w:val="22"/>
  </w:num>
  <w:num w:numId="17">
    <w:abstractNumId w:val="0"/>
  </w:num>
  <w:num w:numId="18">
    <w:abstractNumId w:val="17"/>
  </w:num>
  <w:num w:numId="19">
    <w:abstractNumId w:val="6"/>
  </w:num>
  <w:num w:numId="20">
    <w:abstractNumId w:val="2"/>
  </w:num>
  <w:num w:numId="21">
    <w:abstractNumId w:val="14"/>
  </w:num>
  <w:num w:numId="22">
    <w:abstractNumId w:val="10"/>
  </w:num>
  <w:num w:numId="23">
    <w:abstractNumId w:val="25"/>
  </w:num>
  <w:num w:numId="24">
    <w:abstractNumId w:val="29"/>
  </w:num>
  <w:num w:numId="25">
    <w:abstractNumId w:val="12"/>
  </w:num>
  <w:num w:numId="26">
    <w:abstractNumId w:val="27"/>
  </w:num>
  <w:num w:numId="27">
    <w:abstractNumId w:val="28"/>
  </w:num>
  <w:num w:numId="28">
    <w:abstractNumId w:val="4"/>
  </w:num>
  <w:num w:numId="29">
    <w:abstractNumId w:val="5"/>
  </w:num>
  <w:num w:numId="30">
    <w:abstractNumId w:val="24"/>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E71849"/>
    <w:rsid w:val="00F3776A"/>
    <w:rsid w:val="0119677B"/>
    <w:rsid w:val="01665C5F"/>
    <w:rsid w:val="017D70B8"/>
    <w:rsid w:val="01D63646"/>
    <w:rsid w:val="01E35850"/>
    <w:rsid w:val="023D413A"/>
    <w:rsid w:val="02AC023F"/>
    <w:rsid w:val="02B067B9"/>
    <w:rsid w:val="03903BBF"/>
    <w:rsid w:val="05E64275"/>
    <w:rsid w:val="05FE70E3"/>
    <w:rsid w:val="06493BAF"/>
    <w:rsid w:val="06C47FF2"/>
    <w:rsid w:val="06EB457E"/>
    <w:rsid w:val="07064092"/>
    <w:rsid w:val="088034E8"/>
    <w:rsid w:val="08963F22"/>
    <w:rsid w:val="08D25907"/>
    <w:rsid w:val="096C64A4"/>
    <w:rsid w:val="0A8C7E5E"/>
    <w:rsid w:val="0ABB644B"/>
    <w:rsid w:val="0B553428"/>
    <w:rsid w:val="0BE61724"/>
    <w:rsid w:val="0C0F6841"/>
    <w:rsid w:val="0CCD742D"/>
    <w:rsid w:val="0CF74077"/>
    <w:rsid w:val="0D49296E"/>
    <w:rsid w:val="0E4F6609"/>
    <w:rsid w:val="0E7B6CB2"/>
    <w:rsid w:val="0FC64EF0"/>
    <w:rsid w:val="1003347F"/>
    <w:rsid w:val="100E362F"/>
    <w:rsid w:val="101172FE"/>
    <w:rsid w:val="102D5B9A"/>
    <w:rsid w:val="104A3FAA"/>
    <w:rsid w:val="108C51BC"/>
    <w:rsid w:val="10EB1450"/>
    <w:rsid w:val="115C0990"/>
    <w:rsid w:val="11B37495"/>
    <w:rsid w:val="14097175"/>
    <w:rsid w:val="1485453A"/>
    <w:rsid w:val="148D73C8"/>
    <w:rsid w:val="14BB6070"/>
    <w:rsid w:val="156E30FA"/>
    <w:rsid w:val="168E7F80"/>
    <w:rsid w:val="169C7128"/>
    <w:rsid w:val="16AB3EC2"/>
    <w:rsid w:val="17124B68"/>
    <w:rsid w:val="1A4511A7"/>
    <w:rsid w:val="1A591092"/>
    <w:rsid w:val="1AE43477"/>
    <w:rsid w:val="1AF90730"/>
    <w:rsid w:val="1BA114ED"/>
    <w:rsid w:val="1BC62401"/>
    <w:rsid w:val="1BFC5AAE"/>
    <w:rsid w:val="1D05224B"/>
    <w:rsid w:val="1DF94D9D"/>
    <w:rsid w:val="1E444BB7"/>
    <w:rsid w:val="1E5D373E"/>
    <w:rsid w:val="1ED26E56"/>
    <w:rsid w:val="1F456814"/>
    <w:rsid w:val="1FC23AE2"/>
    <w:rsid w:val="204C58AF"/>
    <w:rsid w:val="205C0ADB"/>
    <w:rsid w:val="206B57BA"/>
    <w:rsid w:val="20AA5E5D"/>
    <w:rsid w:val="20E71849"/>
    <w:rsid w:val="216B6728"/>
    <w:rsid w:val="21A63077"/>
    <w:rsid w:val="231C3E29"/>
    <w:rsid w:val="232D40D2"/>
    <w:rsid w:val="237A63C1"/>
    <w:rsid w:val="238F301C"/>
    <w:rsid w:val="23B452A1"/>
    <w:rsid w:val="23F30F93"/>
    <w:rsid w:val="241F242F"/>
    <w:rsid w:val="243035A3"/>
    <w:rsid w:val="24717DB2"/>
    <w:rsid w:val="25875C0C"/>
    <w:rsid w:val="25C34D40"/>
    <w:rsid w:val="275469F7"/>
    <w:rsid w:val="27640A69"/>
    <w:rsid w:val="27E81187"/>
    <w:rsid w:val="27E8486B"/>
    <w:rsid w:val="283C698F"/>
    <w:rsid w:val="28902E1F"/>
    <w:rsid w:val="28B51494"/>
    <w:rsid w:val="29CE38A2"/>
    <w:rsid w:val="29E452C9"/>
    <w:rsid w:val="2A2036AC"/>
    <w:rsid w:val="2A574690"/>
    <w:rsid w:val="2A9E191C"/>
    <w:rsid w:val="2AE62118"/>
    <w:rsid w:val="2AF01FA9"/>
    <w:rsid w:val="2B3F63F6"/>
    <w:rsid w:val="2B7E7F4A"/>
    <w:rsid w:val="2BF31AAC"/>
    <w:rsid w:val="2C0C4151"/>
    <w:rsid w:val="2F056576"/>
    <w:rsid w:val="2FC94E71"/>
    <w:rsid w:val="2FFD0FD0"/>
    <w:rsid w:val="30257789"/>
    <w:rsid w:val="30716BA5"/>
    <w:rsid w:val="309C5EDD"/>
    <w:rsid w:val="30F276FC"/>
    <w:rsid w:val="310E2F8A"/>
    <w:rsid w:val="31494069"/>
    <w:rsid w:val="3189698D"/>
    <w:rsid w:val="3207249C"/>
    <w:rsid w:val="321B2C8F"/>
    <w:rsid w:val="32593F81"/>
    <w:rsid w:val="32C12A75"/>
    <w:rsid w:val="33153B4E"/>
    <w:rsid w:val="33605193"/>
    <w:rsid w:val="34E94521"/>
    <w:rsid w:val="35424E24"/>
    <w:rsid w:val="36026556"/>
    <w:rsid w:val="36C6306A"/>
    <w:rsid w:val="380F4E21"/>
    <w:rsid w:val="38957564"/>
    <w:rsid w:val="38A1584A"/>
    <w:rsid w:val="393873AA"/>
    <w:rsid w:val="39430981"/>
    <w:rsid w:val="395433B7"/>
    <w:rsid w:val="39F87C66"/>
    <w:rsid w:val="3A347F09"/>
    <w:rsid w:val="3A4E4336"/>
    <w:rsid w:val="3A6E6DEA"/>
    <w:rsid w:val="3AF52546"/>
    <w:rsid w:val="3BC15D4A"/>
    <w:rsid w:val="3C5A766D"/>
    <w:rsid w:val="3CCD3993"/>
    <w:rsid w:val="3CFA1996"/>
    <w:rsid w:val="3D686A21"/>
    <w:rsid w:val="3E4E19B6"/>
    <w:rsid w:val="40400708"/>
    <w:rsid w:val="417F3550"/>
    <w:rsid w:val="4184399F"/>
    <w:rsid w:val="42212F8E"/>
    <w:rsid w:val="42664700"/>
    <w:rsid w:val="43CE5949"/>
    <w:rsid w:val="43F82B94"/>
    <w:rsid w:val="44203CAF"/>
    <w:rsid w:val="45102FBE"/>
    <w:rsid w:val="45424958"/>
    <w:rsid w:val="459E2EC4"/>
    <w:rsid w:val="46242291"/>
    <w:rsid w:val="46B5206F"/>
    <w:rsid w:val="46EF4DF0"/>
    <w:rsid w:val="47163F31"/>
    <w:rsid w:val="47CB0DA4"/>
    <w:rsid w:val="48064756"/>
    <w:rsid w:val="483D1851"/>
    <w:rsid w:val="48524506"/>
    <w:rsid w:val="48B8224C"/>
    <w:rsid w:val="48D04F3E"/>
    <w:rsid w:val="48E221A4"/>
    <w:rsid w:val="49974EF3"/>
    <w:rsid w:val="4A485823"/>
    <w:rsid w:val="4BD101BC"/>
    <w:rsid w:val="4C934A70"/>
    <w:rsid w:val="4CA06D7B"/>
    <w:rsid w:val="4CCF4DAD"/>
    <w:rsid w:val="4CF47669"/>
    <w:rsid w:val="4CF805A8"/>
    <w:rsid w:val="4D89124D"/>
    <w:rsid w:val="4E073314"/>
    <w:rsid w:val="50427A53"/>
    <w:rsid w:val="50AC11E4"/>
    <w:rsid w:val="51AD1790"/>
    <w:rsid w:val="525B28BD"/>
    <w:rsid w:val="531540B7"/>
    <w:rsid w:val="53610DA9"/>
    <w:rsid w:val="53EF7E41"/>
    <w:rsid w:val="53F51CFD"/>
    <w:rsid w:val="555B0397"/>
    <w:rsid w:val="56C50BBB"/>
    <w:rsid w:val="574D6464"/>
    <w:rsid w:val="575A657B"/>
    <w:rsid w:val="586C27AA"/>
    <w:rsid w:val="58F94086"/>
    <w:rsid w:val="591A2D58"/>
    <w:rsid w:val="5A3E6FFA"/>
    <w:rsid w:val="5A904D92"/>
    <w:rsid w:val="5C09057E"/>
    <w:rsid w:val="5CA14C15"/>
    <w:rsid w:val="5D8130C8"/>
    <w:rsid w:val="5D8B2E8D"/>
    <w:rsid w:val="5F2A2A36"/>
    <w:rsid w:val="5F4D334E"/>
    <w:rsid w:val="5F4D50E3"/>
    <w:rsid w:val="5F7B254E"/>
    <w:rsid w:val="5FDC210C"/>
    <w:rsid w:val="5FE46263"/>
    <w:rsid w:val="5FEC77D9"/>
    <w:rsid w:val="600859EC"/>
    <w:rsid w:val="60E75BD3"/>
    <w:rsid w:val="613751E1"/>
    <w:rsid w:val="61623528"/>
    <w:rsid w:val="618B44DA"/>
    <w:rsid w:val="62082439"/>
    <w:rsid w:val="623F4BB2"/>
    <w:rsid w:val="628625A8"/>
    <w:rsid w:val="62A0195F"/>
    <w:rsid w:val="634631D6"/>
    <w:rsid w:val="63683974"/>
    <w:rsid w:val="638B6FDE"/>
    <w:rsid w:val="648370CA"/>
    <w:rsid w:val="64B557C6"/>
    <w:rsid w:val="658605EC"/>
    <w:rsid w:val="65AA2625"/>
    <w:rsid w:val="65DE3E90"/>
    <w:rsid w:val="683C5CEC"/>
    <w:rsid w:val="68A634BD"/>
    <w:rsid w:val="693F408F"/>
    <w:rsid w:val="69683CA7"/>
    <w:rsid w:val="699B75BC"/>
    <w:rsid w:val="6A723459"/>
    <w:rsid w:val="6AE6537E"/>
    <w:rsid w:val="6B7135FD"/>
    <w:rsid w:val="6B813B16"/>
    <w:rsid w:val="6B83254F"/>
    <w:rsid w:val="6C2747CD"/>
    <w:rsid w:val="6CD9769F"/>
    <w:rsid w:val="6D6B0829"/>
    <w:rsid w:val="6D90444A"/>
    <w:rsid w:val="6DBF1A38"/>
    <w:rsid w:val="6DD16869"/>
    <w:rsid w:val="6EF9676F"/>
    <w:rsid w:val="6F167708"/>
    <w:rsid w:val="6FE2671E"/>
    <w:rsid w:val="701C4E25"/>
    <w:rsid w:val="711C4AEC"/>
    <w:rsid w:val="734F76ED"/>
    <w:rsid w:val="73AC3858"/>
    <w:rsid w:val="74B054A1"/>
    <w:rsid w:val="74D20734"/>
    <w:rsid w:val="74EE0640"/>
    <w:rsid w:val="75FB5186"/>
    <w:rsid w:val="76556372"/>
    <w:rsid w:val="76977734"/>
    <w:rsid w:val="769E3900"/>
    <w:rsid w:val="77EE46EC"/>
    <w:rsid w:val="77F834E0"/>
    <w:rsid w:val="7AD149C3"/>
    <w:rsid w:val="7B041F22"/>
    <w:rsid w:val="7B6C0247"/>
    <w:rsid w:val="7B81682C"/>
    <w:rsid w:val="7BC2430B"/>
    <w:rsid w:val="7D614A22"/>
    <w:rsid w:val="7DF00F37"/>
    <w:rsid w:val="7EAD3E28"/>
    <w:rsid w:val="7EC00018"/>
    <w:rsid w:val="7F5311C6"/>
    <w:rsid w:val="7F664DCB"/>
    <w:rsid w:val="7FDD3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1310</Words>
  <Characters>1390</Characters>
  <Lines>0</Lines>
  <Paragraphs>0</Paragraphs>
  <TotalTime>32</TotalTime>
  <ScaleCrop>false</ScaleCrop>
  <LinksUpToDate>false</LinksUpToDate>
  <CharactersWithSpaces>1390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2026-06-02T02:14:00Z</dcterms:created>
  <dc:creator>Administrator</dc:creator>
  <cp:lastModifiedBy>roq****@****ggff.shop</cp:lastModifiedBy>
  <dcterms:modified xsi:type="dcterms:W3CDTF">2026-06-05T15:46:01Z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57DA8A7FE2C94979AA4991974511F3F8_11</vt:lpwstr>
  </property>
  <property fmtid="{D5CDD505-2E9C-101B-9397-08002B2CF9AE}" pid="4" name="KSOTemplateDocerSaveRecord">
    <vt:lpwstr>eyJoZGlkIjoiZjM2MWJhZmY2YWRmMDg0YzA4NDQxOTJhMjkxMzFiYzciLCJ1c2VySWQiOiIxODA0NjM3Njc0In0=</vt:lpwstr>
  </property>
</Properties>
</file>