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B738A" w14:textId="77777777" w:rsidR="00B25336" w:rsidRPr="00B25336" w:rsidRDefault="00B25336" w:rsidP="00B25336">
      <w:pPr>
        <w:rPr>
          <w:b/>
          <w:bCs/>
        </w:rPr>
      </w:pPr>
      <w:r w:rsidRPr="00B25336">
        <w:rPr>
          <w:b/>
          <w:bCs/>
        </w:rPr>
        <w:t>1. Structure the HTML</w:t>
      </w:r>
    </w:p>
    <w:p w14:paraId="5ACC6021" w14:textId="77777777" w:rsidR="00B25336" w:rsidRPr="00B25336" w:rsidRDefault="00B25336" w:rsidP="00B25336">
      <w:r w:rsidRPr="00B25336">
        <w:t>The HTML structure needs to include a heading (h1), a paragraph (p), and various spans for the inline text styling like bold, italic, underline, and highlighted text.</w:t>
      </w:r>
    </w:p>
    <w:p w14:paraId="644CB3F4" w14:textId="77777777" w:rsidR="00B25336" w:rsidRPr="00B25336" w:rsidRDefault="00B25336" w:rsidP="00B25336">
      <w:pPr>
        <w:rPr>
          <w:b/>
          <w:bCs/>
        </w:rPr>
      </w:pPr>
      <w:r w:rsidRPr="00B25336">
        <w:rPr>
          <w:b/>
          <w:bCs/>
        </w:rPr>
        <w:t>2. Explanation of the Steps:</w:t>
      </w:r>
    </w:p>
    <w:p w14:paraId="6DA08E2D" w14:textId="77777777" w:rsidR="00B25336" w:rsidRPr="00B25336" w:rsidRDefault="00B25336" w:rsidP="00B25336">
      <w:pPr>
        <w:numPr>
          <w:ilvl w:val="0"/>
          <w:numId w:val="1"/>
        </w:numPr>
      </w:pPr>
      <w:r w:rsidRPr="00B25336">
        <w:rPr>
          <w:b/>
          <w:bCs/>
        </w:rPr>
        <w:t>HTML Structure</w:t>
      </w:r>
      <w:r w:rsidRPr="00B25336">
        <w:t>:</w:t>
      </w:r>
    </w:p>
    <w:p w14:paraId="437B3BD3" w14:textId="77777777" w:rsidR="00B25336" w:rsidRPr="00B25336" w:rsidRDefault="00B25336" w:rsidP="00B25336">
      <w:pPr>
        <w:numPr>
          <w:ilvl w:val="1"/>
          <w:numId w:val="1"/>
        </w:numPr>
      </w:pPr>
      <w:r w:rsidRPr="00B25336">
        <w:t>The h1 tag creates a heading with the text "This is a Heading".</w:t>
      </w:r>
    </w:p>
    <w:p w14:paraId="69B2E1A5" w14:textId="77777777" w:rsidR="00B25336" w:rsidRPr="00B25336" w:rsidRDefault="00B25336" w:rsidP="00B25336">
      <w:pPr>
        <w:numPr>
          <w:ilvl w:val="1"/>
          <w:numId w:val="1"/>
        </w:numPr>
      </w:pPr>
      <w:r w:rsidRPr="00B25336">
        <w:t>The p tag creates a paragraph with various spans that apply different text styles.</w:t>
      </w:r>
    </w:p>
    <w:p w14:paraId="0E876889" w14:textId="77777777" w:rsidR="00B25336" w:rsidRPr="00B25336" w:rsidRDefault="00B25336" w:rsidP="00B25336">
      <w:pPr>
        <w:numPr>
          <w:ilvl w:val="0"/>
          <w:numId w:val="1"/>
        </w:numPr>
      </w:pPr>
      <w:r w:rsidRPr="00B25336">
        <w:rPr>
          <w:b/>
          <w:bCs/>
        </w:rPr>
        <w:t>CSS Styling</w:t>
      </w:r>
      <w:r w:rsidRPr="00B25336">
        <w:t>:</w:t>
      </w:r>
    </w:p>
    <w:p w14:paraId="7BC21154" w14:textId="77777777" w:rsidR="00B25336" w:rsidRPr="00B25336" w:rsidRDefault="00B25336" w:rsidP="00B25336">
      <w:pPr>
        <w:numPr>
          <w:ilvl w:val="1"/>
          <w:numId w:val="1"/>
        </w:numPr>
      </w:pPr>
      <w:r w:rsidRPr="00B25336">
        <w:t>The body is styled with some padding to create space around the content.</w:t>
      </w:r>
    </w:p>
    <w:p w14:paraId="5F1FC13E" w14:textId="77777777" w:rsidR="00B25336" w:rsidRPr="00B25336" w:rsidRDefault="00B25336" w:rsidP="00B25336">
      <w:pPr>
        <w:numPr>
          <w:ilvl w:val="1"/>
          <w:numId w:val="1"/>
        </w:numPr>
      </w:pPr>
      <w:r w:rsidRPr="00B25336">
        <w:t xml:space="preserve">The h1 is </w:t>
      </w:r>
      <w:proofErr w:type="spellStart"/>
      <w:r w:rsidRPr="00B25336">
        <w:t>centered</w:t>
      </w:r>
      <w:proofErr w:type="spellEnd"/>
      <w:r w:rsidRPr="00B25336">
        <w:t xml:space="preserve"> and </w:t>
      </w:r>
      <w:proofErr w:type="spellStart"/>
      <w:r w:rsidRPr="00B25336">
        <w:t>colored</w:t>
      </w:r>
      <w:proofErr w:type="spellEnd"/>
      <w:r w:rsidRPr="00B25336">
        <w:t xml:space="preserve"> blue using #4285F4 (a shade of blue).</w:t>
      </w:r>
    </w:p>
    <w:p w14:paraId="60455FEE" w14:textId="77777777" w:rsidR="00B25336" w:rsidRPr="00B25336" w:rsidRDefault="00B25336" w:rsidP="00B25336">
      <w:pPr>
        <w:numPr>
          <w:ilvl w:val="1"/>
          <w:numId w:val="1"/>
        </w:numPr>
      </w:pPr>
      <w:r w:rsidRPr="00B25336">
        <w:t xml:space="preserve">Different classes </w:t>
      </w:r>
      <w:proofErr w:type="gramStart"/>
      <w:r w:rsidRPr="00B25336">
        <w:t>like .bold</w:t>
      </w:r>
      <w:proofErr w:type="gramEnd"/>
      <w:r w:rsidRPr="00B25336">
        <w:t>, .italic, .underline, .highlight, .small, .deleted, and .inserted are used to apply specific styles to portions of the text:</w:t>
      </w:r>
    </w:p>
    <w:p w14:paraId="607E29B1" w14:textId="77777777" w:rsidR="00B25336" w:rsidRPr="00B25336" w:rsidRDefault="00B25336" w:rsidP="00B25336">
      <w:pPr>
        <w:numPr>
          <w:ilvl w:val="2"/>
          <w:numId w:val="1"/>
        </w:numPr>
      </w:pPr>
      <w:proofErr w:type="gramStart"/>
      <w:r w:rsidRPr="00B25336">
        <w:t>.bold</w:t>
      </w:r>
      <w:proofErr w:type="gramEnd"/>
      <w:r w:rsidRPr="00B25336">
        <w:t>: Makes the text bold and red.</w:t>
      </w:r>
    </w:p>
    <w:p w14:paraId="63124B48" w14:textId="77777777" w:rsidR="00B25336" w:rsidRPr="00B25336" w:rsidRDefault="00B25336" w:rsidP="00B25336">
      <w:pPr>
        <w:numPr>
          <w:ilvl w:val="2"/>
          <w:numId w:val="1"/>
        </w:numPr>
      </w:pPr>
      <w:proofErr w:type="gramStart"/>
      <w:r w:rsidRPr="00B25336">
        <w:t>.italic</w:t>
      </w:r>
      <w:proofErr w:type="gramEnd"/>
      <w:r w:rsidRPr="00B25336">
        <w:t xml:space="preserve">: Italicizes the text and </w:t>
      </w:r>
      <w:proofErr w:type="spellStart"/>
      <w:r w:rsidRPr="00B25336">
        <w:t>colors</w:t>
      </w:r>
      <w:proofErr w:type="spellEnd"/>
      <w:r w:rsidRPr="00B25336">
        <w:t xml:space="preserve"> it green.</w:t>
      </w:r>
    </w:p>
    <w:p w14:paraId="4FDEFD25" w14:textId="77777777" w:rsidR="00B25336" w:rsidRPr="00B25336" w:rsidRDefault="00B25336" w:rsidP="00B25336">
      <w:pPr>
        <w:numPr>
          <w:ilvl w:val="2"/>
          <w:numId w:val="1"/>
        </w:numPr>
      </w:pPr>
      <w:proofErr w:type="gramStart"/>
      <w:r w:rsidRPr="00B25336">
        <w:t>.underline</w:t>
      </w:r>
      <w:proofErr w:type="gramEnd"/>
      <w:r w:rsidRPr="00B25336">
        <w:t xml:space="preserve">: Underlines the text and </w:t>
      </w:r>
      <w:proofErr w:type="spellStart"/>
      <w:r w:rsidRPr="00B25336">
        <w:t>colors</w:t>
      </w:r>
      <w:proofErr w:type="spellEnd"/>
      <w:r w:rsidRPr="00B25336">
        <w:t xml:space="preserve"> it green.</w:t>
      </w:r>
    </w:p>
    <w:p w14:paraId="38A2552D" w14:textId="77777777" w:rsidR="00B25336" w:rsidRPr="00B25336" w:rsidRDefault="00B25336" w:rsidP="00B25336">
      <w:pPr>
        <w:numPr>
          <w:ilvl w:val="2"/>
          <w:numId w:val="1"/>
        </w:numPr>
      </w:pPr>
      <w:proofErr w:type="gramStart"/>
      <w:r w:rsidRPr="00B25336">
        <w:t>.highlight</w:t>
      </w:r>
      <w:proofErr w:type="gramEnd"/>
      <w:r w:rsidRPr="00B25336">
        <w:t>: Highlights the text with a yellow background.</w:t>
      </w:r>
    </w:p>
    <w:p w14:paraId="46AA65EE" w14:textId="77777777" w:rsidR="00B25336" w:rsidRPr="00B25336" w:rsidRDefault="00B25336" w:rsidP="00B25336">
      <w:pPr>
        <w:numPr>
          <w:ilvl w:val="2"/>
          <w:numId w:val="1"/>
        </w:numPr>
      </w:pPr>
      <w:proofErr w:type="gramStart"/>
      <w:r w:rsidRPr="00B25336">
        <w:t>.small</w:t>
      </w:r>
      <w:proofErr w:type="gramEnd"/>
      <w:r w:rsidRPr="00B25336">
        <w:t>: Reduces the text size.</w:t>
      </w:r>
    </w:p>
    <w:p w14:paraId="12153959" w14:textId="77777777" w:rsidR="00B25336" w:rsidRPr="00B25336" w:rsidRDefault="00B25336" w:rsidP="00B25336">
      <w:pPr>
        <w:numPr>
          <w:ilvl w:val="2"/>
          <w:numId w:val="1"/>
        </w:numPr>
      </w:pPr>
      <w:proofErr w:type="gramStart"/>
      <w:r w:rsidRPr="00B25336">
        <w:t>.deleted</w:t>
      </w:r>
      <w:proofErr w:type="gramEnd"/>
      <w:r w:rsidRPr="00B25336">
        <w:t xml:space="preserve">: Strikes through the text with a red </w:t>
      </w:r>
      <w:proofErr w:type="spellStart"/>
      <w:r w:rsidRPr="00B25336">
        <w:t>color</w:t>
      </w:r>
      <w:proofErr w:type="spellEnd"/>
      <w:r w:rsidRPr="00B25336">
        <w:t>.</w:t>
      </w:r>
    </w:p>
    <w:p w14:paraId="5345D5A9" w14:textId="77777777" w:rsidR="00B25336" w:rsidRPr="00B25336" w:rsidRDefault="00B25336" w:rsidP="00B25336">
      <w:pPr>
        <w:numPr>
          <w:ilvl w:val="2"/>
          <w:numId w:val="1"/>
        </w:numPr>
      </w:pPr>
      <w:proofErr w:type="gramStart"/>
      <w:r w:rsidRPr="00B25336">
        <w:t>.inserted</w:t>
      </w:r>
      <w:proofErr w:type="gramEnd"/>
      <w:r w:rsidRPr="00B25336">
        <w:t xml:space="preserve">: Underlines and </w:t>
      </w:r>
      <w:proofErr w:type="spellStart"/>
      <w:r w:rsidRPr="00B25336">
        <w:t>colors</w:t>
      </w:r>
      <w:proofErr w:type="spellEnd"/>
      <w:r w:rsidRPr="00B25336">
        <w:t xml:space="preserve"> the text green.</w:t>
      </w:r>
    </w:p>
    <w:p w14:paraId="3922956D" w14:textId="77777777" w:rsidR="00B25336" w:rsidRPr="00B25336" w:rsidRDefault="00B25336" w:rsidP="00B25336">
      <w:pPr>
        <w:numPr>
          <w:ilvl w:val="0"/>
          <w:numId w:val="1"/>
        </w:numPr>
      </w:pPr>
      <w:r w:rsidRPr="00B25336">
        <w:rPr>
          <w:b/>
          <w:bCs/>
        </w:rPr>
        <w:t>Text Layout</w:t>
      </w:r>
      <w:r w:rsidRPr="00B25336">
        <w:t>:</w:t>
      </w:r>
    </w:p>
    <w:p w14:paraId="7ECB590D" w14:textId="77777777" w:rsidR="00B25336" w:rsidRPr="00B25336" w:rsidRDefault="00B25336" w:rsidP="00B25336">
      <w:pPr>
        <w:numPr>
          <w:ilvl w:val="1"/>
          <w:numId w:val="1"/>
        </w:numPr>
      </w:pPr>
      <w:r w:rsidRPr="00B25336">
        <w:t>Each text style is applied using a span tag with a corresponding class, and &lt;</w:t>
      </w:r>
      <w:proofErr w:type="spellStart"/>
      <w:r w:rsidRPr="00B25336">
        <w:t>br</w:t>
      </w:r>
      <w:proofErr w:type="spellEnd"/>
      <w:r w:rsidRPr="00B25336">
        <w:t>&gt; is used to insert line breaks between different styled text.</w:t>
      </w:r>
    </w:p>
    <w:p w14:paraId="1FE4F46A" w14:textId="77777777" w:rsidR="00206805" w:rsidRDefault="00206805"/>
    <w:p w14:paraId="6DD47E48" w14:textId="08F7428C" w:rsidR="00B25336" w:rsidRDefault="00B25336">
      <w:r>
        <w:t>Output:</w:t>
      </w:r>
    </w:p>
    <w:p w14:paraId="68DBFB50" w14:textId="55BD28A3" w:rsidR="00B25336" w:rsidRPr="00B25336" w:rsidRDefault="00B25336" w:rsidP="00B25336">
      <w:r w:rsidRPr="00B25336">
        <w:rPr>
          <w:noProof/>
        </w:rPr>
        <w:drawing>
          <wp:inline distT="0" distB="0" distL="0" distR="0" wp14:anchorId="54CCDD37" wp14:editId="6056FBDE">
            <wp:extent cx="5731510" cy="1222375"/>
            <wp:effectExtent l="0" t="0" r="2540" b="0"/>
            <wp:docPr id="1807337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3373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0CBF" w14:textId="77777777" w:rsidR="00B25336" w:rsidRDefault="00B25336"/>
    <w:sectPr w:rsidR="00B25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8A1194"/>
    <w:multiLevelType w:val="multilevel"/>
    <w:tmpl w:val="0682E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3940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336"/>
    <w:rsid w:val="00206805"/>
    <w:rsid w:val="002513A3"/>
    <w:rsid w:val="00495D88"/>
    <w:rsid w:val="006E3BDF"/>
    <w:rsid w:val="00B25336"/>
    <w:rsid w:val="00D740CF"/>
    <w:rsid w:val="00DC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D941B"/>
  <w15:chartTrackingRefBased/>
  <w15:docId w15:val="{12FEADC0-0FAB-48AC-8F8E-243988275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3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3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3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3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3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3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3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3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3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3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3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3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3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3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3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3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3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3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3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3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3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3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3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3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3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3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3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3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3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Manali Khedekar</dc:creator>
  <cp:keywords/>
  <dc:description/>
  <cp:lastModifiedBy>Manali Khedekar</cp:lastModifiedBy>
  <cp:revision>2</cp:revision>
  <dcterms:created xsi:type="dcterms:W3CDTF">2024-10-25T03:16:00Z</dcterms:created>
  <dcterms:modified xsi:type="dcterms:W3CDTF">2024-10-25T03:16:00Z</dcterms:modified>
</cp:coreProperties>
</file>