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EXPERIMENT NO -11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942"/>
        </w:tabs>
        <w:jc w:val="center"/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</w:rPr>
        <w:drawing>
          <wp:inline distB="0" distT="0" distL="0" distR="0">
            <wp:extent cx="2891878" cy="177353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1878" cy="1773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</w:rPr>
        <w:drawing>
          <wp:inline distB="0" distT="0" distL="0" distR="0">
            <wp:extent cx="2889277" cy="17821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9277" cy="1782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</w:rPr>
        <w:drawing>
          <wp:inline distB="0" distT="0" distL="0" distR="0">
            <wp:extent cx="2814093" cy="185575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093" cy="185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</w:rPr>
        <w:drawing>
          <wp:inline distB="0" distT="0" distL="0" distR="0">
            <wp:extent cx="3162769" cy="187827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769" cy="1878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</w:rPr>
        <w:drawing>
          <wp:inline distB="0" distT="0" distL="0" distR="0">
            <wp:extent cx="2869325" cy="172497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9325" cy="1724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f5496"/>
          <w:sz w:val="32"/>
          <w:szCs w:val="32"/>
        </w:rPr>
        <w:drawing>
          <wp:inline distB="0" distT="0" distL="0" distR="0">
            <wp:extent cx="3083802" cy="173365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3802" cy="1733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