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1C1C15" w14:textId="00636C53" w:rsidR="00200AFD" w:rsidRDefault="00200AFD" w:rsidP="008775A5">
      <w:pPr>
        <w:spacing w:after="0" w:line="276" w:lineRule="auto"/>
        <w:jc w:val="center"/>
        <w:outlineLvl w:val="0"/>
        <w:rPr>
          <w:rFonts w:eastAsia="Times New Roman" w:cs="Times New Roman"/>
          <w:b/>
          <w:bCs/>
          <w:color w:val="000000"/>
          <w:kern w:val="36"/>
          <w:sz w:val="28"/>
          <w:szCs w:val="28"/>
        </w:rPr>
      </w:pPr>
      <w:r w:rsidRPr="00200AFD">
        <w:rPr>
          <w:rFonts w:eastAsia="Times New Roman" w:cs="Times New Roman"/>
          <w:b/>
          <w:bCs/>
          <w:color w:val="000000"/>
          <w:kern w:val="36"/>
          <w:sz w:val="28"/>
          <w:szCs w:val="28"/>
        </w:rPr>
        <w:t>Straight Font → Unicode</w:t>
      </w:r>
    </w:p>
    <w:p w14:paraId="013F4DA6" w14:textId="77777777" w:rsidR="0009434E" w:rsidRDefault="0009434E" w:rsidP="008775A5">
      <w:pPr>
        <w:spacing w:after="0" w:line="276" w:lineRule="auto"/>
        <w:jc w:val="center"/>
        <w:outlineLvl w:val="0"/>
        <w:rPr>
          <w:rFonts w:eastAsia="Times New Roman" w:cs="Times New Roman"/>
          <w:b/>
          <w:bCs/>
          <w:color w:val="000000"/>
          <w:kern w:val="36"/>
          <w:sz w:val="28"/>
          <w:szCs w:val="28"/>
        </w:rPr>
      </w:pPr>
    </w:p>
    <w:p w14:paraId="6DBCCE5E" w14:textId="2567B93A" w:rsidR="00D673DD" w:rsidRPr="00D673DD" w:rsidRDefault="00D673DD" w:rsidP="008775A5">
      <w:pPr>
        <w:spacing w:after="0" w:line="276" w:lineRule="auto"/>
        <w:rPr>
          <w:rFonts w:ascii="Times New Roman" w:eastAsia="Times New Roman" w:hAnsi="Times New Roman" w:cs="Times New Roman"/>
          <w:b/>
          <w:bCs/>
          <w:szCs w:val="24"/>
        </w:rPr>
      </w:pPr>
      <w:r w:rsidRPr="00D673DD">
        <w:rPr>
          <w:rFonts w:eastAsia="Times New Roman" w:cs="Times New Roman"/>
          <w:b/>
          <w:bCs/>
          <w:color w:val="000000"/>
          <w:szCs w:val="24"/>
        </w:rPr>
        <w:t xml:space="preserve">If you want to run </w:t>
      </w:r>
      <w:r>
        <w:rPr>
          <w:rFonts w:eastAsia="Times New Roman" w:cs="Times New Roman"/>
          <w:b/>
          <w:bCs/>
          <w:color w:val="000000"/>
          <w:szCs w:val="24"/>
        </w:rPr>
        <w:t>these macros</w:t>
      </w:r>
      <w:r w:rsidRPr="00D673DD">
        <w:rPr>
          <w:rFonts w:eastAsia="Times New Roman" w:cs="Times New Roman"/>
          <w:b/>
          <w:bCs/>
          <w:color w:val="000000"/>
          <w:szCs w:val="24"/>
        </w:rPr>
        <w:t xml:space="preserve"> on an entire document:</w:t>
      </w:r>
    </w:p>
    <w:p w14:paraId="7F45F111" w14:textId="77777777" w:rsidR="00D673DD" w:rsidRPr="00D673DD" w:rsidRDefault="00D673DD" w:rsidP="008775A5">
      <w:pPr>
        <w:numPr>
          <w:ilvl w:val="0"/>
          <w:numId w:val="3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D673DD">
        <w:rPr>
          <w:rFonts w:eastAsia="Times New Roman" w:cs="Times New Roman"/>
          <w:color w:val="000000"/>
          <w:szCs w:val="24"/>
        </w:rPr>
        <w:t>THE MACRO CAN NOT BE EASILY "UNRUN" WITH CTRL+Z. It processes hundreds or thousands of changes depending on the length of the document.</w:t>
      </w:r>
    </w:p>
    <w:p w14:paraId="3E8A5D99" w14:textId="77777777" w:rsidR="00D673DD" w:rsidRPr="00084C38" w:rsidRDefault="00D673DD" w:rsidP="008775A5">
      <w:pPr>
        <w:numPr>
          <w:ilvl w:val="0"/>
          <w:numId w:val="3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D673DD">
        <w:rPr>
          <w:rFonts w:eastAsia="Times New Roman" w:cs="Times New Roman"/>
          <w:color w:val="000000"/>
          <w:szCs w:val="24"/>
        </w:rPr>
        <w:t>SAVE A BACKUP BEFORE YOU RUN THE MACRO and keep the backup in case you want to refer to it later.</w:t>
      </w:r>
    </w:p>
    <w:p w14:paraId="47F3C7E3" w14:textId="220CA1DC" w:rsidR="00D673DD" w:rsidRPr="00084C38" w:rsidRDefault="00D673DD" w:rsidP="008775A5">
      <w:pPr>
        <w:numPr>
          <w:ilvl w:val="0"/>
          <w:numId w:val="3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084C38">
        <w:rPr>
          <w:rFonts w:eastAsia="Times New Roman" w:cs="Times New Roman"/>
          <w:color w:val="000000"/>
          <w:szCs w:val="24"/>
        </w:rPr>
        <w:t>if there are footnotes the macro has to be run again in the 1</w:t>
      </w:r>
      <w:r w:rsidRPr="00084C38">
        <w:rPr>
          <w:rFonts w:eastAsia="Times New Roman" w:cs="Times New Roman"/>
          <w:color w:val="000000"/>
          <w:szCs w:val="24"/>
          <w:vertAlign w:val="superscript"/>
        </w:rPr>
        <w:t>st</w:t>
      </w:r>
      <w:r w:rsidRPr="00084C38">
        <w:rPr>
          <w:rFonts w:eastAsia="Times New Roman" w:cs="Times New Roman"/>
          <w:color w:val="000000"/>
          <w:szCs w:val="24"/>
        </w:rPr>
        <w:t xml:space="preserve"> footnote (and then it will process all the footnotes). same with headers</w:t>
      </w:r>
    </w:p>
    <w:p w14:paraId="26EC0ADD" w14:textId="77777777" w:rsidR="00D673DD" w:rsidRDefault="00D673DD" w:rsidP="008775A5">
      <w:pPr>
        <w:pBdr>
          <w:bottom w:val="single" w:sz="6" w:space="1" w:color="auto"/>
        </w:pBdr>
        <w:spacing w:after="0" w:line="276" w:lineRule="auto"/>
        <w:rPr>
          <w:rFonts w:eastAsia="Times New Roman" w:cs="Times New Roman"/>
          <w:b/>
          <w:bCs/>
          <w:color w:val="000000"/>
          <w:szCs w:val="24"/>
        </w:rPr>
      </w:pPr>
    </w:p>
    <w:p w14:paraId="350B355B" w14:textId="77777777" w:rsidR="0009434E" w:rsidRDefault="0009434E" w:rsidP="008775A5">
      <w:pPr>
        <w:spacing w:after="0" w:line="276" w:lineRule="auto"/>
        <w:rPr>
          <w:rFonts w:eastAsia="Times New Roman" w:cs="Times New Roman"/>
          <w:b/>
          <w:bCs/>
          <w:color w:val="000000"/>
          <w:szCs w:val="24"/>
        </w:rPr>
      </w:pPr>
    </w:p>
    <w:p w14:paraId="746E4949" w14:textId="53851F36" w:rsidR="00200AFD" w:rsidRPr="00200AFD" w:rsidRDefault="00200AFD" w:rsidP="008775A5">
      <w:pPr>
        <w:spacing w:after="0" w:line="276" w:lineRule="auto"/>
        <w:rPr>
          <w:rFonts w:ascii="Times New Roman" w:eastAsia="Times New Roman" w:hAnsi="Times New Roman" w:cs="Times New Roman"/>
          <w:szCs w:val="24"/>
        </w:rPr>
      </w:pPr>
      <w:r w:rsidRPr="00200AFD">
        <w:rPr>
          <w:rFonts w:eastAsia="Times New Roman" w:cs="Times New Roman"/>
          <w:b/>
          <w:bCs/>
          <w:color w:val="000000"/>
          <w:szCs w:val="24"/>
        </w:rPr>
        <w:t>StraightDonna_Unicode</w:t>
      </w:r>
    </w:p>
    <w:p w14:paraId="45FE78DE" w14:textId="77777777" w:rsidR="00200AFD" w:rsidRPr="00200AFD" w:rsidRDefault="00200AFD" w:rsidP="008775A5">
      <w:pPr>
        <w:numPr>
          <w:ilvl w:val="0"/>
          <w:numId w:val="1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will run on all font in Straight and convert it to BC Sans</w:t>
      </w:r>
    </w:p>
    <w:p w14:paraId="4E6FC686" w14:textId="77777777" w:rsidR="00200AFD" w:rsidRPr="00200AFD" w:rsidRDefault="00200AFD" w:rsidP="008775A5">
      <w:pPr>
        <w:numPr>
          <w:ilvl w:val="0"/>
          <w:numId w:val="1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converts ~100 characters</w:t>
      </w:r>
    </w:p>
    <w:p w14:paraId="311FCF68" w14:textId="77777777" w:rsidR="00200AFD" w:rsidRPr="00200AFD" w:rsidRDefault="00200AFD" w:rsidP="008775A5">
      <w:pPr>
        <w:numPr>
          <w:ilvl w:val="0"/>
          <w:numId w:val="1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additional post processing may be needed for some documents</w:t>
      </w:r>
    </w:p>
    <w:p w14:paraId="2C64A29F" w14:textId="77777777" w:rsidR="00200AFD" w:rsidRPr="00200AFD" w:rsidRDefault="00200AFD" w:rsidP="008775A5">
      <w:pPr>
        <w:numPr>
          <w:ilvl w:val="1"/>
          <w:numId w:val="1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glottalized resonant "R̓" may appear as a generic unicode error "</w:t>
      </w:r>
      <w:r w:rsidRPr="00200AFD">
        <w:rPr>
          <w:rFonts w:ascii="Tahoma" w:eastAsia="Times New Roman" w:hAnsi="Tahoma" w:cs="Tahoma"/>
          <w:color w:val="000000"/>
          <w:szCs w:val="24"/>
        </w:rPr>
        <w:t>�</w:t>
      </w:r>
      <w:r w:rsidRPr="00200AFD">
        <w:rPr>
          <w:rFonts w:eastAsia="Times New Roman" w:cs="Times New Roman"/>
          <w:color w:val="000000"/>
          <w:szCs w:val="24"/>
        </w:rPr>
        <w:t>R" (like in suttles grammar)</w:t>
      </w:r>
    </w:p>
    <w:p w14:paraId="2BBF7F6F" w14:textId="77777777" w:rsidR="00200AFD" w:rsidRPr="00200AFD" w:rsidRDefault="00200AFD" w:rsidP="008775A5">
      <w:pPr>
        <w:numPr>
          <w:ilvl w:val="1"/>
          <w:numId w:val="1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formatting tabs "\t" may appear as bullet "•" (eg nanaimo dict, other docs typeset for Quark publishing)</w:t>
      </w:r>
    </w:p>
    <w:p w14:paraId="58F3146D" w14:textId="77777777" w:rsidR="0009434E" w:rsidRDefault="0009434E" w:rsidP="008775A5">
      <w:pPr>
        <w:spacing w:after="0" w:line="276" w:lineRule="auto"/>
        <w:rPr>
          <w:rFonts w:eastAsia="Times New Roman" w:cs="Times New Roman"/>
          <w:b/>
          <w:bCs/>
          <w:color w:val="000000"/>
          <w:szCs w:val="24"/>
        </w:rPr>
      </w:pPr>
    </w:p>
    <w:p w14:paraId="6C889EB6" w14:textId="0A0ABCA1" w:rsidR="00200AFD" w:rsidRPr="00200AFD" w:rsidRDefault="00200AFD" w:rsidP="008775A5">
      <w:pPr>
        <w:spacing w:after="0" w:line="276" w:lineRule="auto"/>
        <w:rPr>
          <w:rFonts w:ascii="Times New Roman" w:eastAsia="Times New Roman" w:hAnsi="Times New Roman" w:cs="Times New Roman"/>
          <w:szCs w:val="24"/>
        </w:rPr>
      </w:pPr>
      <w:r w:rsidRPr="00200AFD">
        <w:rPr>
          <w:rFonts w:eastAsia="Times New Roman" w:cs="Times New Roman"/>
          <w:b/>
          <w:bCs/>
          <w:color w:val="000000"/>
          <w:szCs w:val="24"/>
        </w:rPr>
        <w:t>StraightBarbara_Unicode</w:t>
      </w:r>
    </w:p>
    <w:p w14:paraId="503DA0B4" w14:textId="77777777" w:rsidR="00200AFD" w:rsidRPr="00200AFD" w:rsidRDefault="00200AFD" w:rsidP="008775A5">
      <w:pPr>
        <w:numPr>
          <w:ilvl w:val="0"/>
          <w:numId w:val="2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weird procedures that work at least on Windows</w:t>
      </w:r>
    </w:p>
    <w:p w14:paraId="674B0B81" w14:textId="796BAB9D" w:rsidR="00200AFD" w:rsidRPr="00200AFD" w:rsidRDefault="00200AFD" w:rsidP="008775A5">
      <w:pPr>
        <w:numPr>
          <w:ilvl w:val="1"/>
          <w:numId w:val="2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 xml:space="preserve">paste document to excel </w:t>
      </w:r>
      <w:r w:rsidR="00517CB3">
        <w:rPr>
          <w:rFonts w:eastAsia="Times New Roman" w:cs="Times New Roman"/>
          <w:color w:val="000000"/>
          <w:szCs w:val="24"/>
        </w:rPr>
        <w:t xml:space="preserve">(select Column A then paste) </w:t>
      </w:r>
      <w:r w:rsidRPr="00200AFD">
        <w:rPr>
          <w:rFonts w:eastAsia="Times New Roman" w:cs="Times New Roman"/>
          <w:color w:val="000000"/>
          <w:szCs w:val="24"/>
        </w:rPr>
        <w:t>- it will look like boxes, that's ok</w:t>
      </w:r>
    </w:p>
    <w:p w14:paraId="45054634" w14:textId="77777777" w:rsidR="00200AFD" w:rsidRPr="00200AFD" w:rsidRDefault="00200AFD" w:rsidP="008775A5">
      <w:pPr>
        <w:numPr>
          <w:ilvl w:val="1"/>
          <w:numId w:val="2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 xml:space="preserve">paste back into a NEW word document to strip weird encoding - </w:t>
      </w:r>
      <w:r w:rsidRPr="00200AFD">
        <w:rPr>
          <w:rFonts w:eastAsia="Times New Roman" w:cs="Times New Roman"/>
          <w:b/>
          <w:bCs/>
          <w:color w:val="000000"/>
          <w:szCs w:val="24"/>
        </w:rPr>
        <w:t xml:space="preserve">most </w:t>
      </w:r>
      <w:r w:rsidRPr="00200AFD">
        <w:rPr>
          <w:rFonts w:eastAsia="Times New Roman" w:cs="Times New Roman"/>
          <w:color w:val="000000"/>
          <w:szCs w:val="24"/>
        </w:rPr>
        <w:t>boxes should be gone ("c̓" will still appear as a box, that's ok)</w:t>
      </w:r>
    </w:p>
    <w:p w14:paraId="766319C5" w14:textId="77777777" w:rsidR="00200AFD" w:rsidRPr="00200AFD" w:rsidRDefault="00200AFD" w:rsidP="008775A5">
      <w:pPr>
        <w:numPr>
          <w:ilvl w:val="1"/>
          <w:numId w:val="2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run the macro</w:t>
      </w:r>
    </w:p>
    <w:p w14:paraId="52E09573" w14:textId="5E8814BF" w:rsidR="00200AFD" w:rsidRPr="00200AFD" w:rsidRDefault="00200AFD" w:rsidP="008775A5">
      <w:pPr>
        <w:numPr>
          <w:ilvl w:val="1"/>
          <w:numId w:val="2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 xml:space="preserve">cut+paste </w:t>
      </w:r>
      <w:r w:rsidR="00517CB3">
        <w:rPr>
          <w:rFonts w:eastAsia="Times New Roman" w:cs="Times New Roman"/>
          <w:color w:val="000000"/>
          <w:szCs w:val="24"/>
        </w:rPr>
        <w:t xml:space="preserve">the document </w:t>
      </w:r>
      <w:r w:rsidRPr="00200AFD">
        <w:rPr>
          <w:rFonts w:eastAsia="Times New Roman" w:cs="Times New Roman"/>
          <w:color w:val="000000"/>
          <w:szCs w:val="24"/>
        </w:rPr>
        <w:t>as plain text to get it out of table formatting</w:t>
      </w:r>
    </w:p>
    <w:p w14:paraId="0CD2326D" w14:textId="5A669300" w:rsidR="00200AFD" w:rsidRPr="00200AFD" w:rsidRDefault="00517CB3" w:rsidP="008775A5">
      <w:pPr>
        <w:numPr>
          <w:ilvl w:val="1"/>
          <w:numId w:val="2"/>
        </w:numPr>
        <w:spacing w:after="0" w:line="276" w:lineRule="auto"/>
        <w:textAlignment w:val="baseline"/>
        <w:rPr>
          <w:rFonts w:eastAsia="Times New Roman" w:cs="Times New Roman"/>
          <w:color w:val="000000"/>
          <w:szCs w:val="24"/>
        </w:rPr>
      </w:pPr>
      <w:r>
        <w:rPr>
          <w:rFonts w:eastAsia="Times New Roman" w:cs="Times New Roman"/>
          <w:color w:val="000000"/>
          <w:szCs w:val="24"/>
        </w:rPr>
        <w:t xml:space="preserve">this set of procedures is </w:t>
      </w:r>
      <w:r w:rsidR="00200AFD" w:rsidRPr="00200AFD">
        <w:rPr>
          <w:rFonts w:eastAsia="Times New Roman" w:cs="Times New Roman"/>
          <w:color w:val="000000"/>
          <w:szCs w:val="24"/>
        </w:rPr>
        <w:t>untested on macOS</w:t>
      </w:r>
    </w:p>
    <w:p w14:paraId="7D28224E" w14:textId="7D88E696" w:rsidR="00200AFD" w:rsidRPr="008775A5" w:rsidRDefault="00200AFD" w:rsidP="008775A5">
      <w:pPr>
        <w:numPr>
          <w:ilvl w:val="0"/>
          <w:numId w:val="2"/>
        </w:numPr>
        <w:spacing w:after="0" w:line="276" w:lineRule="auto"/>
        <w:ind w:left="360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only converts 19 characters that are used by Barbara Joe (in the small sample I have). if needed I can add more conversions in.</w:t>
      </w:r>
    </w:p>
    <w:sectPr w:rsidR="00200AFD" w:rsidRPr="008775A5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E39222" w14:textId="77777777" w:rsidR="00E3533B" w:rsidRDefault="00E3533B" w:rsidP="00200AFD">
      <w:pPr>
        <w:spacing w:after="0" w:line="240" w:lineRule="auto"/>
      </w:pPr>
      <w:r>
        <w:separator/>
      </w:r>
    </w:p>
  </w:endnote>
  <w:endnote w:type="continuationSeparator" w:id="0">
    <w:p w14:paraId="0D0B14D4" w14:textId="77777777" w:rsidR="00E3533B" w:rsidRDefault="00E3533B" w:rsidP="00200A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7EA25058-4ED3-4E28-8945-1348B58F8120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2" w:fontKey="{49E13CC6-DD82-4A2C-9342-7F262BEDCE7C}"/>
    <w:embedBold r:id="rId3" w:fontKey="{D243E7B8-AF4E-498B-8E47-FE59F5861A75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4" w:fontKey="{76A80A28-06D9-4F1E-851E-27C1528BD342}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5" w:fontKey="{2B3E46D4-6221-4069-A315-F5178276735C}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6F4260" w14:textId="77777777" w:rsidR="00E3533B" w:rsidRDefault="00E3533B" w:rsidP="00200AFD">
      <w:pPr>
        <w:spacing w:after="0" w:line="240" w:lineRule="auto"/>
      </w:pPr>
      <w:r>
        <w:separator/>
      </w:r>
    </w:p>
  </w:footnote>
  <w:footnote w:type="continuationSeparator" w:id="0">
    <w:p w14:paraId="66DEBE17" w14:textId="77777777" w:rsidR="00E3533B" w:rsidRDefault="00E3533B" w:rsidP="00200A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5B883F" w14:textId="0C900537" w:rsidR="00200AFD" w:rsidRPr="00200AFD" w:rsidRDefault="00200AFD" w:rsidP="00200AFD">
    <w:pPr>
      <w:spacing w:after="0" w:line="276" w:lineRule="auto"/>
      <w:jc w:val="right"/>
      <w:rPr>
        <w:sz w:val="20"/>
        <w:szCs w:val="18"/>
      </w:rPr>
    </w:pPr>
    <w:r w:rsidRPr="00200AFD">
      <w:rPr>
        <w:sz w:val="20"/>
        <w:szCs w:val="18"/>
      </w:rPr>
      <w:t>Last updated</w:t>
    </w:r>
    <w:r>
      <w:rPr>
        <w:sz w:val="20"/>
        <w:szCs w:val="18"/>
      </w:rPr>
      <w:t>:</w:t>
    </w:r>
    <w:r w:rsidRPr="00200AFD">
      <w:rPr>
        <w:sz w:val="20"/>
        <w:szCs w:val="18"/>
      </w:rPr>
      <w:t xml:space="preserve"> 21-May-2021</w:t>
    </w:r>
  </w:p>
  <w:p w14:paraId="065A0997" w14:textId="3D15402A" w:rsidR="00200AFD" w:rsidRPr="00200AFD" w:rsidRDefault="00200AFD" w:rsidP="00200AFD">
    <w:pPr>
      <w:spacing w:after="0" w:line="276" w:lineRule="auto"/>
      <w:jc w:val="right"/>
      <w:rPr>
        <w:sz w:val="20"/>
        <w:szCs w:val="18"/>
      </w:rPr>
    </w:pPr>
    <w:r w:rsidRPr="00200AFD">
      <w:rPr>
        <w:sz w:val="20"/>
        <w:szCs w:val="18"/>
      </w:rPr>
      <w:t>Helen Zhang</w:t>
    </w:r>
    <w:r>
      <w:rPr>
        <w:sz w:val="20"/>
        <w:szCs w:val="18"/>
      </w:rPr>
      <w:t xml:space="preserve"> (</w:t>
    </w:r>
    <w:hyperlink r:id="rId1" w:history="1">
      <w:r w:rsidRPr="000D46AB">
        <w:rPr>
          <w:rStyle w:val="Hyperlink"/>
          <w:sz w:val="20"/>
          <w:szCs w:val="18"/>
        </w:rPr>
        <w:t>hyz1@sfu.ca</w:t>
      </w:r>
    </w:hyperlink>
    <w:r>
      <w:rPr>
        <w:sz w:val="20"/>
        <w:szCs w:val="18"/>
      </w:rPr>
      <w:t>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F1070D"/>
    <w:multiLevelType w:val="multilevel"/>
    <w:tmpl w:val="7A08FF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80A3389"/>
    <w:multiLevelType w:val="multilevel"/>
    <w:tmpl w:val="8752F0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E370B3C"/>
    <w:multiLevelType w:val="multilevel"/>
    <w:tmpl w:val="6A084B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925"/>
    <w:rsid w:val="000660EA"/>
    <w:rsid w:val="00084C38"/>
    <w:rsid w:val="0009434E"/>
    <w:rsid w:val="00200AFD"/>
    <w:rsid w:val="00517CB3"/>
    <w:rsid w:val="005E3F70"/>
    <w:rsid w:val="00612925"/>
    <w:rsid w:val="006B6D3B"/>
    <w:rsid w:val="00756672"/>
    <w:rsid w:val="008775A5"/>
    <w:rsid w:val="009C0E29"/>
    <w:rsid w:val="00D5368A"/>
    <w:rsid w:val="00D673DD"/>
    <w:rsid w:val="00E353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4CBA5D"/>
  <w15:chartTrackingRefBased/>
  <w15:docId w15:val="{915BA633-DDD2-4298-AC27-0B700421B9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60EA"/>
    <w:rPr>
      <w:rFonts w:ascii="Cambria" w:hAnsi="Cambria"/>
      <w:sz w:val="24"/>
    </w:rPr>
  </w:style>
  <w:style w:type="paragraph" w:styleId="Heading1">
    <w:name w:val="heading 1"/>
    <w:basedOn w:val="Normal"/>
    <w:link w:val="Heading1Char"/>
    <w:uiPriority w:val="9"/>
    <w:qFormat/>
    <w:rsid w:val="00200AFD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0AFD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NormalWeb">
    <w:name w:val="Normal (Web)"/>
    <w:basedOn w:val="Normal"/>
    <w:uiPriority w:val="99"/>
    <w:semiHidden/>
    <w:unhideWhenUsed/>
    <w:rsid w:val="00200AF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Cs w:val="24"/>
    </w:rPr>
  </w:style>
  <w:style w:type="paragraph" w:styleId="Header">
    <w:name w:val="header"/>
    <w:basedOn w:val="Normal"/>
    <w:link w:val="HeaderChar"/>
    <w:uiPriority w:val="99"/>
    <w:unhideWhenUsed/>
    <w:rsid w:val="00200A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00AF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200A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00AF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200AF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00AF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TRAIGHTDONNA_UNICODE.STRAIGHTDONNA_UNICODE" wne:name="Project.StraightDonna_Unicode.StraightDonna_Unicode" wne:bEncrypt="00" wne:cmg="56"/>
    <wne:mcd wne:macroName="PROJECT.STRAIGHTBARBARA_UNICODE.STRAIGHTBARBARA_UNICODE" wne:name="Project.StraightBarbara_Unicode.StraightBarbara_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835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0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hyz1@sfu.ca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204</Words>
  <Characters>1167</Characters>
  <Application>Microsoft Office Word</Application>
  <DocSecurity>0</DocSecurity>
  <Lines>9</Lines>
  <Paragraphs>2</Paragraphs>
  <ScaleCrop>false</ScaleCrop>
  <Company/>
  <LinksUpToDate>false</LinksUpToDate>
  <CharactersWithSpaces>1369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Helen Zhang</dc:creator>
  <cp:keywords/>
  <dc:description/>
  <cp:lastModifiedBy>Helen Zhang</cp:lastModifiedBy>
  <cp:revision>8</cp:revision>
  <dcterms:created xsi:type="dcterms:W3CDTF">2021-05-21T22:08:00Z</dcterms:created>
  <dcterms:modified xsi:type="dcterms:W3CDTF">2021-05-21T22:55:00Z</dcterms:modified>
</cp:coreProperties>
</file>