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Pr="0095426E" w:rsidRDefault="006E1952">
      <w:pPr>
        <w:rPr>
          <w:rFonts w:asciiTheme="minorHAnsi" w:eastAsia="华文行楷" w:hAnsiTheme="minorHAnsi"/>
          <w:sz w:val="44"/>
          <w:szCs w:val="44"/>
        </w:rPr>
      </w:pPr>
      <w:bookmarkStart w:id="0" w:name="_GoBack"/>
      <w:bookmarkEnd w:id="0"/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1" w:name="OLE_LINK1"/>
      <w:bookmarkStart w:id="2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1"/>
    <w:bookmarkEnd w:id="2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</w:t>
      </w:r>
      <w:proofErr w:type="spellStart"/>
      <w:r>
        <w:t>RelativeLayout</w:t>
      </w:r>
      <w:proofErr w:type="spellEnd"/>
      <w:r>
        <w:t>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在Layout中新建relativelayout.xml并参考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</w:t>
      </w:r>
      <w:proofErr w:type="gramStart"/>
      <w:r w:rsidRPr="00E03B07">
        <w:rPr>
          <w:rFonts w:hint="eastAsia"/>
        </w:rPr>
        <w:t>下边为</w:t>
      </w:r>
      <w:proofErr w:type="gramEnd"/>
      <w:r w:rsidRPr="00E03B07">
        <w:rPr>
          <w:rFonts w:hint="eastAsia"/>
        </w:rPr>
        <w:t>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1516B5" w:rsidRPr="00004FE6" w:rsidRDefault="0095426E" w:rsidP="00873328">
      <w:pPr>
        <w:pStyle w:val="ab"/>
        <w:rPr>
          <w:bCs/>
        </w:rPr>
      </w:pPr>
      <w:r>
        <w:rPr>
          <w:noProof/>
        </w:rPr>
        <w:drawing>
          <wp:inline distT="0" distB="0" distL="0" distR="0" wp14:anchorId="5CE32460" wp14:editId="10F763C0">
            <wp:extent cx="2286000" cy="3686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6E" w:rsidRDefault="0095426E" w:rsidP="0095426E">
      <w:pPr>
        <w:pStyle w:val="My"/>
        <w:numPr>
          <w:ilvl w:val="0"/>
          <w:numId w:val="0"/>
        </w:numPr>
      </w:pPr>
    </w:p>
    <w:p w:rsidR="0095426E" w:rsidRDefault="0095426E" w:rsidP="0095426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tools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"http://schemas.android.com/tools"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activity_main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:paddingBottom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dimen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tools</w:t>
      </w:r>
      <w:r>
        <w:rPr>
          <w:rFonts w:hint="eastAsia"/>
          <w:b/>
          <w:bCs/>
          <w:color w:val="0000FF"/>
          <w:sz w:val="18"/>
          <w:szCs w:val="18"/>
        </w:rPr>
        <w:t>:context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com.example.administrator.mysecond.MainActivity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"vertical"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"15dip"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"#919191"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"@+id/entry"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"15dip"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"#A4D3EE"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"@+id/user"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"@id/entry"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"5dip"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"18sp"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"用户名："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passwprd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"@id/user1"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"18sp"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"密码："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EditText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"@+id/passwprd1"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passwprd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android:drawable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editbox_background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EditText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"@+id/user1"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"@+id/user"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android:drawable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editbox_background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"ok"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"10dip"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"@id/passwprd1"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"@+id/ok"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"@id/ok"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:layout_toLeftOf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"@id/ok"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"cancel"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"@+id/cancel"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"@+id/text"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"@+id/logo"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"12sp"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"什么"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"@+id/us"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"12sp"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"design by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wgh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:rsidR="0095426E" w:rsidRPr="00AE3F36" w:rsidRDefault="0095426E" w:rsidP="0095426E">
      <w:pPr>
        <w:pStyle w:val="My"/>
        <w:numPr>
          <w:ilvl w:val="0"/>
          <w:numId w:val="0"/>
        </w:numPr>
      </w:pPr>
    </w:p>
    <w:p w:rsidR="001516B5" w:rsidRPr="0095426E" w:rsidRDefault="001516B5" w:rsidP="00873328">
      <w:pPr>
        <w:pStyle w:val="ab"/>
        <w:rPr>
          <w:bCs/>
        </w:rPr>
      </w:pPr>
    </w:p>
    <w:p w:rsidR="001516B5" w:rsidRPr="00035455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lastRenderedPageBreak/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885918" w:rsidRPr="00885918" w:rsidRDefault="00885918" w:rsidP="00885918">
      <w:r>
        <w:rPr>
          <w:noProof/>
        </w:rPr>
        <w:lastRenderedPageBreak/>
        <w:drawing>
          <wp:inline distT="0" distB="0" distL="0" distR="0" wp14:anchorId="376F08C0" wp14:editId="28CE51CA">
            <wp:extent cx="3657143" cy="6095238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Pr="00873328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32F99" w:rsidRDefault="00873328" w:rsidP="00C32F99">
      <w:pPr>
        <w:pStyle w:val="ae"/>
        <w:keepNext/>
      </w:pPr>
      <w:r>
        <w:drawing>
          <wp:inline distT="0" distB="0" distL="0" distR="0" wp14:anchorId="7B72C946" wp14:editId="7B2010F2">
            <wp:extent cx="3733800" cy="122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color</w:t>
      </w:r>
      <w:r>
        <w:t>例子</w:t>
      </w:r>
    </w:p>
    <w:p w:rsidR="0095426E" w:rsidRPr="0095426E" w:rsidRDefault="0095426E" w:rsidP="0095426E">
      <w:r>
        <w:rPr>
          <w:noProof/>
        </w:rPr>
        <w:lastRenderedPageBreak/>
        <w:drawing>
          <wp:inline distT="0" distB="0" distL="0" distR="0" wp14:anchorId="709A61DB" wp14:editId="554DC573">
            <wp:extent cx="3609524" cy="17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Pr="00873328" w:rsidRDefault="00C32F99" w:rsidP="00C50EDA">
      <w:pPr>
        <w:pStyle w:val="1"/>
      </w:pPr>
      <w:r>
        <w:rPr>
          <w:rFonts w:hint="eastAsia"/>
        </w:rPr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代码</w:t>
      </w:r>
      <w:r w:rsidR="001516B5" w:rsidRPr="00873328">
        <w:rPr>
          <w:rFonts w:hint="eastAsia"/>
        </w:rPr>
        <w:t>：</w:t>
      </w:r>
    </w:p>
    <w:p w:rsidR="0095426E" w:rsidRDefault="0095426E" w:rsidP="0095426E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"@color/</w:t>
      </w:r>
      <w:r>
        <w:rPr>
          <w:b/>
          <w:bCs/>
          <w:color w:val="008000"/>
          <w:sz w:val="18"/>
          <w:szCs w:val="18"/>
        </w:rPr>
        <w:t>logo</w:t>
      </w:r>
      <w:r>
        <w:rPr>
          <w:rFonts w:hint="eastAsia"/>
          <w:b/>
          <w:bCs/>
          <w:color w:val="008000"/>
          <w:sz w:val="18"/>
          <w:szCs w:val="18"/>
        </w:rPr>
        <w:t>"</w:t>
      </w:r>
    </w:p>
    <w:p w:rsidR="0095426E" w:rsidRPr="0095426E" w:rsidRDefault="0095426E" w:rsidP="0095426E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"@color/user"</w:t>
      </w:r>
    </w:p>
    <w:p w:rsidR="00AE3F36" w:rsidRDefault="002279BF" w:rsidP="0095426E">
      <w:pPr>
        <w:pStyle w:val="My"/>
      </w:pPr>
      <w:r>
        <w:rPr>
          <w:rFonts w:hint="eastAsia"/>
        </w:rPr>
        <w:t>实验心得（50字）</w:t>
      </w:r>
    </w:p>
    <w:p w:rsidR="0095426E" w:rsidRPr="0095426E" w:rsidRDefault="0095426E" w:rsidP="0095426E">
      <w:pPr>
        <w:pStyle w:val="My"/>
        <w:numPr>
          <w:ilvl w:val="0"/>
          <w:numId w:val="0"/>
        </w:numPr>
        <w:jc w:val="left"/>
        <w:rPr>
          <w:rFonts w:asciiTheme="majorEastAsia" w:eastAsiaTheme="majorEastAsia" w:hAnsiTheme="majorEastAsia"/>
          <w:b w:val="0"/>
          <w:sz w:val="21"/>
        </w:rPr>
      </w:pPr>
      <w:r w:rsidRPr="0095426E">
        <w:rPr>
          <w:rFonts w:asciiTheme="majorEastAsia" w:eastAsiaTheme="majorEastAsia" w:hAnsiTheme="majorEastAsia" w:hint="eastAsia"/>
          <w:b w:val="0"/>
          <w:sz w:val="21"/>
        </w:rPr>
        <w:t>通过这节课的学习我学会了线性布局和相对布局，并且能较为熟练的运用这些布局，能按照老师的要求一步一步做出来，包括color</w:t>
      </w:r>
      <w:r w:rsidRPr="0095426E">
        <w:rPr>
          <w:rFonts w:asciiTheme="majorEastAsia" w:eastAsiaTheme="majorEastAsia" w:hAnsiTheme="majorEastAsia"/>
          <w:b w:val="0"/>
          <w:sz w:val="21"/>
        </w:rPr>
        <w:t>.</w:t>
      </w:r>
      <w:r w:rsidRPr="0095426E">
        <w:rPr>
          <w:rFonts w:asciiTheme="majorEastAsia" w:eastAsiaTheme="majorEastAsia" w:hAnsiTheme="majorEastAsia" w:hint="eastAsia"/>
          <w:b w:val="0"/>
          <w:sz w:val="21"/>
        </w:rPr>
        <w:t>xml的使用，为程序的UI设计埋下了基础。</w:t>
      </w:r>
    </w:p>
    <w:sectPr w:rsidR="0095426E" w:rsidRPr="0095426E">
      <w:footerReference w:type="default" r:id="rId19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8E9" w:rsidRDefault="00C308E9">
      <w:r>
        <w:separator/>
      </w:r>
    </w:p>
  </w:endnote>
  <w:endnote w:type="continuationSeparator" w:id="0">
    <w:p w:rsidR="00C308E9" w:rsidRDefault="00C3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81D77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81D77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8E9" w:rsidRDefault="00C308E9">
      <w:r>
        <w:separator/>
      </w:r>
    </w:p>
  </w:footnote>
  <w:footnote w:type="continuationSeparator" w:id="0">
    <w:p w:rsidR="00C308E9" w:rsidRDefault="00C30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3036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048B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1D77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36E1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1D6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62210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918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426E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E3F36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08E9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76054"/>
    <w:rsid w:val="00F8052C"/>
    <w:rsid w:val="00F84446"/>
    <w:rsid w:val="00F94653"/>
    <w:rsid w:val="00F95C92"/>
    <w:rsid w:val="00FA3FB6"/>
    <w:rsid w:val="00FA4C8D"/>
    <w:rsid w:val="00FB08F2"/>
    <w:rsid w:val="00FB2313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AE3F36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AE3F36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rsid w:val="00AE3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E3F36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AE3F36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AE3F36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rsid w:val="00AE3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E3F3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5284D-5FD6-4019-AC2D-F3FCA773B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735</Words>
  <Characters>4196</Characters>
  <Application>Microsoft Office Word</Application>
  <DocSecurity>0</DocSecurity>
  <Lines>34</Lines>
  <Paragraphs>9</Paragraphs>
  <ScaleCrop>false</ScaleCrop>
  <Company>Microsoft China</Company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</cp:revision>
  <cp:lastPrinted>2008-03-03T06:53:00Z</cp:lastPrinted>
  <dcterms:created xsi:type="dcterms:W3CDTF">2017-02-23T00:19:00Z</dcterms:created>
  <dcterms:modified xsi:type="dcterms:W3CDTF">2017-02-23T00:19:00Z</dcterms:modified>
</cp:coreProperties>
</file>