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42" w:rsidRDefault="00EA2B56" w:rsidP="00EA2B56">
      <w:pPr>
        <w:jc w:val="center"/>
        <w:rPr>
          <w:rFonts w:ascii="Arial" w:eastAsia="Times New Roman" w:hAnsi="Arial" w:cs="Arial"/>
          <w:b/>
          <w:color w:val="282828"/>
          <w:sz w:val="28"/>
          <w:szCs w:val="28"/>
          <w:u w:val="single"/>
        </w:rPr>
      </w:pPr>
      <w:proofErr w:type="spellStart"/>
      <w:r w:rsidRPr="00EA2B56">
        <w:rPr>
          <w:rFonts w:ascii="Arial" w:eastAsia="Times New Roman" w:hAnsi="Arial" w:cs="Arial"/>
          <w:b/>
          <w:color w:val="282828"/>
          <w:sz w:val="28"/>
          <w:szCs w:val="28"/>
          <w:u w:val="single"/>
        </w:rPr>
        <w:t>Ghulam</w:t>
      </w:r>
      <w:proofErr w:type="spellEnd"/>
      <w:r w:rsidRPr="00EA2B56">
        <w:rPr>
          <w:rFonts w:ascii="Arial" w:eastAsia="Times New Roman" w:hAnsi="Arial" w:cs="Arial"/>
          <w:b/>
          <w:color w:val="282828"/>
          <w:sz w:val="28"/>
          <w:szCs w:val="28"/>
          <w:u w:val="single"/>
        </w:rPr>
        <w:t xml:space="preserve"> </w:t>
      </w:r>
      <w:proofErr w:type="spellStart"/>
      <w:r w:rsidRPr="00EA2B56">
        <w:rPr>
          <w:rFonts w:ascii="Arial" w:eastAsia="Times New Roman" w:hAnsi="Arial" w:cs="Arial"/>
          <w:b/>
          <w:color w:val="282828"/>
          <w:sz w:val="28"/>
          <w:szCs w:val="28"/>
          <w:u w:val="single"/>
        </w:rPr>
        <w:t>Nabi</w:t>
      </w:r>
      <w:proofErr w:type="spellEnd"/>
      <w:r w:rsidRPr="00EA2B56">
        <w:rPr>
          <w:rFonts w:ascii="Arial" w:eastAsia="Times New Roman" w:hAnsi="Arial" w:cs="Arial"/>
          <w:b/>
          <w:color w:val="282828"/>
          <w:sz w:val="28"/>
          <w:szCs w:val="28"/>
          <w:u w:val="single"/>
        </w:rPr>
        <w:t xml:space="preserve"> Khan</w:t>
      </w:r>
    </w:p>
    <w:p w:rsidR="00215842" w:rsidRDefault="00540CCE" w:rsidP="00EA2B56">
      <w:pPr>
        <w:jc w:val="center"/>
        <w:rPr>
          <w:rFonts w:ascii="Arial" w:eastAsia="Times New Roman" w:hAnsi="Arial" w:cs="Arial"/>
          <w:b/>
          <w:color w:val="282828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noProof/>
          <w:color w:val="282828"/>
          <w:sz w:val="28"/>
          <w:szCs w:val="28"/>
          <w:u w:val="single"/>
        </w:rPr>
        <w:drawing>
          <wp:inline distT="0" distB="0" distL="0" distR="0">
            <wp:extent cx="1738532" cy="1247775"/>
            <wp:effectExtent l="0" t="0" r="0" b="0"/>
            <wp:docPr id="7" name="Picture 7" descr="C:\Users\iwbr\Desktop\New 46 note pad\15.Gh Nabi Kha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wbr\Desktop\New 46 note pad\15.Gh Nabi Khan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532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B56" w:rsidRPr="00A95025" w:rsidRDefault="00EA2B56" w:rsidP="00EA1365">
      <w:pPr>
        <w:shd w:val="clear" w:color="auto" w:fill="F5F5F5"/>
        <w:spacing w:after="150" w:line="390" w:lineRule="atLeast"/>
        <w:ind w:right="30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06930">
        <w:rPr>
          <w:rFonts w:ascii="Arial" w:hAnsi="Arial" w:cs="Arial"/>
          <w:b/>
          <w:sz w:val="24"/>
          <w:szCs w:val="24"/>
          <w:u w:val="single"/>
        </w:rPr>
        <w:t>About:</w:t>
      </w:r>
      <w:r w:rsidR="002F3E7A" w:rsidRPr="002F3E7A">
        <w:rPr>
          <w:rFonts w:ascii="Times New Roman" w:eastAsia="Times New Roman" w:hAnsi="Times New Roman" w:cs="Times New Roman"/>
          <w:color w:val="282828"/>
          <w:sz w:val="27"/>
          <w:szCs w:val="27"/>
        </w:rPr>
        <w:t xml:space="preserve"> </w:t>
      </w:r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The Hindu that Federation's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Sopore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 president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Ghulam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Nabi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 Khan was a prominent businessman in the north Kashmir town of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Sopore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. </w:t>
      </w:r>
      <w:proofErr w:type="gramStart"/>
      <w:r w:rsidR="00EA1365" w:rsidRPr="00EA1365">
        <w:rPr>
          <w:rFonts w:ascii="Arial" w:hAnsi="Arial" w:cs="Arial"/>
          <w:sz w:val="24"/>
          <w:szCs w:val="24"/>
          <w:shd w:val="clear" w:color="auto" w:fill="F5F5F5"/>
        </w:rPr>
        <w:t>a</w:t>
      </w:r>
      <w:proofErr w:type="gramEnd"/>
      <w:r w:rsidR="00EA1365" w:rsidRPr="00EA1365">
        <w:rPr>
          <w:rFonts w:ascii="Arial" w:hAnsi="Arial" w:cs="Arial"/>
          <w:sz w:val="24"/>
          <w:szCs w:val="24"/>
          <w:shd w:val="clear" w:color="auto" w:fill="F5F5F5"/>
        </w:rPr>
        <w:t xml:space="preserve"> chief of a </w:t>
      </w:r>
      <w:proofErr w:type="spellStart"/>
      <w:r w:rsidR="00EA1365" w:rsidRPr="00EA1365">
        <w:rPr>
          <w:rFonts w:ascii="Arial" w:hAnsi="Arial" w:cs="Arial"/>
          <w:sz w:val="24"/>
          <w:szCs w:val="24"/>
          <w:shd w:val="clear" w:color="auto" w:fill="F5F5F5"/>
        </w:rPr>
        <w:t>beopar</w:t>
      </w:r>
      <w:proofErr w:type="spellEnd"/>
      <w:r w:rsidR="00EA1365" w:rsidRPr="00EA1365">
        <w:rPr>
          <w:rFonts w:ascii="Arial" w:hAnsi="Arial" w:cs="Arial"/>
          <w:sz w:val="24"/>
          <w:szCs w:val="24"/>
          <w:shd w:val="clear" w:color="auto" w:fill="F5F5F5"/>
        </w:rPr>
        <w:t xml:space="preserve"> </w:t>
      </w:r>
      <w:proofErr w:type="spellStart"/>
      <w:r w:rsidR="00EA1365" w:rsidRPr="00EA1365">
        <w:rPr>
          <w:rFonts w:ascii="Arial" w:hAnsi="Arial" w:cs="Arial"/>
          <w:sz w:val="24"/>
          <w:szCs w:val="24"/>
          <w:shd w:val="clear" w:color="auto" w:fill="F5F5F5"/>
        </w:rPr>
        <w:t>mandal</w:t>
      </w:r>
      <w:proofErr w:type="spellEnd"/>
      <w:r w:rsidR="00EA1365" w:rsidRPr="00EA1365">
        <w:rPr>
          <w:rFonts w:ascii="Arial" w:hAnsi="Arial" w:cs="Arial"/>
          <w:sz w:val="24"/>
          <w:szCs w:val="24"/>
          <w:shd w:val="clear" w:color="auto" w:fill="F5F5F5"/>
        </w:rPr>
        <w:t xml:space="preserve"> who was also an activist of the ruling National Conference.</w:t>
      </w:r>
    </w:p>
    <w:p w:rsidR="00EA2B56" w:rsidRPr="002F3E7A" w:rsidRDefault="00EA2B56" w:rsidP="00A54AC6">
      <w:pPr>
        <w:rPr>
          <w:rFonts w:ascii="Arial" w:eastAsia="Times New Roman" w:hAnsi="Arial" w:cs="Arial"/>
          <w:sz w:val="24"/>
          <w:szCs w:val="24"/>
          <w:u w:val="single"/>
        </w:rPr>
      </w:pPr>
      <w:r w:rsidRPr="00F06930">
        <w:rPr>
          <w:rFonts w:ascii="Arial" w:eastAsia="Times New Roman" w:hAnsi="Arial" w:cs="Arial"/>
          <w:b/>
          <w:sz w:val="24"/>
          <w:szCs w:val="24"/>
          <w:u w:val="single"/>
        </w:rPr>
        <w:t>Murdered on:</w:t>
      </w:r>
      <w:r w:rsidR="002F19DB" w:rsidRPr="002F19DB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2F3E7A" w:rsidRPr="002F19DB">
        <w:rPr>
          <w:rFonts w:ascii="Arial" w:eastAsia="Times New Roman" w:hAnsi="Arial" w:cs="Arial"/>
          <w:sz w:val="24"/>
          <w:szCs w:val="24"/>
        </w:rPr>
        <w:t>24</w:t>
      </w:r>
      <w:r w:rsidR="002F19DB" w:rsidRPr="002F19DB">
        <w:rPr>
          <w:rFonts w:ascii="Arial" w:eastAsia="Times New Roman" w:hAnsi="Arial" w:cs="Arial"/>
          <w:sz w:val="24"/>
          <w:szCs w:val="24"/>
        </w:rPr>
        <w:t xml:space="preserve"> </w:t>
      </w:r>
      <w:r w:rsidR="002F3E7A" w:rsidRPr="002F19DB">
        <w:rPr>
          <w:rFonts w:ascii="Arial" w:eastAsia="Times New Roman" w:hAnsi="Arial" w:cs="Arial"/>
          <w:sz w:val="24"/>
          <w:szCs w:val="24"/>
        </w:rPr>
        <w:t>M</w:t>
      </w:r>
      <w:r w:rsidR="002F3E7A" w:rsidRPr="002F3E7A">
        <w:rPr>
          <w:rFonts w:ascii="Arial" w:eastAsia="Times New Roman" w:hAnsi="Arial" w:cs="Arial"/>
          <w:sz w:val="24"/>
          <w:szCs w:val="24"/>
        </w:rPr>
        <w:t>ay 2010</w:t>
      </w:r>
    </w:p>
    <w:p w:rsidR="00EA2B56" w:rsidRPr="00A95025" w:rsidRDefault="00EA2B56" w:rsidP="00A95025">
      <w:pPr>
        <w:shd w:val="clear" w:color="auto" w:fill="F5F5F5"/>
        <w:spacing w:after="150" w:line="390" w:lineRule="atLeast"/>
        <w:ind w:right="30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Attack details:</w:t>
      </w:r>
      <w:r w:rsidR="002F3E7A" w:rsidRPr="002F3E7A">
        <w:rPr>
          <w:rFonts w:ascii="Times New Roman" w:eastAsia="Times New Roman" w:hAnsi="Times New Roman" w:cs="Times New Roman"/>
          <w:color w:val="282828"/>
          <w:sz w:val="27"/>
          <w:szCs w:val="27"/>
        </w:rPr>
        <w:t xml:space="preserve"> </w:t>
      </w:r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Police sources told The Hindu that Federation's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Sopore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 president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Ghulam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Nabi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 xml:space="preserve"> Khan was shot point blank while travelling in a horse-cart in the main </w:t>
      </w:r>
      <w:proofErr w:type="spellStart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chowk</w:t>
      </w:r>
      <w:proofErr w:type="spellEnd"/>
      <w:r w:rsidR="00A95025" w:rsidRPr="00A95025">
        <w:rPr>
          <w:rFonts w:ascii="Arial" w:hAnsi="Arial" w:cs="Arial"/>
          <w:sz w:val="24"/>
          <w:szCs w:val="24"/>
          <w:shd w:val="clear" w:color="auto" w:fill="F5F5F5"/>
        </w:rPr>
        <w:t>.</w:t>
      </w:r>
    </w:p>
    <w:p w:rsidR="00EA2B56" w:rsidRPr="002F3E7A" w:rsidRDefault="00EA2B56" w:rsidP="00A54AC6">
      <w:pPr>
        <w:rPr>
          <w:rFonts w:ascii="Arial" w:eastAsia="Times New Roman" w:hAnsi="Arial" w:cs="Arial"/>
          <w:b/>
          <w:sz w:val="24"/>
          <w:szCs w:val="24"/>
          <w:u w:val="single"/>
        </w:rPr>
      </w:pPr>
      <w:proofErr w:type="gramStart"/>
      <w:r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Reason to him target</w:t>
      </w:r>
      <w:r w:rsidRPr="00F06930">
        <w:rPr>
          <w:rFonts w:ascii="Arial" w:eastAsia="Times New Roman" w:hAnsi="Arial" w:cs="Arial"/>
          <w:b/>
          <w:color w:val="0D0D0D" w:themeColor="text1" w:themeTint="F2"/>
          <w:sz w:val="24"/>
          <w:szCs w:val="24"/>
          <w:u w:val="single"/>
        </w:rPr>
        <w:t>:</w:t>
      </w:r>
      <w:r w:rsidR="002F3E7A" w:rsidRPr="002F3E7A">
        <w:rPr>
          <w:rFonts w:ascii="TundraWeb-Italic" w:eastAsia="Times New Roman" w:hAnsi="TundraWeb-Italic" w:cs="Times New Roman"/>
          <w:color w:val="FFC000"/>
          <w:sz w:val="27"/>
          <w:szCs w:val="27"/>
        </w:rPr>
        <w:t xml:space="preserve"> </w:t>
      </w:r>
      <w:r w:rsidR="002F3E7A" w:rsidRPr="002F3E7A">
        <w:rPr>
          <w:rFonts w:ascii="Arial" w:eastAsia="Times New Roman" w:hAnsi="Arial" w:cs="Arial"/>
          <w:sz w:val="24"/>
          <w:szCs w:val="24"/>
        </w:rPr>
        <w:t xml:space="preserve">The Hindu that Federation's </w:t>
      </w:r>
      <w:proofErr w:type="spellStart"/>
      <w:r w:rsidR="002F3E7A" w:rsidRPr="002F3E7A">
        <w:rPr>
          <w:rFonts w:ascii="Arial" w:eastAsia="Times New Roman" w:hAnsi="Arial" w:cs="Arial"/>
          <w:sz w:val="24"/>
          <w:szCs w:val="24"/>
        </w:rPr>
        <w:t>Sopore</w:t>
      </w:r>
      <w:proofErr w:type="spellEnd"/>
      <w:r w:rsidR="002F3E7A" w:rsidRPr="002F3E7A">
        <w:rPr>
          <w:rFonts w:ascii="Arial" w:eastAsia="Times New Roman" w:hAnsi="Arial" w:cs="Arial"/>
          <w:sz w:val="24"/>
          <w:szCs w:val="24"/>
        </w:rPr>
        <w:t xml:space="preserve"> </w:t>
      </w:r>
      <w:r w:rsidR="002F3E7A" w:rsidRPr="002F3E7A">
        <w:rPr>
          <w:rFonts w:ascii="Arial" w:eastAsia="Times New Roman" w:hAnsi="Arial" w:cs="Arial"/>
          <w:sz w:val="24"/>
          <w:szCs w:val="24"/>
          <w:u w:val="single"/>
        </w:rPr>
        <w:t>president.</w:t>
      </w:r>
      <w:proofErr w:type="gramEnd"/>
    </w:p>
    <w:p w:rsidR="00EA2B56" w:rsidRDefault="00EA2B56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  <w:r w:rsidRPr="00F0693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Occupation:</w:t>
      </w:r>
      <w:r w:rsidR="002F3E7A" w:rsidRPr="002F3E7A">
        <w:rPr>
          <w:rFonts w:ascii="Times New Roman" w:eastAsia="Times New Roman" w:hAnsi="Times New Roman" w:cs="Times New Roman"/>
          <w:color w:val="282828"/>
          <w:sz w:val="27"/>
          <w:szCs w:val="27"/>
        </w:rPr>
        <w:t xml:space="preserve"> </w:t>
      </w:r>
      <w:r w:rsidR="002F3E7A" w:rsidRPr="00316E21">
        <w:rPr>
          <w:rFonts w:ascii="Arial" w:eastAsia="Times New Roman" w:hAnsi="Arial" w:cs="Arial"/>
          <w:color w:val="282828"/>
          <w:sz w:val="24"/>
          <w:szCs w:val="24"/>
        </w:rPr>
        <w:t>Mr. Khan was a popular businessman in the town</w:t>
      </w:r>
      <w:r w:rsidR="001F2857" w:rsidRPr="00316E21">
        <w:rPr>
          <w:rFonts w:ascii="Arial" w:eastAsia="Times New Roman" w:hAnsi="Arial" w:cs="Arial"/>
          <w:color w:val="282828"/>
          <w:sz w:val="24"/>
          <w:szCs w:val="24"/>
        </w:rPr>
        <w:t>.</w:t>
      </w:r>
    </w:p>
    <w:p w:rsidR="001F2443" w:rsidRDefault="001F2443" w:rsidP="00A54AC6">
      <w:pPr>
        <w:rPr>
          <w:rFonts w:ascii="Arial" w:eastAsia="Times New Roman" w:hAnsi="Arial" w:cs="Arial"/>
          <w:color w:val="26282A"/>
          <w:sz w:val="24"/>
          <w:szCs w:val="24"/>
        </w:rPr>
      </w:pPr>
      <w:proofErr w:type="gramStart"/>
      <w:r w:rsidRPr="00376B10">
        <w:rPr>
          <w:rFonts w:ascii="Arial" w:eastAsia="Times New Roman" w:hAnsi="Arial" w:cs="Arial"/>
          <w:b/>
          <w:color w:val="26282A"/>
          <w:sz w:val="24"/>
          <w:szCs w:val="24"/>
          <w:u w:val="single"/>
        </w:rPr>
        <w:t>Belief</w:t>
      </w:r>
      <w:r>
        <w:rPr>
          <w:rFonts w:ascii="Arial" w:eastAsia="Times New Roman" w:hAnsi="Arial" w:cs="Arial"/>
          <w:b/>
          <w:color w:val="26282A"/>
          <w:sz w:val="24"/>
          <w:szCs w:val="24"/>
        </w:rPr>
        <w:t xml:space="preserve"> </w:t>
      </w:r>
      <w:r w:rsidRPr="001F2443">
        <w:rPr>
          <w:rFonts w:ascii="Arial" w:eastAsia="Times New Roman" w:hAnsi="Arial" w:cs="Arial"/>
          <w:b/>
          <w:color w:val="26282A"/>
          <w:sz w:val="24"/>
          <w:szCs w:val="24"/>
        </w:rPr>
        <w:t>:</w:t>
      </w:r>
      <w:proofErr w:type="gramEnd"/>
      <w:r w:rsidR="00EA1365">
        <w:rPr>
          <w:rFonts w:ascii="Arial" w:eastAsia="Times New Roman" w:hAnsi="Arial" w:cs="Arial"/>
          <w:b/>
          <w:color w:val="26282A"/>
          <w:sz w:val="24"/>
          <w:szCs w:val="24"/>
        </w:rPr>
        <w:t xml:space="preserve"> </w:t>
      </w:r>
      <w:r w:rsidR="00EA1365" w:rsidRPr="00EA1365">
        <w:rPr>
          <w:rFonts w:ascii="Arial" w:eastAsia="Times New Roman" w:hAnsi="Arial" w:cs="Arial"/>
          <w:color w:val="26282A"/>
          <w:sz w:val="24"/>
          <w:szCs w:val="24"/>
        </w:rPr>
        <w:t>Mr. Khan was a popular trader and a sincere human being.</w:t>
      </w:r>
    </w:p>
    <w:p w:rsidR="00EA1365" w:rsidRDefault="00EA1365" w:rsidP="00A54AC6">
      <w:pPr>
        <w:rPr>
          <w:rFonts w:ascii="Arial" w:eastAsia="Times New Roman" w:hAnsi="Arial" w:cs="Arial"/>
          <w:color w:val="26282A"/>
          <w:sz w:val="24"/>
          <w:szCs w:val="24"/>
        </w:rPr>
      </w:pPr>
      <w:proofErr w:type="gramStart"/>
      <w:r w:rsidRPr="00EA1365">
        <w:rPr>
          <w:rFonts w:ascii="Arial" w:eastAsia="Times New Roman" w:hAnsi="Arial" w:cs="Arial"/>
          <w:b/>
          <w:color w:val="26282A"/>
          <w:sz w:val="24"/>
          <w:szCs w:val="24"/>
          <w:u w:val="single"/>
        </w:rPr>
        <w:t>URL</w:t>
      </w:r>
      <w:r w:rsidRPr="00EA1365">
        <w:rPr>
          <w:rFonts w:ascii="Arial" w:eastAsia="Times New Roman" w:hAnsi="Arial" w:cs="Arial"/>
          <w:b/>
          <w:color w:val="26282A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b/>
          <w:color w:val="26282A"/>
          <w:sz w:val="24"/>
          <w:szCs w:val="24"/>
        </w:rPr>
        <w:t xml:space="preserve"> </w:t>
      </w:r>
      <w:hyperlink r:id="rId6" w:history="1">
        <w:r w:rsidRPr="00837E56">
          <w:rPr>
            <w:rStyle w:val="Hyperlink"/>
            <w:rFonts w:ascii="Arial" w:eastAsia="Times New Roman" w:hAnsi="Arial" w:cs="Arial"/>
            <w:sz w:val="24"/>
            <w:szCs w:val="24"/>
          </w:rPr>
          <w:t>https://www.thehindu.com/news/national/other-states/Traders-leader-shot-dead-in-Sopore/article16302903.ece</w:t>
        </w:r>
      </w:hyperlink>
      <w:r>
        <w:rPr>
          <w:rFonts w:ascii="Arial" w:eastAsia="Times New Roman" w:hAnsi="Arial" w:cs="Arial"/>
          <w:color w:val="26282A"/>
          <w:sz w:val="24"/>
          <w:szCs w:val="24"/>
        </w:rPr>
        <w:t xml:space="preserve"> </w:t>
      </w:r>
    </w:p>
    <w:p w:rsidR="00EA1365" w:rsidRPr="00EA1365" w:rsidRDefault="00EA1365" w:rsidP="00A54AC6">
      <w:pPr>
        <w:rPr>
          <w:rFonts w:ascii="Arial" w:eastAsia="Times New Roman" w:hAnsi="Arial" w:cs="Arial"/>
          <w:b/>
          <w:color w:val="282828"/>
          <w:sz w:val="24"/>
          <w:szCs w:val="24"/>
        </w:rPr>
      </w:pPr>
      <w:r>
        <w:rPr>
          <w:rFonts w:ascii="Arial" w:eastAsia="Times New Roman" w:hAnsi="Arial" w:cs="Arial"/>
          <w:color w:val="26282A"/>
          <w:sz w:val="24"/>
          <w:szCs w:val="24"/>
        </w:rPr>
        <w:tab/>
      </w:r>
      <w:hyperlink r:id="rId7" w:history="1">
        <w:r w:rsidRPr="00837E56">
          <w:rPr>
            <w:rStyle w:val="Hyperlink"/>
            <w:rFonts w:ascii="Arial" w:eastAsia="Times New Roman" w:hAnsi="Arial" w:cs="Arial"/>
            <w:sz w:val="24"/>
            <w:szCs w:val="24"/>
          </w:rPr>
          <w:t>https://www.tribuneindia.com/2010/20100524/j&amp;k.htm</w:t>
        </w:r>
      </w:hyperlink>
      <w:r>
        <w:rPr>
          <w:rFonts w:ascii="Arial" w:eastAsia="Times New Roman" w:hAnsi="Arial" w:cs="Arial"/>
          <w:color w:val="26282A"/>
          <w:sz w:val="24"/>
          <w:szCs w:val="24"/>
        </w:rPr>
        <w:t xml:space="preserve"> </w:t>
      </w: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1F2443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FDE4E6C" wp14:editId="6E737B3E">
            <wp:simplePos x="0" y="0"/>
            <wp:positionH relativeFrom="column">
              <wp:posOffset>2895600</wp:posOffset>
            </wp:positionH>
            <wp:positionV relativeFrom="paragraph">
              <wp:posOffset>2743200</wp:posOffset>
            </wp:positionV>
            <wp:extent cx="366649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35" y="21382"/>
                <wp:lineTo x="214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748D5E0" wp14:editId="4041DF79">
            <wp:simplePos x="0" y="0"/>
            <wp:positionH relativeFrom="column">
              <wp:posOffset>-647700</wp:posOffset>
            </wp:positionH>
            <wp:positionV relativeFrom="paragraph">
              <wp:posOffset>2740025</wp:posOffset>
            </wp:positionV>
            <wp:extent cx="3408680" cy="1888490"/>
            <wp:effectExtent l="0" t="0" r="1270" b="0"/>
            <wp:wrapTight wrapText="bothSides">
              <wp:wrapPolygon edited="0">
                <wp:start x="0" y="0"/>
                <wp:lineTo x="0" y="21353"/>
                <wp:lineTo x="21487" y="21353"/>
                <wp:lineTo x="21487" y="0"/>
                <wp:lineTo x="0" y="0"/>
              </wp:wrapPolygon>
            </wp:wrapTight>
            <wp:docPr id="4" name="Picture 4" descr="Image may contain: 1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1 pers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A26EA6B" wp14:editId="01FBCCF6">
            <wp:extent cx="9525" cy="9525"/>
            <wp:effectExtent l="0" t="0" r="0" b="0"/>
            <wp:docPr id="5" name="Picture 5" descr="https://th.thgim.com/static/img/1x1_spa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h.thgim.com/static/img/1x1_spac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443">
        <w:t xml:space="preserve"> </w:t>
      </w:r>
      <w:r>
        <w:rPr>
          <w:noProof/>
        </w:rPr>
        <w:drawing>
          <wp:inline distT="0" distB="0" distL="0" distR="0" wp14:anchorId="33F2B4C9" wp14:editId="010E5E70">
            <wp:extent cx="9525" cy="9525"/>
            <wp:effectExtent l="0" t="0" r="0" b="0"/>
            <wp:docPr id="6" name="Picture 6" descr="https://th.thgim.com/static/img/1x1_spa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h.thgim.com/static/img/1x1_spac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9A9E2" wp14:editId="6807099C">
            <wp:simplePos x="0" y="0"/>
            <wp:positionH relativeFrom="column">
              <wp:posOffset>2162175</wp:posOffset>
            </wp:positionH>
            <wp:positionV relativeFrom="paragraph">
              <wp:posOffset>-120015</wp:posOffset>
            </wp:positionV>
            <wp:extent cx="4029710" cy="2619375"/>
            <wp:effectExtent l="0" t="0" r="8890" b="9525"/>
            <wp:wrapTight wrapText="bothSides">
              <wp:wrapPolygon edited="0">
                <wp:start x="0" y="0"/>
                <wp:lineTo x="0" y="21521"/>
                <wp:lineTo x="21546" y="21521"/>
                <wp:lineTo x="21546" y="0"/>
                <wp:lineTo x="0" y="0"/>
              </wp:wrapPolygon>
            </wp:wrapTight>
            <wp:docPr id="3" name="Picture 3" descr="Image may contain: 23 people, crowd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may contain: 23 people, crowd and outdo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88816" wp14:editId="6F59B76A">
            <wp:simplePos x="0" y="0"/>
            <wp:positionH relativeFrom="column">
              <wp:posOffset>-647700</wp:posOffset>
            </wp:positionH>
            <wp:positionV relativeFrom="paragraph">
              <wp:posOffset>-127635</wp:posOffset>
            </wp:positionV>
            <wp:extent cx="2667000" cy="2618105"/>
            <wp:effectExtent l="0" t="0" r="0" b="0"/>
            <wp:wrapTight wrapText="bothSides">
              <wp:wrapPolygon edited="0">
                <wp:start x="0" y="0"/>
                <wp:lineTo x="0" y="21375"/>
                <wp:lineTo x="21446" y="21375"/>
                <wp:lineTo x="21446" y="0"/>
                <wp:lineTo x="0" y="0"/>
              </wp:wrapPolygon>
            </wp:wrapTight>
            <wp:docPr id="2" name="Picture 2" descr="https://scontent-bom1-1.xx.fbcdn.net/v/t1.0-1/67543067_108056047205649_2538362007359324160_n.jpg?_nc_cat=102&amp;ccb=2&amp;_nc_sid=dbb9e7&amp;_nc_ohc=jJsnGGdDSKEAX_p5gjL&amp;_nc_ht=scontent-bom1-1.xx&amp;oh=20fefa76a9b6536300530605b244fe62&amp;oe=5FF56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bom1-1.xx.fbcdn.net/v/t1.0-1/67543067_108056047205649_2538362007359324160_n.jpg?_nc_cat=102&amp;ccb=2&amp;_nc_sid=dbb9e7&amp;_nc_ohc=jJsnGGdDSKEAX_p5gjL&amp;_nc_ht=scontent-bom1-1.xx&amp;oh=20fefa76a9b6536300530605b244fe62&amp;oe=5FF567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Default="00215842" w:rsidP="00A54AC6">
      <w:pPr>
        <w:rPr>
          <w:rFonts w:ascii="Arial" w:eastAsia="Times New Roman" w:hAnsi="Arial" w:cs="Arial"/>
          <w:color w:val="282828"/>
          <w:sz w:val="24"/>
          <w:szCs w:val="24"/>
        </w:rPr>
      </w:pPr>
    </w:p>
    <w:p w:rsidR="00215842" w:rsidRPr="00316E21" w:rsidRDefault="00215842" w:rsidP="00A54AC6">
      <w:pPr>
        <w:rPr>
          <w:rFonts w:ascii="Arial" w:hAnsi="Arial" w:cs="Arial"/>
          <w:sz w:val="24"/>
          <w:szCs w:val="24"/>
        </w:rPr>
      </w:pPr>
    </w:p>
    <w:p w:rsidR="00EA2B56" w:rsidRPr="00316E21" w:rsidRDefault="001F2443" w:rsidP="00215842">
      <w:pPr>
        <w:rPr>
          <w:rFonts w:ascii="Arial" w:hAnsi="Arial" w:cs="Arial"/>
          <w:b/>
          <w:sz w:val="24"/>
          <w:szCs w:val="24"/>
          <w:u w:val="single"/>
        </w:rPr>
      </w:pPr>
      <w:r w:rsidRPr="001F2443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0E0D42CC" wp14:editId="2DC83A0B">
            <wp:extent cx="9525" cy="9525"/>
            <wp:effectExtent l="0" t="0" r="0" b="0"/>
            <wp:docPr id="9" name="Picture 9" descr="https://th.thgim.com/static/img/1x1_spa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th.thgim.com/static/img/1x1_spac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443">
        <w:rPr>
          <w:noProof/>
        </w:rPr>
        <w:t xml:space="preserve"> </w:t>
      </w:r>
    </w:p>
    <w:sectPr w:rsidR="00EA2B56" w:rsidRPr="0031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draWeb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FC"/>
    <w:rsid w:val="001F2443"/>
    <w:rsid w:val="001F2857"/>
    <w:rsid w:val="00215842"/>
    <w:rsid w:val="002F19DB"/>
    <w:rsid w:val="002F3E7A"/>
    <w:rsid w:val="00316E21"/>
    <w:rsid w:val="00540CCE"/>
    <w:rsid w:val="00A54AC6"/>
    <w:rsid w:val="00A95025"/>
    <w:rsid w:val="00EA1365"/>
    <w:rsid w:val="00EA2B56"/>
    <w:rsid w:val="00EE1B42"/>
    <w:rsid w:val="00E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ibuneindia.com/2010/20100524/j&amp;k.htm" TargetMode="External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hehindu.com/news/national/other-states/Traders-leader-shot-dead-in-Sopore/article16302903.ece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8</cp:revision>
  <dcterms:created xsi:type="dcterms:W3CDTF">2020-11-27T04:56:00Z</dcterms:created>
  <dcterms:modified xsi:type="dcterms:W3CDTF">2020-12-11T06:33:00Z</dcterms:modified>
</cp:coreProperties>
</file>