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F2FFF" w14:textId="2ED34D08" w:rsidR="000342F2" w:rsidRPr="00705E8A" w:rsidRDefault="00AA2D56" w:rsidP="00705E8A">
      <w:pPr>
        <w:pStyle w:val="Title"/>
        <w:spacing w:before="120" w:after="120" w:line="360" w:lineRule="auto"/>
        <w:jc w:val="center"/>
        <w:rPr>
          <w:rFonts w:ascii="Times New Roman" w:hAnsi="Times New Roman" w:cs="Times New Roman"/>
          <w:b/>
          <w:bCs/>
          <w:sz w:val="28"/>
          <w:szCs w:val="28"/>
        </w:rPr>
      </w:pPr>
      <w:r w:rsidRPr="00705E8A">
        <w:rPr>
          <w:rFonts w:ascii="Times New Roman" w:hAnsi="Times New Roman" w:cs="Times New Roman"/>
          <w:b/>
          <w:bCs/>
          <w:sz w:val="28"/>
          <w:szCs w:val="28"/>
        </w:rPr>
        <w:t>Correlation between h</w:t>
      </w:r>
      <w:r w:rsidR="00BD0732" w:rsidRPr="00705E8A">
        <w:rPr>
          <w:rFonts w:ascii="Times New Roman" w:hAnsi="Times New Roman" w:cs="Times New Roman"/>
          <w:b/>
          <w:bCs/>
          <w:sz w:val="28"/>
          <w:szCs w:val="28"/>
        </w:rPr>
        <w:t xml:space="preserve">ome price and </w:t>
      </w:r>
      <w:r w:rsidRPr="00705E8A">
        <w:rPr>
          <w:rFonts w:ascii="Times New Roman" w:hAnsi="Times New Roman" w:cs="Times New Roman"/>
          <w:b/>
          <w:bCs/>
          <w:sz w:val="28"/>
          <w:szCs w:val="28"/>
        </w:rPr>
        <w:t>entertainments in New York City</w:t>
      </w:r>
    </w:p>
    <w:p w14:paraId="2AB1ECF0" w14:textId="77777777" w:rsidR="00705E8A" w:rsidRPr="00705E8A" w:rsidRDefault="00705E8A" w:rsidP="00705E8A">
      <w:pPr>
        <w:spacing w:before="120" w:after="120" w:line="360" w:lineRule="auto"/>
        <w:rPr>
          <w:rFonts w:ascii="Times New Roman" w:hAnsi="Times New Roman" w:cs="Times New Roman"/>
          <w:b/>
          <w:bCs/>
          <w:i/>
          <w:iCs/>
        </w:rPr>
      </w:pPr>
      <w:r w:rsidRPr="00705E8A">
        <w:rPr>
          <w:rFonts w:ascii="Times New Roman" w:hAnsi="Times New Roman" w:cs="Times New Roman"/>
          <w:b/>
          <w:bCs/>
          <w:i/>
          <w:iCs/>
        </w:rPr>
        <w:t>Background</w:t>
      </w:r>
    </w:p>
    <w:p w14:paraId="02D882CD" w14:textId="7FFF861A" w:rsidR="00BD0732" w:rsidRPr="00705E8A" w:rsidRDefault="00BD0732" w:rsidP="00705E8A">
      <w:pPr>
        <w:spacing w:before="120" w:after="120" w:line="360" w:lineRule="auto"/>
        <w:rPr>
          <w:rFonts w:ascii="Times New Roman" w:hAnsi="Times New Roman" w:cs="Times New Roman"/>
        </w:rPr>
      </w:pPr>
      <w:r w:rsidRPr="00705E8A">
        <w:rPr>
          <w:rFonts w:ascii="Times New Roman" w:hAnsi="Times New Roman" w:cs="Times New Roman"/>
        </w:rPr>
        <w:t xml:space="preserve">The price of a property could be affected by many factors, including property size, age and condition, the market, and its location. Among which, location is one of the most important influencers. For example, </w:t>
      </w:r>
      <w:r w:rsidR="00B209E1" w:rsidRPr="00705E8A">
        <w:rPr>
          <w:rFonts w:ascii="Times New Roman" w:hAnsi="Times New Roman" w:cs="Times New Roman"/>
        </w:rPr>
        <w:t xml:space="preserve">both </w:t>
      </w:r>
      <w:r w:rsidRPr="00705E8A">
        <w:rPr>
          <w:rFonts w:ascii="Times New Roman" w:hAnsi="Times New Roman" w:cs="Times New Roman"/>
        </w:rPr>
        <w:t>school system quality</w:t>
      </w:r>
      <w:r w:rsidR="00B209E1" w:rsidRPr="00705E8A">
        <w:rPr>
          <w:rFonts w:ascii="Times New Roman" w:hAnsi="Times New Roman" w:cs="Times New Roman"/>
        </w:rPr>
        <w:t xml:space="preserve"> and crime rates in a neighborhood</w:t>
      </w:r>
      <w:r w:rsidRPr="00705E8A">
        <w:rPr>
          <w:rFonts w:ascii="Times New Roman" w:hAnsi="Times New Roman" w:cs="Times New Roman"/>
        </w:rPr>
        <w:t xml:space="preserve"> </w:t>
      </w:r>
      <w:r w:rsidR="00B209E1" w:rsidRPr="00705E8A">
        <w:rPr>
          <w:rFonts w:ascii="Times New Roman" w:hAnsi="Times New Roman" w:cs="Times New Roman"/>
        </w:rPr>
        <w:t xml:space="preserve">are correlated with home price. Besides, nearby features, such as shopping centers, restaurants and other pulic entertainments could also affect home price. </w:t>
      </w:r>
    </w:p>
    <w:p w14:paraId="701109D3" w14:textId="12979709" w:rsidR="00AA2D56" w:rsidRPr="00705E8A" w:rsidRDefault="00B209E1" w:rsidP="00705E8A">
      <w:pPr>
        <w:spacing w:before="120" w:after="120" w:line="360" w:lineRule="auto"/>
        <w:rPr>
          <w:rFonts w:ascii="Times New Roman" w:hAnsi="Times New Roman" w:cs="Times New Roman"/>
        </w:rPr>
      </w:pPr>
      <w:r w:rsidRPr="00705E8A">
        <w:rPr>
          <w:rFonts w:ascii="Times New Roman" w:hAnsi="Times New Roman" w:cs="Times New Roman"/>
        </w:rPr>
        <w:t xml:space="preserve">However, the </w:t>
      </w:r>
      <w:r w:rsidR="008E7ADE" w:rsidRPr="00705E8A">
        <w:rPr>
          <w:rFonts w:ascii="Times New Roman" w:hAnsi="Times New Roman" w:cs="Times New Roman"/>
        </w:rPr>
        <w:t xml:space="preserve">siginificance of </w:t>
      </w:r>
      <w:r w:rsidRPr="00705E8A">
        <w:rPr>
          <w:rFonts w:ascii="Times New Roman" w:hAnsi="Times New Roman" w:cs="Times New Roman"/>
        </w:rPr>
        <w:t xml:space="preserve">correlation between neighborhood and home price could vary with different </w:t>
      </w:r>
      <w:r w:rsidR="008E7ADE" w:rsidRPr="00705E8A">
        <w:rPr>
          <w:rFonts w:ascii="Times New Roman" w:hAnsi="Times New Roman" w:cs="Times New Roman"/>
        </w:rPr>
        <w:t>areas</w:t>
      </w:r>
      <w:r w:rsidRPr="00705E8A">
        <w:rPr>
          <w:rFonts w:ascii="Times New Roman" w:hAnsi="Times New Roman" w:cs="Times New Roman"/>
        </w:rPr>
        <w:t>. For example, nearby facilities might have less impacts on home price in less developed areas than other factors such as crime rates.</w:t>
      </w:r>
    </w:p>
    <w:p w14:paraId="0E42980E" w14:textId="4457A87C" w:rsidR="00B209E1" w:rsidRPr="00705E8A" w:rsidRDefault="008E7ADE" w:rsidP="00705E8A">
      <w:pPr>
        <w:spacing w:before="120" w:after="120" w:line="360" w:lineRule="auto"/>
        <w:rPr>
          <w:rFonts w:ascii="Times New Roman" w:hAnsi="Times New Roman" w:cs="Times New Roman"/>
        </w:rPr>
      </w:pPr>
      <w:r w:rsidRPr="00705E8A">
        <w:rPr>
          <w:rFonts w:ascii="Times New Roman" w:hAnsi="Times New Roman" w:cs="Times New Roman"/>
        </w:rPr>
        <w:t xml:space="preserve">Here, we will use New York City as an example, to examine how </w:t>
      </w:r>
      <w:r w:rsidR="00705E8A" w:rsidRPr="00705E8A">
        <w:rPr>
          <w:rFonts w:ascii="Times New Roman" w:hAnsi="Times New Roman" w:cs="Times New Roman"/>
        </w:rPr>
        <w:t xml:space="preserve">the count of </w:t>
      </w:r>
      <w:r w:rsidRPr="00705E8A">
        <w:rPr>
          <w:rFonts w:ascii="Times New Roman" w:hAnsi="Times New Roman" w:cs="Times New Roman"/>
        </w:rPr>
        <w:t>entertainment</w:t>
      </w:r>
      <w:r w:rsidR="00705E8A" w:rsidRPr="00705E8A">
        <w:rPr>
          <w:rFonts w:ascii="Times New Roman" w:hAnsi="Times New Roman" w:cs="Times New Roman"/>
        </w:rPr>
        <w:t>s, restaurants and shops</w:t>
      </w:r>
      <w:r w:rsidRPr="00705E8A">
        <w:rPr>
          <w:rFonts w:ascii="Times New Roman" w:hAnsi="Times New Roman" w:cs="Times New Roman"/>
        </w:rPr>
        <w:t xml:space="preserve"> affect home price in different neighborhoods. New York City is decribed as the cultuta</w:t>
      </w:r>
      <w:bookmarkStart w:id="0" w:name="_GoBack"/>
      <w:bookmarkEnd w:id="0"/>
      <w:r w:rsidRPr="00705E8A">
        <w:rPr>
          <w:rFonts w:ascii="Times New Roman" w:hAnsi="Times New Roman" w:cs="Times New Roman"/>
        </w:rPr>
        <w:t>l, financial and media capital of the world</w:t>
      </w:r>
      <w:r w:rsidR="00AA2D56" w:rsidRPr="00705E8A">
        <w:rPr>
          <w:rFonts w:ascii="Times New Roman" w:hAnsi="Times New Roman" w:cs="Times New Roman"/>
        </w:rPr>
        <w:t>, and it is a prominent location for the America entertainment industry. Therefore, entertainment might be an important component in New Yorker’s daily life. We will explore whether entertaiments and restaurant density could affect home price in New York City.</w:t>
      </w:r>
    </w:p>
    <w:p w14:paraId="358BAE05" w14:textId="04AEF0C2" w:rsidR="00FB40C0" w:rsidRPr="00705E8A" w:rsidRDefault="00FB40C0" w:rsidP="00705E8A">
      <w:pPr>
        <w:spacing w:before="120" w:after="120" w:line="360" w:lineRule="auto"/>
        <w:rPr>
          <w:rFonts w:ascii="Times New Roman" w:hAnsi="Times New Roman" w:cs="Times New Roman"/>
          <w:b/>
          <w:bCs/>
          <w:i/>
          <w:iCs/>
        </w:rPr>
      </w:pPr>
      <w:r w:rsidRPr="00705E8A">
        <w:rPr>
          <w:rFonts w:ascii="Times New Roman" w:hAnsi="Times New Roman" w:cs="Times New Roman"/>
          <w:b/>
          <w:bCs/>
          <w:i/>
          <w:iCs/>
        </w:rPr>
        <w:t>Data</w:t>
      </w:r>
    </w:p>
    <w:p w14:paraId="46570397" w14:textId="69300203" w:rsidR="00FB40C0" w:rsidRPr="00705E8A" w:rsidRDefault="00FB40C0" w:rsidP="00705E8A">
      <w:pPr>
        <w:spacing w:before="120" w:after="120" w:line="360" w:lineRule="auto"/>
        <w:rPr>
          <w:rFonts w:ascii="Times New Roman" w:hAnsi="Times New Roman" w:cs="Times New Roman"/>
        </w:rPr>
      </w:pPr>
      <w:r w:rsidRPr="00705E8A">
        <w:rPr>
          <w:rFonts w:ascii="Times New Roman" w:hAnsi="Times New Roman" w:cs="Times New Roman"/>
        </w:rPr>
        <w:t>The home price data in New York City will be used in this project is from NYC OpenData website (</w:t>
      </w:r>
      <w:hyperlink r:id="rId4" w:history="1">
        <w:r w:rsidRPr="00705E8A">
          <w:rPr>
            <w:rStyle w:val="Hyperlink"/>
            <w:rFonts w:ascii="Times New Roman" w:hAnsi="Times New Roman" w:cs="Times New Roman"/>
          </w:rPr>
          <w:t>https://data.cityofnewyork.us/City-Government/DOF-Summary-of-Neighborhood-Sales-by-Neighborhood-/5ebm-myj7</w:t>
        </w:r>
      </w:hyperlink>
      <w:r w:rsidRPr="00705E8A">
        <w:rPr>
          <w:rFonts w:ascii="Times New Roman" w:hAnsi="Times New Roman" w:cs="Times New Roman"/>
        </w:rPr>
        <w:t>). Home price data was collected and maintained by the Department of Finance, covering sales of family homes in each borough, and tis is a summary of neighborhood sales for 1,2 and 3 family homes.</w:t>
      </w:r>
    </w:p>
    <w:p w14:paraId="145990A8" w14:textId="1BC02931" w:rsidR="00FB40C0" w:rsidRPr="00705E8A" w:rsidRDefault="00FB40C0" w:rsidP="00705E8A">
      <w:pPr>
        <w:spacing w:before="120" w:after="120" w:line="360" w:lineRule="auto"/>
        <w:rPr>
          <w:rFonts w:ascii="Times New Roman" w:hAnsi="Times New Roman" w:cs="Times New Roman"/>
        </w:rPr>
      </w:pPr>
      <w:r w:rsidRPr="00705E8A">
        <w:rPr>
          <w:rFonts w:ascii="Times New Roman" w:hAnsi="Times New Roman" w:cs="Times New Roman"/>
        </w:rPr>
        <w:t>The location and venue data is from Foursquare (</w:t>
      </w:r>
      <w:hyperlink r:id="rId5" w:history="1">
        <w:r w:rsidRPr="00705E8A">
          <w:rPr>
            <w:rStyle w:val="Hyperlink"/>
            <w:rFonts w:ascii="Times New Roman" w:hAnsi="Times New Roman" w:cs="Times New Roman"/>
          </w:rPr>
          <w:t>https://foursquare.com</w:t>
        </w:r>
      </w:hyperlink>
      <w:r w:rsidRPr="00705E8A">
        <w:rPr>
          <w:rFonts w:ascii="Times New Roman" w:hAnsi="Times New Roman" w:cs="Times New Roman"/>
        </w:rPr>
        <w:t xml:space="preserve">). </w:t>
      </w:r>
      <w:r w:rsidR="00705E8A" w:rsidRPr="00705E8A">
        <w:rPr>
          <w:rFonts w:ascii="Times New Roman" w:hAnsi="Times New Roman" w:cs="Times New Roman"/>
        </w:rPr>
        <w:t>We will mianly use venue location and category data in our project because we will explore the count and density of entertaiments, shops and restaurants in each neighborhood in New York City.</w:t>
      </w:r>
    </w:p>
    <w:p w14:paraId="5C69662B" w14:textId="77777777" w:rsidR="008E7ADE" w:rsidRDefault="008E7ADE"/>
    <w:sectPr w:rsidR="008E7ADE" w:rsidSect="0052012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732"/>
    <w:rsid w:val="000342F2"/>
    <w:rsid w:val="00214AB8"/>
    <w:rsid w:val="00246EF6"/>
    <w:rsid w:val="003A24A3"/>
    <w:rsid w:val="00465F8B"/>
    <w:rsid w:val="00520124"/>
    <w:rsid w:val="00543D8D"/>
    <w:rsid w:val="00705E8A"/>
    <w:rsid w:val="00787198"/>
    <w:rsid w:val="0084055B"/>
    <w:rsid w:val="008A1AA7"/>
    <w:rsid w:val="008E7ADE"/>
    <w:rsid w:val="00AA2D56"/>
    <w:rsid w:val="00B209E1"/>
    <w:rsid w:val="00BD0732"/>
    <w:rsid w:val="00D55150"/>
    <w:rsid w:val="00ED700F"/>
    <w:rsid w:val="00EE4BA0"/>
    <w:rsid w:val="00F2512C"/>
    <w:rsid w:val="00F65378"/>
    <w:rsid w:val="00FB40C0"/>
    <w:rsid w:val="00FF780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E000A7"/>
  <w15:chartTrackingRefBased/>
  <w15:docId w15:val="{7223CDA7-DCE6-B345-B787-F5CB9AFD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0C0"/>
    <w:rPr>
      <w:color w:val="0563C1" w:themeColor="hyperlink"/>
      <w:u w:val="single"/>
    </w:rPr>
  </w:style>
  <w:style w:type="character" w:styleId="UnresolvedMention">
    <w:name w:val="Unresolved Mention"/>
    <w:basedOn w:val="DefaultParagraphFont"/>
    <w:uiPriority w:val="99"/>
    <w:semiHidden/>
    <w:unhideWhenUsed/>
    <w:rsid w:val="00FB40C0"/>
    <w:rPr>
      <w:color w:val="605E5C"/>
      <w:shd w:val="clear" w:color="auto" w:fill="E1DFDD"/>
    </w:rPr>
  </w:style>
  <w:style w:type="paragraph" w:styleId="Title">
    <w:name w:val="Title"/>
    <w:basedOn w:val="Normal"/>
    <w:next w:val="Normal"/>
    <w:link w:val="TitleChar"/>
    <w:uiPriority w:val="10"/>
    <w:qFormat/>
    <w:rsid w:val="00705E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E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oursquare.com" TargetMode="External"/><Relationship Id="rId4" Type="http://schemas.openxmlformats.org/officeDocument/2006/relationships/hyperlink" Target="https://data.cityofnewyork.us/City-Government/DOF-Summary-of-Neighborhood-Sales-by-Neighborhood-/5ebm-myj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Yufei Zhou</dc:creator>
  <cp:keywords/>
  <dc:description/>
  <cp:lastModifiedBy>Yufei Zhou</cp:lastModifiedBy>
  <cp:revision>1</cp:revision>
  <dcterms:created xsi:type="dcterms:W3CDTF">2020-11-18T04:44:00Z</dcterms:created>
  <dcterms:modified xsi:type="dcterms:W3CDTF">2020-11-18T05:48:00Z</dcterms:modified>
</cp:coreProperties>
</file>