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9EF6E" w14:textId="58AB011A" w:rsidR="005712EE" w:rsidRPr="00C54EAD" w:rsidRDefault="005712EE" w:rsidP="00B75B4A">
      <w:pPr>
        <w:pStyle w:val="NormalWeb"/>
        <w:spacing w:before="0" w:beforeAutospacing="0" w:after="0" w:afterAutospacing="0"/>
        <w:jc w:val="center"/>
      </w:pPr>
      <w:r w:rsidRPr="00C54EAD">
        <w:rPr>
          <w:b/>
          <w:bCs/>
          <w:color w:val="000000"/>
          <w:sz w:val="48"/>
          <w:szCs w:val="48"/>
        </w:rPr>
        <w:t>Baron Eiley</w:t>
      </w:r>
    </w:p>
    <w:p w14:paraId="0DB34A39" w14:textId="0A444816" w:rsidR="005712EE" w:rsidRPr="00BA7F3A" w:rsidRDefault="006E6754" w:rsidP="00657103">
      <w:pPr>
        <w:pStyle w:val="NormalWeb"/>
        <w:spacing w:before="0" w:beforeAutospacing="0" w:after="0" w:afterAutospacing="0"/>
        <w:jc w:val="center"/>
      </w:pPr>
      <w:r w:rsidRPr="00BA7F3A">
        <w:rPr>
          <w:rFonts w:ascii="Verdana" w:hAnsi="Verdana"/>
          <w:color w:val="000000"/>
          <w:sz w:val="18"/>
          <w:szCs w:val="18"/>
        </w:rPr>
        <w:t>Baron.eiley@gmail.com</w:t>
      </w:r>
      <w:r w:rsidRPr="00657103">
        <w:t xml:space="preserve"> </w:t>
      </w:r>
      <w:r w:rsidR="005712EE" w:rsidRPr="00657103">
        <w:rPr>
          <w:rFonts w:ascii="Verdana" w:hAnsi="Verdana"/>
          <w:b/>
          <w:bCs/>
          <w:sz w:val="20"/>
          <w:szCs w:val="20"/>
        </w:rPr>
        <w:t>|</w:t>
      </w:r>
      <w:r w:rsidR="000C7140">
        <w:rPr>
          <w:rFonts w:ascii="Verdana" w:hAnsi="Verdana"/>
          <w:b/>
          <w:bCs/>
          <w:sz w:val="20"/>
          <w:szCs w:val="20"/>
        </w:rPr>
        <w:t>|</w:t>
      </w:r>
      <w:r w:rsidR="005712EE" w:rsidRPr="00657103">
        <w:rPr>
          <w:rFonts w:ascii="Verdana" w:hAnsi="Verdana"/>
          <w:b/>
          <w:bCs/>
          <w:sz w:val="18"/>
          <w:szCs w:val="18"/>
        </w:rPr>
        <w:t xml:space="preserve"> </w:t>
      </w:r>
      <w:r w:rsidR="005712EE" w:rsidRPr="00BA7F3A">
        <w:rPr>
          <w:rFonts w:ascii="Verdana" w:hAnsi="Verdana"/>
          <w:color w:val="000000"/>
          <w:sz w:val="18"/>
          <w:szCs w:val="18"/>
        </w:rPr>
        <w:t xml:space="preserve">(213) 399 </w:t>
      </w:r>
      <w:r w:rsidR="00B07BF3" w:rsidRPr="00BA7F3A">
        <w:rPr>
          <w:rFonts w:ascii="Verdana" w:hAnsi="Verdana"/>
          <w:color w:val="000000"/>
          <w:sz w:val="18"/>
          <w:szCs w:val="18"/>
        </w:rPr>
        <w:t>–</w:t>
      </w:r>
      <w:r w:rsidR="005712EE" w:rsidRPr="00BA7F3A">
        <w:rPr>
          <w:rFonts w:ascii="Verdana" w:hAnsi="Verdana"/>
          <w:color w:val="000000"/>
          <w:sz w:val="18"/>
          <w:szCs w:val="18"/>
        </w:rPr>
        <w:t xml:space="preserve"> 4456</w:t>
      </w:r>
      <w:r w:rsidR="00B07BF3"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="005712EE" w:rsidRPr="00657103">
        <w:rPr>
          <w:rFonts w:ascii="Verdana" w:hAnsi="Verdana"/>
          <w:b/>
          <w:bCs/>
          <w:color w:val="000000"/>
          <w:sz w:val="20"/>
          <w:szCs w:val="20"/>
        </w:rPr>
        <w:t>|</w:t>
      </w:r>
      <w:r w:rsidR="000C7140">
        <w:rPr>
          <w:rFonts w:ascii="Verdana" w:hAnsi="Verdana"/>
          <w:b/>
          <w:bCs/>
          <w:color w:val="000000"/>
          <w:sz w:val="20"/>
          <w:szCs w:val="20"/>
        </w:rPr>
        <w:t>|</w:t>
      </w:r>
      <w:r w:rsidR="005712EE" w:rsidRPr="00BA7F3A">
        <w:rPr>
          <w:rFonts w:ascii="Verdana" w:hAnsi="Verdana"/>
          <w:color w:val="000000"/>
          <w:sz w:val="20"/>
          <w:szCs w:val="20"/>
        </w:rPr>
        <w:t xml:space="preserve"> </w:t>
      </w:r>
      <w:hyperlink r:id="rId10" w:history="1">
        <w:r w:rsidRPr="00657103">
          <w:rPr>
            <w:rStyle w:val="Hyperlink"/>
            <w:rFonts w:ascii="Segoe UI" w:hAnsi="Segoe UI" w:cs="Segoe UI"/>
            <w:color w:val="auto"/>
            <w:sz w:val="21"/>
            <w:szCs w:val="21"/>
            <w:u w:val="none"/>
            <w:bdr w:val="none" w:sz="0" w:space="0" w:color="auto" w:frame="1"/>
            <w:shd w:val="clear" w:color="auto" w:fill="FFFFFF"/>
          </w:rPr>
          <w:t>linkedin.com/in/baron-eiley-5655a8196</w:t>
        </w:r>
      </w:hyperlink>
    </w:p>
    <w:p w14:paraId="3A8310AF" w14:textId="750E3A7E" w:rsidR="00A2313E" w:rsidRDefault="00A2313E" w:rsidP="005712E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3DE6D76E" wp14:editId="5BE360EA">
            <wp:extent cx="3981450" cy="28575"/>
            <wp:effectExtent l="0" t="0" r="0" b="9525"/>
            <wp:docPr id="1382542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9CE1" w14:textId="57F05562" w:rsidR="00A2313E" w:rsidRDefault="005712EE" w:rsidP="005712E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DA5E61">
        <w:rPr>
          <w:b/>
          <w:bCs/>
          <w:color w:val="666666"/>
          <w:sz w:val="28"/>
          <w:szCs w:val="28"/>
        </w:rPr>
        <w:t>Work Experience</w:t>
      </w:r>
    </w:p>
    <w:p w14:paraId="0D534FA2" w14:textId="40462F44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Electro-Optical Engineer Associate at Lockheed Martin</w:t>
      </w:r>
    </w:p>
    <w:p w14:paraId="5F9021A9" w14:textId="40735220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August 2022 – Present</w:t>
      </w:r>
    </w:p>
    <w:p w14:paraId="6E7E50E1" w14:textId="1800A75F" w:rsidR="006D3520" w:rsidRPr="00191B8A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A2313E">
        <w:rPr>
          <w:rFonts w:ascii="Verdana" w:hAnsi="Verdana"/>
          <w:b/>
          <w:bCs/>
          <w:color w:val="000000"/>
          <w:sz w:val="18"/>
          <w:szCs w:val="18"/>
        </w:rPr>
        <w:t xml:space="preserve">      </w:t>
      </w:r>
      <w:r w:rsidR="00CC587D" w:rsidRPr="00191B8A">
        <w:rPr>
          <w:rFonts w:ascii="Verdana" w:hAnsi="Verdana"/>
          <w:b/>
          <w:bCs/>
          <w:color w:val="000000"/>
          <w:sz w:val="18"/>
          <w:szCs w:val="18"/>
          <w:u w:val="single"/>
        </w:rPr>
        <w:t>Hardware Design</w:t>
      </w:r>
    </w:p>
    <w:p w14:paraId="5EA984AB" w14:textId="438C9644" w:rsidR="006D3520" w:rsidRPr="00191B8A" w:rsidRDefault="006D3520" w:rsidP="006D3520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191B8A">
        <w:rPr>
          <w:rFonts w:ascii="Verdana" w:hAnsi="Verdana"/>
          <w:color w:val="000000"/>
          <w:sz w:val="18"/>
          <w:szCs w:val="18"/>
          <w:u w:val="single"/>
        </w:rPr>
        <w:t xml:space="preserve">Designed </w:t>
      </w:r>
      <w:r w:rsidR="00B532B4" w:rsidRPr="00191B8A">
        <w:rPr>
          <w:rFonts w:ascii="Verdana" w:hAnsi="Verdana"/>
          <w:color w:val="000000"/>
          <w:sz w:val="18"/>
          <w:szCs w:val="18"/>
          <w:u w:val="single"/>
        </w:rPr>
        <w:t>Circuit Card Assemblies (CCAs)</w:t>
      </w:r>
      <w:r w:rsidR="00E27F0E" w:rsidRPr="00191B8A">
        <w:rPr>
          <w:rFonts w:ascii="Verdana" w:hAnsi="Verdana"/>
          <w:color w:val="000000"/>
          <w:sz w:val="18"/>
          <w:szCs w:val="18"/>
          <w:u w:val="single"/>
        </w:rPr>
        <w:t xml:space="preserve">within Zuken and schematic cad that deployed RAD-Hard FPGAs and the associated </w:t>
      </w:r>
      <w:r w:rsidR="00BA349C" w:rsidRPr="00191B8A">
        <w:rPr>
          <w:rFonts w:ascii="Verdana" w:hAnsi="Verdana"/>
          <w:color w:val="000000"/>
          <w:sz w:val="18"/>
          <w:szCs w:val="18"/>
          <w:u w:val="single"/>
        </w:rPr>
        <w:t>high-speed</w:t>
      </w:r>
      <w:r w:rsidR="00E27F0E" w:rsidRPr="00191B8A">
        <w:rPr>
          <w:rFonts w:ascii="Verdana" w:hAnsi="Verdana"/>
          <w:color w:val="000000"/>
          <w:sz w:val="18"/>
          <w:szCs w:val="18"/>
          <w:u w:val="single"/>
        </w:rPr>
        <w:t xml:space="preserve"> interfaces of SERDES, XAUI, and </w:t>
      </w:r>
      <w:proofErr w:type="spellStart"/>
      <w:r w:rsidR="00E27F0E" w:rsidRPr="00191B8A">
        <w:rPr>
          <w:rFonts w:ascii="Verdana" w:hAnsi="Verdana"/>
          <w:color w:val="000000"/>
          <w:sz w:val="18"/>
          <w:szCs w:val="18"/>
          <w:u w:val="single"/>
        </w:rPr>
        <w:t>SpaceWire</w:t>
      </w:r>
      <w:proofErr w:type="spellEnd"/>
      <w:r w:rsidR="00E27F0E" w:rsidRPr="00191B8A">
        <w:rPr>
          <w:rFonts w:ascii="Verdana" w:hAnsi="Verdana"/>
          <w:color w:val="000000"/>
          <w:sz w:val="18"/>
          <w:szCs w:val="18"/>
          <w:u w:val="single"/>
        </w:rPr>
        <w:t>.</w:t>
      </w:r>
    </w:p>
    <w:p w14:paraId="74B9C0D5" w14:textId="69D8DB79" w:rsidR="00BA349C" w:rsidRPr="00191B8A" w:rsidRDefault="00BA349C" w:rsidP="006D3520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191B8A">
        <w:rPr>
          <w:rFonts w:ascii="Verdana" w:hAnsi="Verdana"/>
          <w:color w:val="000000"/>
          <w:sz w:val="18"/>
          <w:szCs w:val="18"/>
          <w:u w:val="single"/>
        </w:rPr>
        <w:t>Wrote RTL code to validate the design check out the operational capability of the</w:t>
      </w:r>
      <w:r w:rsidR="00C4523D" w:rsidRPr="00191B8A">
        <w:rPr>
          <w:rFonts w:ascii="Verdana" w:hAnsi="Verdana"/>
          <w:color w:val="000000"/>
          <w:sz w:val="18"/>
          <w:szCs w:val="18"/>
          <w:u w:val="single"/>
        </w:rPr>
        <w:t xml:space="preserve"> circuit card that hosted space qualified FPGAs.</w:t>
      </w:r>
    </w:p>
    <w:p w14:paraId="1857A303" w14:textId="636E5A18" w:rsidR="00B817C1" w:rsidRPr="00191B8A" w:rsidRDefault="00C4523D" w:rsidP="00067884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191B8A">
        <w:rPr>
          <w:rFonts w:ascii="Verdana" w:hAnsi="Verdana"/>
          <w:color w:val="000000"/>
          <w:sz w:val="18"/>
          <w:szCs w:val="18"/>
          <w:u w:val="single"/>
        </w:rPr>
        <w:t>Followed the development cycle and circuit schematic design in CAD, circuit card fabrication and bring-up for circuit card level hardwar</w:t>
      </w:r>
      <w:r w:rsidR="002F2457" w:rsidRPr="00191B8A">
        <w:rPr>
          <w:rFonts w:ascii="Verdana" w:hAnsi="Verdana"/>
          <w:color w:val="000000"/>
          <w:sz w:val="18"/>
          <w:szCs w:val="18"/>
          <w:u w:val="single"/>
        </w:rPr>
        <w:t xml:space="preserve">e </w:t>
      </w:r>
      <w:r w:rsidRPr="00191B8A">
        <w:rPr>
          <w:rFonts w:ascii="Verdana" w:hAnsi="Verdana"/>
          <w:color w:val="000000"/>
          <w:sz w:val="18"/>
          <w:szCs w:val="18"/>
          <w:u w:val="single"/>
        </w:rPr>
        <w:t>checkouts and verification</w:t>
      </w:r>
      <w:r w:rsidR="005B06A4" w:rsidRPr="00191B8A">
        <w:rPr>
          <w:rFonts w:ascii="Verdana" w:hAnsi="Verdana"/>
          <w:color w:val="000000"/>
          <w:sz w:val="18"/>
          <w:szCs w:val="18"/>
          <w:u w:val="single"/>
        </w:rPr>
        <w:t>.</w:t>
      </w:r>
    </w:p>
    <w:p w14:paraId="196DBF35" w14:textId="549FA802" w:rsidR="0029670D" w:rsidRDefault="00C35356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 xml:space="preserve">Component Engineering </w:t>
      </w:r>
      <w:r w:rsidR="0029670D">
        <w:rPr>
          <w:rFonts w:ascii="Verdana" w:hAnsi="Verdana"/>
          <w:b/>
          <w:bCs/>
          <w:color w:val="000000"/>
          <w:sz w:val="18"/>
          <w:szCs w:val="18"/>
        </w:rPr>
        <w:t>Intern at Lockheed Martin</w:t>
      </w:r>
    </w:p>
    <w:p w14:paraId="3CCBDF99" w14:textId="63DBC7C4" w:rsidR="0081169D" w:rsidRDefault="0081169D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May 2021 </w:t>
      </w:r>
      <w:r w:rsidR="00C27AD0">
        <w:rPr>
          <w:rFonts w:ascii="Verdana" w:hAnsi="Verdana"/>
          <w:color w:val="000000"/>
          <w:sz w:val="18"/>
          <w:szCs w:val="18"/>
        </w:rPr>
        <w:t>–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FE0BA9">
        <w:rPr>
          <w:rFonts w:ascii="Verdana" w:hAnsi="Verdana"/>
          <w:color w:val="000000"/>
          <w:sz w:val="18"/>
          <w:szCs w:val="18"/>
        </w:rPr>
        <w:t>August 2021</w:t>
      </w:r>
    </w:p>
    <w:p w14:paraId="654912A2" w14:textId="6239F604" w:rsidR="00486920" w:rsidRPr="008B5174" w:rsidRDefault="0003799B" w:rsidP="0003799B">
      <w:pPr>
        <w:pStyle w:val="NormalWeb"/>
        <w:spacing w:before="0" w:beforeAutospacing="0" w:after="0" w:afterAutospacing="0"/>
        <w:ind w:firstLine="36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8B5174">
        <w:rPr>
          <w:rFonts w:ascii="Verdana" w:hAnsi="Verdana"/>
          <w:b/>
          <w:bCs/>
          <w:color w:val="000000"/>
          <w:sz w:val="18"/>
          <w:szCs w:val="18"/>
          <w:u w:val="single"/>
        </w:rPr>
        <w:t>Parts Validation Engineering</w:t>
      </w:r>
    </w:p>
    <w:p w14:paraId="07687960" w14:textId="119F45D5" w:rsidR="003F16B0" w:rsidRPr="008B5174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8B5174">
        <w:rPr>
          <w:rFonts w:ascii="Verdana" w:hAnsi="Verdana"/>
          <w:color w:val="000000"/>
          <w:sz w:val="18"/>
          <w:szCs w:val="18"/>
          <w:u w:val="single"/>
        </w:rPr>
        <w:t xml:space="preserve">Utilized EEE part expertise and </w:t>
      </w:r>
      <w:r w:rsidR="003E097F" w:rsidRPr="008B5174">
        <w:rPr>
          <w:rFonts w:ascii="Verdana" w:hAnsi="Verdana"/>
          <w:color w:val="000000"/>
          <w:sz w:val="18"/>
          <w:szCs w:val="18"/>
          <w:u w:val="single"/>
        </w:rPr>
        <w:t>supported</w:t>
      </w:r>
      <w:r w:rsidRPr="008B5174">
        <w:rPr>
          <w:rFonts w:ascii="Verdana" w:hAnsi="Verdana"/>
          <w:color w:val="000000"/>
          <w:sz w:val="18"/>
          <w:szCs w:val="18"/>
          <w:u w:val="single"/>
        </w:rPr>
        <w:t xml:space="preserve"> aerospace programs, review</w:t>
      </w:r>
      <w:r w:rsidR="00121991" w:rsidRPr="008B5174">
        <w:rPr>
          <w:rFonts w:ascii="Verdana" w:hAnsi="Verdana"/>
          <w:color w:val="000000"/>
          <w:sz w:val="18"/>
          <w:szCs w:val="18"/>
          <w:u w:val="single"/>
        </w:rPr>
        <w:t>ed</w:t>
      </w:r>
      <w:r w:rsidRPr="008B5174">
        <w:rPr>
          <w:rFonts w:ascii="Verdana" w:hAnsi="Verdana"/>
          <w:color w:val="000000"/>
          <w:sz w:val="18"/>
          <w:szCs w:val="18"/>
          <w:u w:val="single"/>
        </w:rPr>
        <w:t xml:space="preserve"> customer requests for proposals, statements of work, and specifications to identify parts requirements.</w:t>
      </w:r>
    </w:p>
    <w:p w14:paraId="008A5E79" w14:textId="0209B360" w:rsidR="0029670D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Reviewed screening and test data received from manufacturers and test laboratories for compliance </w:t>
      </w:r>
      <w:proofErr w:type="gramStart"/>
      <w:r>
        <w:rPr>
          <w:rFonts w:ascii="Verdana" w:hAnsi="Verdana"/>
          <w:color w:val="000000"/>
          <w:sz w:val="18"/>
          <w:szCs w:val="18"/>
        </w:rPr>
        <w:t>to</w:t>
      </w:r>
      <w:proofErr w:type="gramEnd"/>
      <w:r>
        <w:rPr>
          <w:rFonts w:ascii="Verdana" w:hAnsi="Verdana"/>
          <w:color w:val="000000"/>
          <w:sz w:val="18"/>
          <w:szCs w:val="18"/>
        </w:rPr>
        <w:t xml:space="preserve"> specifications, purchase order requirements and program contracts.</w:t>
      </w:r>
    </w:p>
    <w:p w14:paraId="562213FB" w14:textId="162356C9" w:rsidR="003F16B0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Evaluated components for compliance with industry requirements including INST-002, AEC-Q100, TOR, and JEDEC.</w:t>
      </w:r>
    </w:p>
    <w:p w14:paraId="33B3682D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4FAF53DA" wp14:editId="1430A944">
            <wp:extent cx="3981450" cy="28575"/>
            <wp:effectExtent l="0" t="0" r="0" b="9525"/>
            <wp:docPr id="974514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1EEB" w14:textId="77777777" w:rsidR="00977245" w:rsidRPr="00BA7F3A" w:rsidRDefault="00977245" w:rsidP="00977245">
      <w:pPr>
        <w:pStyle w:val="NormalWeb"/>
        <w:spacing w:before="0" w:beforeAutospacing="0" w:after="0" w:afterAutospacing="0"/>
      </w:pPr>
      <w:r w:rsidRPr="00BA7F3A">
        <w:rPr>
          <w:b/>
          <w:bCs/>
          <w:color w:val="666666"/>
        </w:rPr>
        <w:t>Education</w:t>
      </w:r>
    </w:p>
    <w:p w14:paraId="6F01CB73" w14:textId="77777777" w:rsidR="00977245" w:rsidRPr="009459FA" w:rsidRDefault="00977245" w:rsidP="00977245">
      <w:pPr>
        <w:pStyle w:val="NormalWeb"/>
        <w:spacing w:before="0" w:beforeAutospacing="0" w:after="0" w:afterAutospacing="0"/>
        <w:rPr>
          <w:u w:val="single"/>
        </w:rPr>
      </w:pPr>
      <w:r w:rsidRPr="009459FA">
        <w:rPr>
          <w:rFonts w:ascii="Verdana" w:hAnsi="Verdana"/>
          <w:b/>
          <w:bCs/>
          <w:sz w:val="18"/>
          <w:szCs w:val="18"/>
          <w:u w:val="single"/>
        </w:rPr>
        <w:t>Master of Science, Electrical Engineering, GPA: 3.15</w:t>
      </w:r>
    </w:p>
    <w:p w14:paraId="32E6EFD1" w14:textId="77777777" w:rsidR="00977245" w:rsidRDefault="00977245" w:rsidP="00977245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sz w:val="18"/>
          <w:szCs w:val="18"/>
        </w:rPr>
        <w:t>San Jose State University,</w:t>
      </w:r>
      <w:r w:rsidRPr="00BA7F3A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Expected Graduation</w:t>
      </w:r>
      <w:r w:rsidRPr="0045120A">
        <w:rPr>
          <w:rFonts w:ascii="Verdana" w:hAnsi="Verdana"/>
          <w:b/>
          <w:bCs/>
          <w:sz w:val="18"/>
          <w:szCs w:val="18"/>
        </w:rPr>
        <w:t xml:space="preserve">: </w:t>
      </w:r>
      <w:r>
        <w:rPr>
          <w:rFonts w:ascii="Verdana" w:hAnsi="Verdana"/>
          <w:b/>
          <w:bCs/>
          <w:sz w:val="18"/>
          <w:szCs w:val="18"/>
        </w:rPr>
        <w:t>Fall</w:t>
      </w:r>
      <w:r w:rsidRPr="0045120A"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2025</w:t>
      </w:r>
    </w:p>
    <w:p w14:paraId="608AF446" w14:textId="77777777" w:rsidR="00977245" w:rsidRPr="001F092E" w:rsidRDefault="00977245" w:rsidP="00977245">
      <w:pPr>
        <w:pStyle w:val="NormalWeb"/>
        <w:spacing w:before="0" w:beforeAutospacing="0" w:after="0" w:afterAutospacing="0"/>
      </w:pPr>
      <w:r w:rsidRPr="001F092E">
        <w:rPr>
          <w:rFonts w:ascii="Verdana" w:hAnsi="Verdana"/>
          <w:b/>
          <w:bCs/>
          <w:sz w:val="18"/>
          <w:szCs w:val="18"/>
        </w:rPr>
        <w:tab/>
        <w:t xml:space="preserve">Emphasis: </w:t>
      </w:r>
      <w:r w:rsidRPr="001F092E">
        <w:rPr>
          <w:rFonts w:ascii="Verdana" w:hAnsi="Verdana"/>
          <w:sz w:val="18"/>
          <w:szCs w:val="18"/>
        </w:rPr>
        <w:t xml:space="preserve">Artificial Intelligence and Digital System Design </w:t>
      </w:r>
    </w:p>
    <w:p w14:paraId="4DCA08FB" w14:textId="77777777" w:rsidR="00977245" w:rsidRDefault="00977245" w:rsidP="00977245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</w:p>
    <w:p w14:paraId="5AC76012" w14:textId="77777777" w:rsidR="00977245" w:rsidRPr="00BA7F3A" w:rsidRDefault="00977245" w:rsidP="00977245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b/>
          <w:bCs/>
          <w:sz w:val="18"/>
          <w:szCs w:val="18"/>
        </w:rPr>
        <w:t xml:space="preserve">Bachelor of Science, Electronic Systems Engineering Technology, </w:t>
      </w:r>
      <w:r w:rsidRPr="00FA0C25">
        <w:rPr>
          <w:rFonts w:ascii="Verdana" w:hAnsi="Verdana"/>
          <w:b/>
          <w:bCs/>
          <w:sz w:val="18"/>
          <w:szCs w:val="18"/>
        </w:rPr>
        <w:t>GPA: 3.</w:t>
      </w:r>
      <w:r>
        <w:rPr>
          <w:rFonts w:ascii="Verdana" w:hAnsi="Verdana"/>
          <w:b/>
          <w:bCs/>
          <w:sz w:val="18"/>
          <w:szCs w:val="18"/>
        </w:rPr>
        <w:t>49</w:t>
      </w:r>
    </w:p>
    <w:p w14:paraId="2DBD790B" w14:textId="77777777" w:rsidR="00977245" w:rsidRDefault="00977245" w:rsidP="00977245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 w:rsidRPr="00BA7F3A">
        <w:rPr>
          <w:rFonts w:ascii="Verdana" w:hAnsi="Verdana"/>
          <w:sz w:val="18"/>
          <w:szCs w:val="18"/>
        </w:rPr>
        <w:t xml:space="preserve">California State Polytechnic University, Pomona, </w:t>
      </w:r>
      <w:r w:rsidRPr="0045120A">
        <w:rPr>
          <w:rFonts w:ascii="Verdana" w:hAnsi="Verdana"/>
          <w:b/>
          <w:bCs/>
          <w:sz w:val="18"/>
          <w:szCs w:val="18"/>
        </w:rPr>
        <w:t>Degree Awarded: Spring 2022</w:t>
      </w:r>
    </w:p>
    <w:p w14:paraId="58D9610E" w14:textId="77777777" w:rsidR="00977245" w:rsidRPr="001F092E" w:rsidRDefault="00977245" w:rsidP="00977245">
      <w:pPr>
        <w:pStyle w:val="NormalWeb"/>
        <w:spacing w:before="0" w:beforeAutospacing="0" w:after="0" w:afterAutospacing="0"/>
        <w:rPr>
          <w:b/>
          <w:bCs/>
        </w:rPr>
      </w:pPr>
      <w:r w:rsidRPr="001F092E">
        <w:rPr>
          <w:rFonts w:ascii="Verdana" w:hAnsi="Verdana"/>
          <w:b/>
          <w:bCs/>
          <w:sz w:val="18"/>
          <w:szCs w:val="18"/>
        </w:rPr>
        <w:tab/>
        <w:t xml:space="preserve">Empasis: </w:t>
      </w:r>
      <w:r w:rsidRPr="001F092E">
        <w:rPr>
          <w:rFonts w:ascii="Verdana" w:hAnsi="Verdana"/>
          <w:sz w:val="18"/>
          <w:szCs w:val="18"/>
        </w:rPr>
        <w:t xml:space="preserve">Digital System Design, </w:t>
      </w:r>
      <w:r w:rsidRPr="001F092E">
        <w:rPr>
          <w:rFonts w:ascii="Verdana" w:hAnsi="Verdana"/>
          <w:sz w:val="18"/>
          <w:szCs w:val="18"/>
          <w:u w:val="single"/>
        </w:rPr>
        <w:t>Robotics</w:t>
      </w:r>
      <w:r w:rsidRPr="001F092E">
        <w:rPr>
          <w:rFonts w:ascii="Verdana" w:hAnsi="Verdana"/>
          <w:sz w:val="18"/>
          <w:szCs w:val="18"/>
        </w:rPr>
        <w:t>, and Digital Control Systems</w:t>
      </w:r>
    </w:p>
    <w:p w14:paraId="5AA85A64" w14:textId="3D09D590" w:rsidR="00A2313E" w:rsidRPr="00BA7F3A" w:rsidRDefault="00A2313E" w:rsidP="005712EE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noProof/>
          <w:sz w:val="22"/>
          <w:szCs w:val="22"/>
        </w:rPr>
        <w:drawing>
          <wp:inline distT="0" distB="0" distL="0" distR="0" wp14:anchorId="29DA4BBA" wp14:editId="3697F6FD">
            <wp:extent cx="3981450" cy="28575"/>
            <wp:effectExtent l="0" t="0" r="0" b="9525"/>
            <wp:docPr id="645613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925A" w14:textId="77777777" w:rsidR="000F288B" w:rsidRPr="009459FA" w:rsidRDefault="000F288B" w:rsidP="000F288B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9459FA">
        <w:rPr>
          <w:b/>
          <w:bCs/>
          <w:color w:val="666666"/>
        </w:rPr>
        <w:t>Collegiate Projects</w:t>
      </w:r>
    </w:p>
    <w:p w14:paraId="310E9F01" w14:textId="6992B1B1" w:rsidR="000F288B" w:rsidRDefault="000F288B" w:rsidP="000F288B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FPGA Based Design and Implementation </w:t>
      </w:r>
      <w:r>
        <w:rPr>
          <w:rFonts w:ascii="Verdana" w:hAnsi="Verdana"/>
          <w:color w:val="000000"/>
          <w:sz w:val="20"/>
          <w:szCs w:val="20"/>
        </w:rPr>
        <w:t>of Tic Tac Toe</w:t>
      </w:r>
      <w:r w:rsidR="0044422B">
        <w:rPr>
          <w:rFonts w:ascii="Verdana" w:hAnsi="Verdana"/>
          <w:color w:val="000000"/>
          <w:sz w:val="20"/>
          <w:szCs w:val="20"/>
        </w:rPr>
        <w:t>, Summer 202</w:t>
      </w:r>
      <w:r w:rsidR="00933BDC">
        <w:rPr>
          <w:rFonts w:ascii="Verdana" w:hAnsi="Verdana"/>
          <w:color w:val="000000"/>
          <w:sz w:val="20"/>
          <w:szCs w:val="20"/>
        </w:rPr>
        <w:t>0</w:t>
      </w:r>
      <w:r w:rsidR="0044422B">
        <w:rPr>
          <w:rFonts w:ascii="Verdana" w:hAnsi="Verdana"/>
          <w:color w:val="000000"/>
          <w:sz w:val="20"/>
          <w:szCs w:val="20"/>
        </w:rPr>
        <w:t xml:space="preserve"> </w:t>
      </w:r>
    </w:p>
    <w:p w14:paraId="07B56D6A" w14:textId="5A5C34C5" w:rsidR="0044422B" w:rsidRPr="001000F1" w:rsidRDefault="0044422B" w:rsidP="000F288B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</w:rPr>
      </w:pPr>
      <w:r w:rsidRPr="001000F1">
        <w:rPr>
          <w:rFonts w:ascii="Verdana" w:hAnsi="Verdana"/>
          <w:b/>
          <w:bCs/>
          <w:color w:val="000000"/>
          <w:sz w:val="20"/>
          <w:szCs w:val="20"/>
          <w:u w:val="single"/>
        </w:rPr>
        <w:t>Custom Sound Equalizer PCB</w:t>
      </w:r>
      <w:r w:rsidRPr="001000F1">
        <w:rPr>
          <w:rFonts w:ascii="Verdana" w:hAnsi="Verdana"/>
          <w:color w:val="000000"/>
          <w:sz w:val="20"/>
          <w:szCs w:val="20"/>
          <w:u w:val="single"/>
        </w:rPr>
        <w:t>, Spring 2020</w:t>
      </w:r>
    </w:p>
    <w:p w14:paraId="1F43D861" w14:textId="77777777" w:rsidR="005712EE" w:rsidRDefault="005712EE" w:rsidP="005712E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4F8336AD" wp14:editId="2948329B">
            <wp:extent cx="3981450" cy="28575"/>
            <wp:effectExtent l="0" t="0" r="0" b="9525"/>
            <wp:docPr id="914747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8437" w14:textId="77777777" w:rsidR="00134E94" w:rsidRDefault="00134E94" w:rsidP="00134E94">
      <w:pPr>
        <w:pStyle w:val="NormalWeb"/>
        <w:tabs>
          <w:tab w:val="left" w:pos="3181"/>
        </w:tabs>
        <w:spacing w:before="0" w:beforeAutospacing="0" w:after="0" w:afterAutospacing="0"/>
        <w:rPr>
          <w:b/>
          <w:bCs/>
          <w:color w:val="666666"/>
        </w:rPr>
      </w:pPr>
      <w:r w:rsidRPr="00575D39">
        <w:rPr>
          <w:b/>
          <w:bCs/>
          <w:color w:val="666666"/>
        </w:rPr>
        <w:t>Relevant Coursework</w:t>
      </w:r>
    </w:p>
    <w:p w14:paraId="4B4BD344" w14:textId="77777777" w:rsidR="00134E94" w:rsidRPr="001000F1" w:rsidRDefault="00134E94" w:rsidP="00134E94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</w:pPr>
      <w:r w:rsidRPr="001000F1">
        <w:rPr>
          <w:rFonts w:ascii="Verdana" w:hAnsi="Verdana"/>
          <w:b/>
          <w:bCs/>
          <w:color w:val="000000"/>
          <w:sz w:val="20"/>
          <w:szCs w:val="20"/>
          <w:u w:val="single"/>
          <w:shd w:val="clear" w:color="auto" w:fill="FFFFFF"/>
        </w:rPr>
        <w:t>Advanced Digital Design FPGA/Verilog HDL Design</w:t>
      </w:r>
      <w:r w:rsidRPr="001000F1"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  <w:t>, Spring 2020, Fall 2023</w:t>
      </w:r>
    </w:p>
    <w:p w14:paraId="0BA9B4B0" w14:textId="31DFC49B" w:rsidR="00134E94" w:rsidRPr="001000F1" w:rsidRDefault="00134E94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</w:pPr>
      <w:r w:rsidRPr="001000F1">
        <w:rPr>
          <w:rFonts w:ascii="Verdana" w:hAnsi="Verdana"/>
          <w:b/>
          <w:bCs/>
          <w:color w:val="000000"/>
          <w:sz w:val="20"/>
          <w:szCs w:val="20"/>
          <w:u w:val="single"/>
          <w:shd w:val="clear" w:color="auto" w:fill="FFFFFF"/>
        </w:rPr>
        <w:t xml:space="preserve">Digital Signal Processing, </w:t>
      </w:r>
      <w:r w:rsidRPr="001000F1"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  <w:t>Fall 2021</w:t>
      </w:r>
    </w:p>
    <w:p w14:paraId="2F89D7A4" w14:textId="55A9B09A" w:rsidR="00365021" w:rsidRPr="00365021" w:rsidRDefault="00365021" w:rsidP="00365021">
      <w:pPr>
        <w:shd w:val="clear" w:color="auto" w:fill="FFFFFF"/>
        <w:spacing w:after="0" w:line="240" w:lineRule="auto"/>
        <w:textAlignment w:val="baseline"/>
        <w:outlineLvl w:val="2"/>
        <w:rPr>
          <w:rFonts w:ascii="Verdana" w:eastAsia="Times New Roman" w:hAnsi="Verdana" w:cs="Arial"/>
          <w:color w:val="000000"/>
          <w:sz w:val="20"/>
          <w:szCs w:val="20"/>
        </w:rPr>
      </w:pPr>
      <w:r w:rsidRPr="0036502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Electronic CAD, Manufacturing and PCB Fabrication</w:t>
      </w:r>
      <w:r>
        <w:rPr>
          <w:rFonts w:ascii="Verdana" w:eastAsia="Times New Roman" w:hAnsi="Verdana" w:cs="Arial"/>
          <w:b/>
          <w:bCs/>
          <w:color w:val="000000"/>
          <w:sz w:val="20"/>
          <w:szCs w:val="20"/>
        </w:rPr>
        <w:t xml:space="preserve">, </w:t>
      </w:r>
      <w:r>
        <w:rPr>
          <w:rFonts w:ascii="Verdana" w:eastAsia="Times New Roman" w:hAnsi="Verdana" w:cs="Arial"/>
          <w:color w:val="000000"/>
          <w:sz w:val="20"/>
          <w:szCs w:val="20"/>
        </w:rPr>
        <w:t>Spring 2020</w:t>
      </w:r>
    </w:p>
    <w:p w14:paraId="217573BE" w14:textId="77777777" w:rsidR="005712EE" w:rsidRPr="00BA7F3A" w:rsidRDefault="005712EE" w:rsidP="005712E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52FCE928" wp14:editId="14FED488">
            <wp:extent cx="3981450" cy="28575"/>
            <wp:effectExtent l="0" t="0" r="0" b="9525"/>
            <wp:docPr id="480151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96CE" w14:textId="77777777" w:rsidR="00C251C5" w:rsidRPr="009459FA" w:rsidRDefault="00C251C5" w:rsidP="00C251C5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9459FA">
        <w:rPr>
          <w:b/>
          <w:bCs/>
          <w:color w:val="666666"/>
        </w:rPr>
        <w:t>Technical Skills</w:t>
      </w:r>
    </w:p>
    <w:p w14:paraId="4600446E" w14:textId="5CF7E832" w:rsidR="00C251C5" w:rsidRPr="005B1265" w:rsidRDefault="00C251C5" w:rsidP="00C251C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</w:rPr>
      </w:pPr>
      <w:r w:rsidRPr="005B1265">
        <w:rPr>
          <w:rFonts w:ascii="Verdana" w:hAnsi="Verdana"/>
          <w:b/>
          <w:bCs/>
          <w:color w:val="000000"/>
          <w:sz w:val="20"/>
          <w:szCs w:val="20"/>
          <w:u w:val="single"/>
        </w:rPr>
        <w:t>Zuken Design Suite</w:t>
      </w:r>
      <w:r w:rsidR="00C01361" w:rsidRPr="005B1265">
        <w:rPr>
          <w:rFonts w:ascii="Verdana" w:hAnsi="Verdana"/>
          <w:b/>
          <w:bCs/>
          <w:color w:val="000000"/>
          <w:sz w:val="20"/>
          <w:szCs w:val="20"/>
          <w:u w:val="single"/>
        </w:rPr>
        <w:t xml:space="preserve">, </w:t>
      </w:r>
      <w:r w:rsidR="00C01361" w:rsidRPr="005B1265">
        <w:rPr>
          <w:rFonts w:ascii="Verdana" w:hAnsi="Verdana"/>
          <w:color w:val="000000"/>
          <w:sz w:val="20"/>
          <w:szCs w:val="20"/>
          <w:u w:val="single"/>
        </w:rPr>
        <w:t xml:space="preserve">CCA design and fabrication of space rated </w:t>
      </w:r>
      <w:r w:rsidR="007F53F8" w:rsidRPr="005B1265">
        <w:rPr>
          <w:rFonts w:ascii="Verdana" w:hAnsi="Verdana"/>
          <w:color w:val="000000"/>
          <w:sz w:val="20"/>
          <w:szCs w:val="20"/>
          <w:u w:val="single"/>
        </w:rPr>
        <w:t>ASIC</w:t>
      </w:r>
      <w:r w:rsidR="006F7DF0" w:rsidRPr="005B1265">
        <w:rPr>
          <w:rFonts w:ascii="Verdana" w:hAnsi="Verdana"/>
          <w:color w:val="000000"/>
          <w:sz w:val="20"/>
          <w:szCs w:val="20"/>
          <w:u w:val="single"/>
        </w:rPr>
        <w:t>s</w:t>
      </w:r>
      <w:r w:rsidR="00034746" w:rsidRPr="005B1265">
        <w:rPr>
          <w:rFonts w:ascii="Verdana" w:hAnsi="Verdana"/>
          <w:color w:val="000000"/>
          <w:sz w:val="20"/>
          <w:szCs w:val="20"/>
          <w:u w:val="single"/>
        </w:rPr>
        <w:t xml:space="preserve"> </w:t>
      </w:r>
    </w:p>
    <w:p w14:paraId="3E72DEDD" w14:textId="00ED7A3D" w:rsidR="00C251C5" w:rsidRPr="00F06907" w:rsidRDefault="00C251C5" w:rsidP="00C251C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F06907">
        <w:rPr>
          <w:rFonts w:ascii="Verdana" w:hAnsi="Verdana"/>
          <w:b/>
          <w:bCs/>
          <w:color w:val="000000"/>
          <w:sz w:val="20"/>
          <w:szCs w:val="20"/>
        </w:rPr>
        <w:t xml:space="preserve">EAGLE </w:t>
      </w:r>
      <w:proofErr w:type="spellStart"/>
      <w:r w:rsidR="000A1B48" w:rsidRPr="00F06907">
        <w:rPr>
          <w:rFonts w:ascii="Verdana" w:hAnsi="Verdana"/>
          <w:b/>
          <w:bCs/>
          <w:color w:val="000000"/>
          <w:sz w:val="20"/>
          <w:szCs w:val="20"/>
        </w:rPr>
        <w:t>AutoDesk</w:t>
      </w:r>
      <w:proofErr w:type="spellEnd"/>
      <w:r w:rsidR="00700C5A" w:rsidRPr="00F06907">
        <w:rPr>
          <w:rFonts w:ascii="Verdana" w:hAnsi="Verdana"/>
          <w:b/>
          <w:bCs/>
          <w:color w:val="000000"/>
          <w:sz w:val="20"/>
          <w:szCs w:val="20"/>
        </w:rPr>
        <w:t>,</w:t>
      </w:r>
      <w:r w:rsidR="00700C5A" w:rsidRPr="00F06907">
        <w:rPr>
          <w:rFonts w:ascii="Verdana" w:hAnsi="Verdana"/>
          <w:color w:val="000000"/>
          <w:sz w:val="20"/>
          <w:szCs w:val="20"/>
        </w:rPr>
        <w:t xml:space="preserve"> </w:t>
      </w:r>
      <w:r w:rsidR="000E1A3A">
        <w:rPr>
          <w:rFonts w:ascii="Verdana" w:hAnsi="Verdana"/>
          <w:color w:val="000000"/>
          <w:sz w:val="20"/>
          <w:szCs w:val="20"/>
        </w:rPr>
        <w:t>PCB Design and Analysis</w:t>
      </w:r>
    </w:p>
    <w:p w14:paraId="61CFBD43" w14:textId="11D12E2F" w:rsidR="000A1B48" w:rsidRPr="00A730DB" w:rsidRDefault="000A1B48" w:rsidP="00C251C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</w:rPr>
      </w:pPr>
      <w:r>
        <w:rPr>
          <w:rFonts w:ascii="Verdana" w:hAnsi="Verdana"/>
          <w:b/>
          <w:bCs/>
          <w:color w:val="000000"/>
          <w:sz w:val="20"/>
          <w:szCs w:val="20"/>
          <w:u w:val="single"/>
        </w:rPr>
        <w:t>SolidWorks CAD</w:t>
      </w:r>
      <w:r w:rsidR="00A730DB">
        <w:rPr>
          <w:rFonts w:ascii="Verdana" w:hAnsi="Verdana"/>
          <w:b/>
          <w:bCs/>
          <w:color w:val="000000"/>
          <w:sz w:val="20"/>
          <w:szCs w:val="20"/>
          <w:u w:val="single"/>
        </w:rPr>
        <w:t xml:space="preserve">, </w:t>
      </w:r>
      <w:r w:rsidR="00A730DB">
        <w:rPr>
          <w:rFonts w:ascii="Verdana" w:hAnsi="Verdana"/>
          <w:color w:val="000000"/>
          <w:sz w:val="20"/>
          <w:szCs w:val="20"/>
          <w:u w:val="single"/>
        </w:rPr>
        <w:t>Circuit Card Enclosures and General CAD</w:t>
      </w:r>
    </w:p>
    <w:p w14:paraId="6CB431F6" w14:textId="33FF38DF" w:rsidR="00C251C5" w:rsidRPr="00FB2279" w:rsidRDefault="00C251C5" w:rsidP="00C251C5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8044BE">
        <w:rPr>
          <w:rFonts w:ascii="Verdana" w:hAnsi="Verdana"/>
          <w:b/>
          <w:bCs/>
          <w:color w:val="000000"/>
          <w:sz w:val="20"/>
          <w:szCs w:val="20"/>
        </w:rPr>
        <w:t>Systems Engineering Design and Tes</w:t>
      </w:r>
      <w:r w:rsidR="00FB2279">
        <w:rPr>
          <w:rFonts w:ascii="Verdana" w:hAnsi="Verdana"/>
          <w:b/>
          <w:bCs/>
          <w:color w:val="000000"/>
          <w:sz w:val="20"/>
          <w:szCs w:val="20"/>
        </w:rPr>
        <w:t xml:space="preserve">t, </w:t>
      </w:r>
      <w:r w:rsidR="00FB2279">
        <w:rPr>
          <w:rFonts w:ascii="Verdana" w:hAnsi="Verdana"/>
          <w:color w:val="000000"/>
          <w:sz w:val="20"/>
          <w:szCs w:val="20"/>
        </w:rPr>
        <w:t xml:space="preserve">Functional experience in System Engineering life </w:t>
      </w:r>
      <w:proofErr w:type="gramStart"/>
      <w:r w:rsidR="00B946FF">
        <w:rPr>
          <w:rFonts w:ascii="Verdana" w:hAnsi="Verdana"/>
          <w:color w:val="000000"/>
          <w:sz w:val="20"/>
          <w:szCs w:val="20"/>
        </w:rPr>
        <w:t>cycle</w:t>
      </w:r>
      <w:proofErr w:type="gramEnd"/>
    </w:p>
    <w:p w14:paraId="122C8F38" w14:textId="77777777" w:rsidR="005712EE" w:rsidRPr="00BA7F3A" w:rsidRDefault="005712EE" w:rsidP="005712E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76AC5F62" wp14:editId="1B611EDE">
            <wp:extent cx="3981450" cy="28575"/>
            <wp:effectExtent l="0" t="0" r="0" b="9525"/>
            <wp:docPr id="62724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1E4C" w14:textId="77777777" w:rsidR="00132DF5" w:rsidRPr="00646590" w:rsidRDefault="00132DF5" w:rsidP="00132DF5">
      <w:pPr>
        <w:pStyle w:val="NormalWeb"/>
        <w:spacing w:before="0" w:beforeAutospacing="0" w:after="0" w:afterAutospacing="0"/>
        <w:rPr>
          <w:b/>
          <w:bCs/>
          <w:color w:val="666666"/>
        </w:rPr>
      </w:pPr>
      <w:r>
        <w:rPr>
          <w:b/>
          <w:bCs/>
          <w:color w:val="666666"/>
        </w:rPr>
        <w:t>Leadership Positions</w:t>
      </w:r>
    </w:p>
    <w:p w14:paraId="5A1C3667" w14:textId="77777777" w:rsidR="00132DF5" w:rsidRDefault="00132DF5" w:rsidP="00132DF5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Lockheed Martin’s Buddy and Mentorship Program, </w:t>
      </w:r>
      <w:r>
        <w:rPr>
          <w:rFonts w:ascii="Verdana" w:hAnsi="Verdana"/>
          <w:color w:val="000000"/>
          <w:sz w:val="20"/>
          <w:szCs w:val="20"/>
        </w:rPr>
        <w:t>leadership Buddy, Spring 2023 – Present</w:t>
      </w:r>
    </w:p>
    <w:p w14:paraId="076003BC" w14:textId="77777777" w:rsidR="00132DF5" w:rsidRPr="00BA7F3A" w:rsidRDefault="00132DF5" w:rsidP="00132DF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National Society of Black Engineers,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Pr="00496708">
        <w:rPr>
          <w:rFonts w:ascii="Verdana" w:hAnsi="Verdana"/>
          <w:color w:val="000000"/>
          <w:sz w:val="20"/>
          <w:szCs w:val="20"/>
        </w:rPr>
        <w:t>Senator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>Spring</w:t>
      </w:r>
      <w:r w:rsidRPr="00BA7F3A">
        <w:rPr>
          <w:rFonts w:ascii="Verdana" w:hAnsi="Verdana"/>
          <w:color w:val="000000"/>
          <w:sz w:val="20"/>
          <w:szCs w:val="20"/>
        </w:rPr>
        <w:t xml:space="preserve"> 20</w:t>
      </w:r>
      <w:r>
        <w:rPr>
          <w:rFonts w:ascii="Verdana" w:hAnsi="Verdana"/>
          <w:color w:val="000000"/>
          <w:sz w:val="20"/>
          <w:szCs w:val="20"/>
        </w:rPr>
        <w:t>21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–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Spring 2022</w:t>
      </w:r>
    </w:p>
    <w:p w14:paraId="097BEF82" w14:textId="77777777" w:rsidR="00132DF5" w:rsidRPr="000F1A54" w:rsidRDefault="00132DF5" w:rsidP="00132DF5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Southern California Engineering Technologist Association, </w:t>
      </w:r>
      <w:r>
        <w:rPr>
          <w:rFonts w:ascii="Verdana" w:hAnsi="Verdana"/>
          <w:color w:val="000000"/>
          <w:sz w:val="20"/>
          <w:szCs w:val="20"/>
        </w:rPr>
        <w:t>Secretary, Spring 2021 – Spring 2022</w:t>
      </w:r>
    </w:p>
    <w:p w14:paraId="2FAAAA89" w14:textId="7028CDA0" w:rsidR="00E62FC1" w:rsidRDefault="00E62FC1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68656936" w14:textId="158220A6" w:rsidR="00A2313E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514E3C2A" w14:textId="2831068A" w:rsidR="00C4713A" w:rsidRPr="005712EE" w:rsidRDefault="00C4713A" w:rsidP="005712EE">
      <w:pPr>
        <w:rPr>
          <w:sz w:val="24"/>
          <w:szCs w:val="24"/>
        </w:rPr>
      </w:pPr>
    </w:p>
    <w:sectPr w:rsidR="00C4713A" w:rsidRPr="005712EE" w:rsidSect="00CB2946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F1D6D8" w14:textId="77777777" w:rsidR="00CB2946" w:rsidRDefault="00CB2946" w:rsidP="005712EE">
      <w:pPr>
        <w:spacing w:after="0" w:line="240" w:lineRule="auto"/>
      </w:pPr>
      <w:r>
        <w:separator/>
      </w:r>
    </w:p>
  </w:endnote>
  <w:endnote w:type="continuationSeparator" w:id="0">
    <w:p w14:paraId="090EFBEA" w14:textId="77777777" w:rsidR="00CB2946" w:rsidRDefault="00CB2946" w:rsidP="005712EE">
      <w:pPr>
        <w:spacing w:after="0" w:line="240" w:lineRule="auto"/>
      </w:pPr>
      <w:r>
        <w:continuationSeparator/>
      </w:r>
    </w:p>
  </w:endnote>
  <w:endnote w:type="continuationNotice" w:id="1">
    <w:p w14:paraId="064A0F34" w14:textId="77777777" w:rsidR="00CB2946" w:rsidRDefault="00CB29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664F3" w14:textId="77777777" w:rsidR="00CB2946" w:rsidRDefault="00CB2946" w:rsidP="005712EE">
      <w:pPr>
        <w:spacing w:after="0" w:line="240" w:lineRule="auto"/>
      </w:pPr>
      <w:r>
        <w:separator/>
      </w:r>
    </w:p>
  </w:footnote>
  <w:footnote w:type="continuationSeparator" w:id="0">
    <w:p w14:paraId="66523ACE" w14:textId="77777777" w:rsidR="00CB2946" w:rsidRDefault="00CB2946" w:rsidP="005712EE">
      <w:pPr>
        <w:spacing w:after="0" w:line="240" w:lineRule="auto"/>
      </w:pPr>
      <w:r>
        <w:continuationSeparator/>
      </w:r>
    </w:p>
  </w:footnote>
  <w:footnote w:type="continuationNotice" w:id="1">
    <w:p w14:paraId="49807799" w14:textId="77777777" w:rsidR="00CB2946" w:rsidRDefault="00CB29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C897C" w14:textId="61614A9B" w:rsidR="00A2313E" w:rsidRDefault="00B75B4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780A3A" wp14:editId="4E8FBE3F">
          <wp:simplePos x="0" y="0"/>
          <wp:positionH relativeFrom="margin">
            <wp:posOffset>-161925</wp:posOffset>
          </wp:positionH>
          <wp:positionV relativeFrom="paragraph">
            <wp:posOffset>-352425</wp:posOffset>
          </wp:positionV>
          <wp:extent cx="804545" cy="804545"/>
          <wp:effectExtent l="0" t="0" r="0" b="0"/>
          <wp:wrapSquare wrapText="bothSides"/>
          <wp:docPr id="3" name="Picture 2" descr="profil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file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545" cy="804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840D6A"/>
    <w:multiLevelType w:val="hybridMultilevel"/>
    <w:tmpl w:val="8C3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E30A8"/>
    <w:multiLevelType w:val="hybridMultilevel"/>
    <w:tmpl w:val="A2BC8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370DC"/>
    <w:multiLevelType w:val="hybridMultilevel"/>
    <w:tmpl w:val="E4C84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A1248"/>
    <w:multiLevelType w:val="hybridMultilevel"/>
    <w:tmpl w:val="20301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9B7C49"/>
    <w:multiLevelType w:val="multilevel"/>
    <w:tmpl w:val="9DB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1794B"/>
    <w:multiLevelType w:val="hybridMultilevel"/>
    <w:tmpl w:val="ED0C8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80AA9"/>
    <w:multiLevelType w:val="hybridMultilevel"/>
    <w:tmpl w:val="349C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6941B7"/>
    <w:multiLevelType w:val="multilevel"/>
    <w:tmpl w:val="A82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A6ACE"/>
    <w:multiLevelType w:val="multilevel"/>
    <w:tmpl w:val="5F64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C7907"/>
    <w:multiLevelType w:val="hybridMultilevel"/>
    <w:tmpl w:val="0CE6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F74D29"/>
    <w:multiLevelType w:val="hybridMultilevel"/>
    <w:tmpl w:val="A8C88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B5CAC"/>
    <w:multiLevelType w:val="hybridMultilevel"/>
    <w:tmpl w:val="FEDE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45172E"/>
    <w:multiLevelType w:val="hybridMultilevel"/>
    <w:tmpl w:val="0F44E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CE6DE5"/>
    <w:multiLevelType w:val="multilevel"/>
    <w:tmpl w:val="5074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98781">
    <w:abstractNumId w:val="7"/>
  </w:num>
  <w:num w:numId="2" w16cid:durableId="1245994394">
    <w:abstractNumId w:val="13"/>
  </w:num>
  <w:num w:numId="3" w16cid:durableId="1462185608">
    <w:abstractNumId w:val="4"/>
  </w:num>
  <w:num w:numId="4" w16cid:durableId="258682676">
    <w:abstractNumId w:val="8"/>
  </w:num>
  <w:num w:numId="5" w16cid:durableId="1206142938">
    <w:abstractNumId w:val="6"/>
  </w:num>
  <w:num w:numId="6" w16cid:durableId="61680994">
    <w:abstractNumId w:val="9"/>
  </w:num>
  <w:num w:numId="7" w16cid:durableId="1295863945">
    <w:abstractNumId w:val="5"/>
  </w:num>
  <w:num w:numId="8" w16cid:durableId="2142993326">
    <w:abstractNumId w:val="3"/>
  </w:num>
  <w:num w:numId="9" w16cid:durableId="1788431463">
    <w:abstractNumId w:val="10"/>
  </w:num>
  <w:num w:numId="10" w16cid:durableId="1029720377">
    <w:abstractNumId w:val="11"/>
  </w:num>
  <w:num w:numId="11" w16cid:durableId="947274145">
    <w:abstractNumId w:val="12"/>
  </w:num>
  <w:num w:numId="12" w16cid:durableId="926426011">
    <w:abstractNumId w:val="2"/>
  </w:num>
  <w:num w:numId="13" w16cid:durableId="2117477442">
    <w:abstractNumId w:val="0"/>
  </w:num>
  <w:num w:numId="14" w16cid:durableId="191581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EE"/>
    <w:rsid w:val="000025DA"/>
    <w:rsid w:val="00007476"/>
    <w:rsid w:val="00014D36"/>
    <w:rsid w:val="0003077E"/>
    <w:rsid w:val="00034746"/>
    <w:rsid w:val="0003554E"/>
    <w:rsid w:val="0003799B"/>
    <w:rsid w:val="00052F0C"/>
    <w:rsid w:val="000544B9"/>
    <w:rsid w:val="00067884"/>
    <w:rsid w:val="00072744"/>
    <w:rsid w:val="00074FC2"/>
    <w:rsid w:val="000918C2"/>
    <w:rsid w:val="000918F5"/>
    <w:rsid w:val="000A1B48"/>
    <w:rsid w:val="000A437D"/>
    <w:rsid w:val="000A7BAE"/>
    <w:rsid w:val="000B1299"/>
    <w:rsid w:val="000B1D7C"/>
    <w:rsid w:val="000C7140"/>
    <w:rsid w:val="000D261C"/>
    <w:rsid w:val="000E1A3A"/>
    <w:rsid w:val="000F269D"/>
    <w:rsid w:val="000F288B"/>
    <w:rsid w:val="000F55DE"/>
    <w:rsid w:val="000F675A"/>
    <w:rsid w:val="000F6A2C"/>
    <w:rsid w:val="001000F1"/>
    <w:rsid w:val="00101651"/>
    <w:rsid w:val="00107A9B"/>
    <w:rsid w:val="0011279D"/>
    <w:rsid w:val="00121991"/>
    <w:rsid w:val="00126AAC"/>
    <w:rsid w:val="00132DF5"/>
    <w:rsid w:val="00134E94"/>
    <w:rsid w:val="001610B8"/>
    <w:rsid w:val="00173B92"/>
    <w:rsid w:val="00191B8A"/>
    <w:rsid w:val="00192D5B"/>
    <w:rsid w:val="00196C9D"/>
    <w:rsid w:val="001B1453"/>
    <w:rsid w:val="001B224E"/>
    <w:rsid w:val="001B22B3"/>
    <w:rsid w:val="001B3DEE"/>
    <w:rsid w:val="001C309B"/>
    <w:rsid w:val="001F092E"/>
    <w:rsid w:val="00216C3F"/>
    <w:rsid w:val="00226A7D"/>
    <w:rsid w:val="002516FD"/>
    <w:rsid w:val="00273E60"/>
    <w:rsid w:val="00286163"/>
    <w:rsid w:val="0029670D"/>
    <w:rsid w:val="002A2F71"/>
    <w:rsid w:val="002A3397"/>
    <w:rsid w:val="002B3BD0"/>
    <w:rsid w:val="002C1DEB"/>
    <w:rsid w:val="002D4CFE"/>
    <w:rsid w:val="002D65C8"/>
    <w:rsid w:val="002F2457"/>
    <w:rsid w:val="002F2811"/>
    <w:rsid w:val="002F66E0"/>
    <w:rsid w:val="002F6DE4"/>
    <w:rsid w:val="00302B8C"/>
    <w:rsid w:val="0030343C"/>
    <w:rsid w:val="003046C7"/>
    <w:rsid w:val="003052AB"/>
    <w:rsid w:val="003262A5"/>
    <w:rsid w:val="003363B6"/>
    <w:rsid w:val="003431F9"/>
    <w:rsid w:val="003436F1"/>
    <w:rsid w:val="00354E0B"/>
    <w:rsid w:val="0035727C"/>
    <w:rsid w:val="00364D25"/>
    <w:rsid w:val="00365021"/>
    <w:rsid w:val="00365512"/>
    <w:rsid w:val="003B2F7C"/>
    <w:rsid w:val="003B3B5C"/>
    <w:rsid w:val="003B4AEE"/>
    <w:rsid w:val="003B5FA2"/>
    <w:rsid w:val="003C1EDC"/>
    <w:rsid w:val="003D3646"/>
    <w:rsid w:val="003E097F"/>
    <w:rsid w:val="003F1076"/>
    <w:rsid w:val="003F16B0"/>
    <w:rsid w:val="003F5CE6"/>
    <w:rsid w:val="00406F91"/>
    <w:rsid w:val="004131FB"/>
    <w:rsid w:val="0043215A"/>
    <w:rsid w:val="0044422B"/>
    <w:rsid w:val="0045120A"/>
    <w:rsid w:val="0045278E"/>
    <w:rsid w:val="00475D92"/>
    <w:rsid w:val="00481264"/>
    <w:rsid w:val="00481594"/>
    <w:rsid w:val="00486920"/>
    <w:rsid w:val="00493ECB"/>
    <w:rsid w:val="00496708"/>
    <w:rsid w:val="004C20F9"/>
    <w:rsid w:val="004C2DBB"/>
    <w:rsid w:val="004D1C8B"/>
    <w:rsid w:val="004D22F5"/>
    <w:rsid w:val="004E1CF1"/>
    <w:rsid w:val="004E30AC"/>
    <w:rsid w:val="004F05AC"/>
    <w:rsid w:val="00521E15"/>
    <w:rsid w:val="00536ABA"/>
    <w:rsid w:val="00544B66"/>
    <w:rsid w:val="0055380B"/>
    <w:rsid w:val="005710F5"/>
    <w:rsid w:val="005712EE"/>
    <w:rsid w:val="005728C3"/>
    <w:rsid w:val="00573192"/>
    <w:rsid w:val="005B06A4"/>
    <w:rsid w:val="005B1265"/>
    <w:rsid w:val="005B47E8"/>
    <w:rsid w:val="005C056B"/>
    <w:rsid w:val="005C3EBF"/>
    <w:rsid w:val="005C6D1E"/>
    <w:rsid w:val="005C717B"/>
    <w:rsid w:val="005D296D"/>
    <w:rsid w:val="005E2975"/>
    <w:rsid w:val="006044B9"/>
    <w:rsid w:val="00652DC0"/>
    <w:rsid w:val="00654C62"/>
    <w:rsid w:val="00657103"/>
    <w:rsid w:val="00667C5E"/>
    <w:rsid w:val="0067705B"/>
    <w:rsid w:val="00685E7A"/>
    <w:rsid w:val="00687DB2"/>
    <w:rsid w:val="0069699D"/>
    <w:rsid w:val="00696BE7"/>
    <w:rsid w:val="006A004D"/>
    <w:rsid w:val="006A7CFC"/>
    <w:rsid w:val="006B7E2E"/>
    <w:rsid w:val="006C4A35"/>
    <w:rsid w:val="006D3520"/>
    <w:rsid w:val="006E6754"/>
    <w:rsid w:val="006F251E"/>
    <w:rsid w:val="006F6093"/>
    <w:rsid w:val="006F7768"/>
    <w:rsid w:val="006F7DF0"/>
    <w:rsid w:val="00700C5A"/>
    <w:rsid w:val="00703CED"/>
    <w:rsid w:val="00715A7E"/>
    <w:rsid w:val="00720761"/>
    <w:rsid w:val="00721DC1"/>
    <w:rsid w:val="0073243F"/>
    <w:rsid w:val="00732D70"/>
    <w:rsid w:val="00757E20"/>
    <w:rsid w:val="0076399A"/>
    <w:rsid w:val="00781561"/>
    <w:rsid w:val="00781C2B"/>
    <w:rsid w:val="00783484"/>
    <w:rsid w:val="007B36DB"/>
    <w:rsid w:val="007C052E"/>
    <w:rsid w:val="007E2B99"/>
    <w:rsid w:val="007F53F8"/>
    <w:rsid w:val="007F7917"/>
    <w:rsid w:val="00803EC6"/>
    <w:rsid w:val="00803F25"/>
    <w:rsid w:val="008044BE"/>
    <w:rsid w:val="00804E42"/>
    <w:rsid w:val="0081169D"/>
    <w:rsid w:val="00815A6C"/>
    <w:rsid w:val="00833C11"/>
    <w:rsid w:val="0083466B"/>
    <w:rsid w:val="0083672C"/>
    <w:rsid w:val="0084011C"/>
    <w:rsid w:val="008505C7"/>
    <w:rsid w:val="00857F69"/>
    <w:rsid w:val="0086034C"/>
    <w:rsid w:val="008609D6"/>
    <w:rsid w:val="00866E5E"/>
    <w:rsid w:val="00872770"/>
    <w:rsid w:val="00886EE5"/>
    <w:rsid w:val="00891717"/>
    <w:rsid w:val="00894B15"/>
    <w:rsid w:val="008A2002"/>
    <w:rsid w:val="008A403E"/>
    <w:rsid w:val="008A48AD"/>
    <w:rsid w:val="008B4424"/>
    <w:rsid w:val="008B5174"/>
    <w:rsid w:val="008B7F28"/>
    <w:rsid w:val="008C073D"/>
    <w:rsid w:val="008C34FC"/>
    <w:rsid w:val="008D0A7A"/>
    <w:rsid w:val="008E5CEA"/>
    <w:rsid w:val="00912F6F"/>
    <w:rsid w:val="00916450"/>
    <w:rsid w:val="009302FB"/>
    <w:rsid w:val="00932740"/>
    <w:rsid w:val="00933BDC"/>
    <w:rsid w:val="00935DCA"/>
    <w:rsid w:val="0093710D"/>
    <w:rsid w:val="009459FA"/>
    <w:rsid w:val="009621D3"/>
    <w:rsid w:val="00962D92"/>
    <w:rsid w:val="009703F7"/>
    <w:rsid w:val="00974B7A"/>
    <w:rsid w:val="009766DD"/>
    <w:rsid w:val="00977245"/>
    <w:rsid w:val="0098446E"/>
    <w:rsid w:val="00986A33"/>
    <w:rsid w:val="00992D19"/>
    <w:rsid w:val="009C198E"/>
    <w:rsid w:val="009C3216"/>
    <w:rsid w:val="009C6982"/>
    <w:rsid w:val="009C74A8"/>
    <w:rsid w:val="009E5F41"/>
    <w:rsid w:val="00A121EA"/>
    <w:rsid w:val="00A132AA"/>
    <w:rsid w:val="00A20E73"/>
    <w:rsid w:val="00A2313E"/>
    <w:rsid w:val="00A3319E"/>
    <w:rsid w:val="00A52736"/>
    <w:rsid w:val="00A730DB"/>
    <w:rsid w:val="00A749A7"/>
    <w:rsid w:val="00A84C31"/>
    <w:rsid w:val="00AC25F7"/>
    <w:rsid w:val="00AC38E1"/>
    <w:rsid w:val="00AC4B17"/>
    <w:rsid w:val="00AC56A8"/>
    <w:rsid w:val="00AE003F"/>
    <w:rsid w:val="00B07BF3"/>
    <w:rsid w:val="00B12F87"/>
    <w:rsid w:val="00B13A97"/>
    <w:rsid w:val="00B20DB7"/>
    <w:rsid w:val="00B318C2"/>
    <w:rsid w:val="00B362A0"/>
    <w:rsid w:val="00B36F81"/>
    <w:rsid w:val="00B3723B"/>
    <w:rsid w:val="00B4577B"/>
    <w:rsid w:val="00B508E7"/>
    <w:rsid w:val="00B532B4"/>
    <w:rsid w:val="00B538DF"/>
    <w:rsid w:val="00B73259"/>
    <w:rsid w:val="00B75B4A"/>
    <w:rsid w:val="00B817C1"/>
    <w:rsid w:val="00B83277"/>
    <w:rsid w:val="00B946FF"/>
    <w:rsid w:val="00BA126A"/>
    <w:rsid w:val="00BA349C"/>
    <w:rsid w:val="00BA7F3A"/>
    <w:rsid w:val="00BB2F79"/>
    <w:rsid w:val="00BB5F05"/>
    <w:rsid w:val="00BC01E9"/>
    <w:rsid w:val="00BD26F7"/>
    <w:rsid w:val="00BD5240"/>
    <w:rsid w:val="00BD76DA"/>
    <w:rsid w:val="00BF28AF"/>
    <w:rsid w:val="00C01361"/>
    <w:rsid w:val="00C037F4"/>
    <w:rsid w:val="00C076AE"/>
    <w:rsid w:val="00C1628E"/>
    <w:rsid w:val="00C251C5"/>
    <w:rsid w:val="00C2646F"/>
    <w:rsid w:val="00C27AD0"/>
    <w:rsid w:val="00C35356"/>
    <w:rsid w:val="00C4523D"/>
    <w:rsid w:val="00C4713A"/>
    <w:rsid w:val="00C47298"/>
    <w:rsid w:val="00C54EAD"/>
    <w:rsid w:val="00C66956"/>
    <w:rsid w:val="00C867CE"/>
    <w:rsid w:val="00C95228"/>
    <w:rsid w:val="00CB2946"/>
    <w:rsid w:val="00CB46B9"/>
    <w:rsid w:val="00CC587D"/>
    <w:rsid w:val="00CC76DE"/>
    <w:rsid w:val="00CE2C35"/>
    <w:rsid w:val="00CE571C"/>
    <w:rsid w:val="00CF235D"/>
    <w:rsid w:val="00CF5E6E"/>
    <w:rsid w:val="00CF7A9F"/>
    <w:rsid w:val="00D02258"/>
    <w:rsid w:val="00D029DD"/>
    <w:rsid w:val="00D144A7"/>
    <w:rsid w:val="00D26F73"/>
    <w:rsid w:val="00D33A32"/>
    <w:rsid w:val="00D44A07"/>
    <w:rsid w:val="00D465FC"/>
    <w:rsid w:val="00D5755B"/>
    <w:rsid w:val="00D602F9"/>
    <w:rsid w:val="00D677E7"/>
    <w:rsid w:val="00D7236D"/>
    <w:rsid w:val="00D738D8"/>
    <w:rsid w:val="00D97B02"/>
    <w:rsid w:val="00D97BA7"/>
    <w:rsid w:val="00DA2416"/>
    <w:rsid w:val="00DA5E61"/>
    <w:rsid w:val="00DB0E35"/>
    <w:rsid w:val="00DB6F5D"/>
    <w:rsid w:val="00DC1480"/>
    <w:rsid w:val="00DC29AA"/>
    <w:rsid w:val="00DC7843"/>
    <w:rsid w:val="00DD74E3"/>
    <w:rsid w:val="00DF13AB"/>
    <w:rsid w:val="00E071EF"/>
    <w:rsid w:val="00E113F4"/>
    <w:rsid w:val="00E27F0E"/>
    <w:rsid w:val="00E438C3"/>
    <w:rsid w:val="00E55E31"/>
    <w:rsid w:val="00E62FC1"/>
    <w:rsid w:val="00E8045E"/>
    <w:rsid w:val="00E83C93"/>
    <w:rsid w:val="00EA6227"/>
    <w:rsid w:val="00EA7A78"/>
    <w:rsid w:val="00EC0A26"/>
    <w:rsid w:val="00ED0C93"/>
    <w:rsid w:val="00ED241A"/>
    <w:rsid w:val="00EF111D"/>
    <w:rsid w:val="00F051F6"/>
    <w:rsid w:val="00F06226"/>
    <w:rsid w:val="00F06907"/>
    <w:rsid w:val="00F11A51"/>
    <w:rsid w:val="00F20661"/>
    <w:rsid w:val="00F24221"/>
    <w:rsid w:val="00F24D76"/>
    <w:rsid w:val="00F253C0"/>
    <w:rsid w:val="00F3586F"/>
    <w:rsid w:val="00F3674F"/>
    <w:rsid w:val="00F41EB2"/>
    <w:rsid w:val="00F42752"/>
    <w:rsid w:val="00F47560"/>
    <w:rsid w:val="00F50EB0"/>
    <w:rsid w:val="00F644CB"/>
    <w:rsid w:val="00F83D92"/>
    <w:rsid w:val="00F95DAB"/>
    <w:rsid w:val="00FA0603"/>
    <w:rsid w:val="00FA0C25"/>
    <w:rsid w:val="00FA3283"/>
    <w:rsid w:val="00FA510D"/>
    <w:rsid w:val="00FB2279"/>
    <w:rsid w:val="00FD380B"/>
    <w:rsid w:val="00FD73B1"/>
    <w:rsid w:val="00FE0BA9"/>
    <w:rsid w:val="00FE72A2"/>
    <w:rsid w:val="07FE22FC"/>
    <w:rsid w:val="0A0128E3"/>
    <w:rsid w:val="0F4F1762"/>
    <w:rsid w:val="13DF01B0"/>
    <w:rsid w:val="149CAA11"/>
    <w:rsid w:val="29197BEE"/>
    <w:rsid w:val="2DA47204"/>
    <w:rsid w:val="305791DF"/>
    <w:rsid w:val="349B0D93"/>
    <w:rsid w:val="3A15E839"/>
    <w:rsid w:val="3D010A28"/>
    <w:rsid w:val="4F054610"/>
    <w:rsid w:val="54B5DB0C"/>
    <w:rsid w:val="5E3C4C3C"/>
    <w:rsid w:val="635E1FDC"/>
    <w:rsid w:val="6C26B431"/>
    <w:rsid w:val="7036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1D57F"/>
  <w15:chartTrackingRefBased/>
  <w15:docId w15:val="{A30C10AE-FF00-4ACE-A429-BEA53A3A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50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1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712EE"/>
  </w:style>
  <w:style w:type="paragraph" w:styleId="Header">
    <w:name w:val="header"/>
    <w:basedOn w:val="Normal"/>
    <w:link w:val="HeaderChar"/>
    <w:uiPriority w:val="99"/>
    <w:unhideWhenUsed/>
    <w:rsid w:val="0057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2EE"/>
  </w:style>
  <w:style w:type="paragraph" w:styleId="Footer">
    <w:name w:val="footer"/>
    <w:basedOn w:val="Normal"/>
    <w:link w:val="FooterChar"/>
    <w:uiPriority w:val="99"/>
    <w:unhideWhenUsed/>
    <w:rsid w:val="0057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2EE"/>
  </w:style>
  <w:style w:type="paragraph" w:styleId="BalloonText">
    <w:name w:val="Balloon Text"/>
    <w:basedOn w:val="Normal"/>
    <w:link w:val="BalloonTextChar"/>
    <w:uiPriority w:val="99"/>
    <w:semiHidden/>
    <w:unhideWhenUsed/>
    <w:rsid w:val="002F6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E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26F7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5710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6502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www.linkedin.com/in/baron-eiley-5655a8196?lipi=urn%3Ali%3Apage%3Ad_flagship3_profile_view_base_contact_details%3B1rY5K1KDQtCi7xgHvbYUAg%3D%3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7EABB79E639D419F3561FC1B55885E" ma:contentTypeVersion="8" ma:contentTypeDescription="Create a new document." ma:contentTypeScope="" ma:versionID="9b8f4618c88f8e0b4eb563b4cdba7a25">
  <xsd:schema xmlns:xsd="http://www.w3.org/2001/XMLSchema" xmlns:xs="http://www.w3.org/2001/XMLSchema" xmlns:p="http://schemas.microsoft.com/office/2006/metadata/properties" xmlns:ns3="52f95501-b86c-4538-939e-c7b1fca8985d" xmlns:ns4="7aa2ff15-a8d9-41ca-8ce8-8965e225dba8" targetNamespace="http://schemas.microsoft.com/office/2006/metadata/properties" ma:root="true" ma:fieldsID="4460740b4ffe848c3d514de27975c134" ns3:_="" ns4:_="">
    <xsd:import namespace="52f95501-b86c-4538-939e-c7b1fca8985d"/>
    <xsd:import namespace="7aa2ff15-a8d9-41ca-8ce8-8965e225db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95501-b86c-4538-939e-c7b1fca89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2ff15-a8d9-41ca-8ce8-8965e225db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10582A-6560-4E6F-AB14-82514580ED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f95501-b86c-4538-939e-c7b1fca8985d"/>
    <ds:schemaRef ds:uri="7aa2ff15-a8d9-41ca-8ce8-8965e225db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AFB88A-A821-4CEC-B8E9-75A5A58AB4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9A4FFFC-63F3-4EDB-9AB0-D03C0B8CDA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Links>
    <vt:vector size="6" baseType="variant">
      <vt:variant>
        <vt:i4>2490413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https://www.linkedin.com/in/baron-eiley-5655a8196?lipi=urn%3Ali%3Apage%3Ad_flagship3_profile_view_base_contact_details%3B1rY5K1KDQtCi7xgHvbYUAg%3D%3D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Baron W. Eiley</dc:creator>
  <cp:keywords>Unrestricted</cp:keywords>
  <dc:description/>
  <cp:lastModifiedBy>Baron W. Eiley</cp:lastModifiedBy>
  <cp:revision>45</cp:revision>
  <cp:lastPrinted>2023-04-24T16:07:00Z</cp:lastPrinted>
  <dcterms:created xsi:type="dcterms:W3CDTF">2024-03-30T18:45:00Z</dcterms:created>
  <dcterms:modified xsi:type="dcterms:W3CDTF">2024-03-31T22:46:00Z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0x010100867EABB79E639D419F3561FC1B55885E</vt:lpwstr>
  </property>
  <property fmtid="{D5CDD505-2E9C-101B-9397-08002B2CF9AE}" pid="3" name="LM SIP Document Sensitivity">
    <vt:lpwstr/>
  </property>
  <property fmtid="{D5CDD505-2E9C-101B-9397-08002B2CF9AE}" pid="4" name="Document Author">
    <vt:lpwstr>US\e416097</vt:lpwstr>
  </property>
  <property fmtid="{D5CDD505-2E9C-101B-9397-08002B2CF9AE}" pid="5" name="Document Sensitivity">
    <vt:lpwstr>1</vt:lpwstr>
  </property>
  <property fmtid="{D5CDD505-2E9C-101B-9397-08002B2CF9AE}" pid="6" name="ThirdParty">
    <vt:lpwstr/>
  </property>
  <property fmtid="{D5CDD505-2E9C-101B-9397-08002B2CF9AE}" pid="7" name="OCI Restriction">
    <vt:bool>false</vt:bool>
  </property>
  <property fmtid="{D5CDD505-2E9C-101B-9397-08002B2CF9AE}" pid="8" name="OCI Additional Info">
    <vt:lpwstr/>
  </property>
  <property fmtid="{D5CDD505-2E9C-101B-9397-08002B2CF9AE}" pid="9" name="Allow Header Overwrite">
    <vt:bool>true</vt:bool>
  </property>
  <property fmtid="{D5CDD505-2E9C-101B-9397-08002B2CF9AE}" pid="10" name="Allow Footer Overwrite">
    <vt:bool>true</vt:bool>
  </property>
  <property fmtid="{D5CDD505-2E9C-101B-9397-08002B2CF9AE}" pid="11" name="Multiple Selected">
    <vt:lpwstr>-1</vt:lpwstr>
  </property>
  <property fmtid="{D5CDD505-2E9C-101B-9397-08002B2CF9AE}" pid="12" name="SIPLongWording">
    <vt:lpwstr>_x000d_
_x000d_
</vt:lpwstr>
  </property>
  <property fmtid="{D5CDD505-2E9C-101B-9397-08002B2CF9AE}" pid="13" name="ExpCountry">
    <vt:lpwstr/>
  </property>
  <property fmtid="{D5CDD505-2E9C-101B-9397-08002B2CF9AE}" pid="14" name="TextBoxAndDropdownValues">
    <vt:lpwstr/>
  </property>
  <property fmtid="{D5CDD505-2E9C-101B-9397-08002B2CF9AE}" pid="15" name="SecurityClassification">
    <vt:lpwstr/>
  </property>
  <property fmtid="{D5CDD505-2E9C-101B-9397-08002B2CF9AE}" pid="16" name="MSIP_Label_502bc7c3-f152-4da1-98bd-f7a1bebdf752_Enabled">
    <vt:lpwstr>true</vt:lpwstr>
  </property>
  <property fmtid="{D5CDD505-2E9C-101B-9397-08002B2CF9AE}" pid="17" name="MSIP_Label_502bc7c3-f152-4da1-98bd-f7a1bebdf752_SetDate">
    <vt:lpwstr>2024-03-30T17:35:50Z</vt:lpwstr>
  </property>
  <property fmtid="{D5CDD505-2E9C-101B-9397-08002B2CF9AE}" pid="18" name="MSIP_Label_502bc7c3-f152-4da1-98bd-f7a1bebdf752_Method">
    <vt:lpwstr>Privileged</vt:lpwstr>
  </property>
  <property fmtid="{D5CDD505-2E9C-101B-9397-08002B2CF9AE}" pid="19" name="MSIP_Label_502bc7c3-f152-4da1-98bd-f7a1bebdf752_Name">
    <vt:lpwstr>Unrestricted</vt:lpwstr>
  </property>
  <property fmtid="{D5CDD505-2E9C-101B-9397-08002B2CF9AE}" pid="20" name="MSIP_Label_502bc7c3-f152-4da1-98bd-f7a1bebdf752_SiteId">
    <vt:lpwstr>b18f006c-b0fc-467d-b23a-a35b5695b5dc</vt:lpwstr>
  </property>
  <property fmtid="{D5CDD505-2E9C-101B-9397-08002B2CF9AE}" pid="21" name="MSIP_Label_502bc7c3-f152-4da1-98bd-f7a1bebdf752_ActionId">
    <vt:lpwstr>33ce0b92-dce6-42a0-926f-378276cf22e0</vt:lpwstr>
  </property>
  <property fmtid="{D5CDD505-2E9C-101B-9397-08002B2CF9AE}" pid="22" name="MSIP_Label_502bc7c3-f152-4da1-98bd-f7a1bebdf752_ContentBits">
    <vt:lpwstr>0</vt:lpwstr>
  </property>
</Properties>
</file>