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16DD" w14:textId="3F54140E" w:rsidR="00EA2A73" w:rsidRPr="0020242C" w:rsidRDefault="0095628F" w:rsidP="00320538">
      <w:pPr>
        <w:pStyle w:val="ListParagraph"/>
        <w:numPr>
          <w:ilvl w:val="0"/>
          <w:numId w:val="1"/>
        </w:numPr>
        <w:rPr>
          <w:b/>
          <w:bCs/>
        </w:rPr>
      </w:pPr>
      <w:r w:rsidRPr="0020242C">
        <w:rPr>
          <w:b/>
          <w:bCs/>
        </w:rPr>
        <w:t>PYNQ</w:t>
      </w:r>
      <w:r w:rsidR="00320538" w:rsidRPr="0020242C">
        <w:rPr>
          <w:b/>
          <w:bCs/>
        </w:rPr>
        <w:t xml:space="preserve"> SoC framework </w:t>
      </w:r>
      <w:r w:rsidR="00645C2A" w:rsidRPr="0020242C">
        <w:rPr>
          <w:b/>
          <w:bCs/>
        </w:rPr>
        <w:t xml:space="preserve">is used to command and control the SoC and RTL </w:t>
      </w:r>
      <w:r w:rsidR="002420A6" w:rsidRPr="0020242C">
        <w:rPr>
          <w:b/>
          <w:bCs/>
        </w:rPr>
        <w:t xml:space="preserve">LENET Neural Network </w:t>
      </w:r>
      <w:r w:rsidR="00645C2A" w:rsidRPr="0020242C">
        <w:rPr>
          <w:b/>
          <w:bCs/>
        </w:rPr>
        <w:t>within the synthesized bitstream.</w:t>
      </w:r>
    </w:p>
    <w:p w14:paraId="15E128C3" w14:textId="6CEE9ABD" w:rsidR="00F00E9D" w:rsidRDefault="00F00E9D" w:rsidP="003924DB">
      <w:pPr>
        <w:pStyle w:val="ListParagraph"/>
        <w:jc w:val="center"/>
      </w:pPr>
      <w:r>
        <w:rPr>
          <w:noProof/>
        </w:rPr>
        <w:drawing>
          <wp:inline distT="0" distB="0" distL="0" distR="0" wp14:anchorId="09504BEE" wp14:editId="2DBF428E">
            <wp:extent cx="3115945" cy="1677670"/>
            <wp:effectExtent l="0" t="0" r="8255" b="0"/>
            <wp:docPr id="4235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10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55D0" w14:textId="77777777" w:rsidR="001C5B44" w:rsidRDefault="001C5B44" w:rsidP="003924DB">
      <w:pPr>
        <w:pStyle w:val="ListParagraph"/>
        <w:jc w:val="center"/>
      </w:pPr>
    </w:p>
    <w:p w14:paraId="369C73F1" w14:textId="4DC5C223" w:rsidR="003924DB" w:rsidRPr="0020242C" w:rsidRDefault="00214F0F" w:rsidP="003924DB">
      <w:pPr>
        <w:pStyle w:val="ListParagraph"/>
        <w:numPr>
          <w:ilvl w:val="0"/>
          <w:numId w:val="1"/>
        </w:numPr>
        <w:rPr>
          <w:b/>
          <w:bCs/>
        </w:rPr>
      </w:pPr>
      <w:r w:rsidRPr="0020242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EA8160A" wp14:editId="6E232A7F">
            <wp:simplePos x="0" y="0"/>
            <wp:positionH relativeFrom="column">
              <wp:posOffset>2146935</wp:posOffset>
            </wp:positionH>
            <wp:positionV relativeFrom="paragraph">
              <wp:posOffset>431469</wp:posOffset>
            </wp:positionV>
            <wp:extent cx="2317750" cy="1864995"/>
            <wp:effectExtent l="0" t="0" r="6350" b="1905"/>
            <wp:wrapSquare wrapText="bothSides"/>
            <wp:docPr id="11377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80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42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7B82C2C" wp14:editId="1A435A65">
            <wp:simplePos x="0" y="0"/>
            <wp:positionH relativeFrom="margin">
              <wp:posOffset>-201295</wp:posOffset>
            </wp:positionH>
            <wp:positionV relativeFrom="paragraph">
              <wp:posOffset>387350</wp:posOffset>
            </wp:positionV>
            <wp:extent cx="2230755" cy="1840230"/>
            <wp:effectExtent l="0" t="0" r="0" b="7620"/>
            <wp:wrapSquare wrapText="bothSides"/>
            <wp:docPr id="20302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7960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184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4DB" w:rsidRPr="0020242C">
        <w:rPr>
          <w:b/>
          <w:bCs/>
        </w:rPr>
        <w:t xml:space="preserve">PYNQ Framework allows for </w:t>
      </w:r>
      <w:proofErr w:type="gramStart"/>
      <w:r w:rsidR="003924DB" w:rsidRPr="0020242C">
        <w:rPr>
          <w:b/>
          <w:bCs/>
        </w:rPr>
        <w:t>read</w:t>
      </w:r>
      <w:proofErr w:type="gramEnd"/>
      <w:r w:rsidR="003924DB" w:rsidRPr="0020242C">
        <w:rPr>
          <w:b/>
          <w:bCs/>
        </w:rPr>
        <w:t xml:space="preserve"> and </w:t>
      </w:r>
      <w:proofErr w:type="gramStart"/>
      <w:r w:rsidR="003924DB" w:rsidRPr="0020242C">
        <w:rPr>
          <w:b/>
          <w:bCs/>
        </w:rPr>
        <w:t>write</w:t>
      </w:r>
      <w:proofErr w:type="gramEnd"/>
      <w:r w:rsidR="003924DB" w:rsidRPr="0020242C">
        <w:rPr>
          <w:b/>
          <w:bCs/>
        </w:rPr>
        <w:t xml:space="preserve"> of </w:t>
      </w:r>
      <w:r w:rsidRPr="0020242C">
        <w:rPr>
          <w:b/>
          <w:bCs/>
        </w:rPr>
        <w:t xml:space="preserve">hardware </w:t>
      </w:r>
      <w:r w:rsidR="003924DB" w:rsidRPr="0020242C">
        <w:rPr>
          <w:b/>
          <w:bCs/>
        </w:rPr>
        <w:t xml:space="preserve">specific registers and DDR memory to load test frames for neural network. </w:t>
      </w:r>
    </w:p>
    <w:p w14:paraId="49276EEB" w14:textId="0403ADA2" w:rsidR="00214F0F" w:rsidRDefault="00214F0F" w:rsidP="00214F0F">
      <w:pPr>
        <w:pStyle w:val="ListParagraph"/>
      </w:pPr>
    </w:p>
    <w:p w14:paraId="49F67C54" w14:textId="52CE0767" w:rsidR="0095628F" w:rsidRPr="0020242C" w:rsidRDefault="00CD0473" w:rsidP="009562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FED4A2" wp14:editId="6903A100">
                <wp:simplePos x="0" y="0"/>
                <wp:positionH relativeFrom="column">
                  <wp:posOffset>5964072</wp:posOffset>
                </wp:positionH>
                <wp:positionV relativeFrom="paragraph">
                  <wp:posOffset>1505983</wp:posOffset>
                </wp:positionV>
                <wp:extent cx="307074" cy="279779"/>
                <wp:effectExtent l="0" t="19050" r="36195" b="44450"/>
                <wp:wrapNone/>
                <wp:docPr id="19820484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4" cy="279779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DFDA1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469.6pt;margin-top:118.6pt;width:24.2pt;height:2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" adj="11760" fillcolor="#7030a0" strokecolor="#09101d [484]" strokeweight="1pt"/>
            </w:pict>
          </mc:Fallback>
        </mc:AlternateContent>
      </w:r>
      <w:r w:rsidR="004C0E00">
        <w:rPr>
          <w:noProof/>
        </w:rPr>
        <w:drawing>
          <wp:anchor distT="0" distB="0" distL="114300" distR="114300" simplePos="0" relativeHeight="251666432" behindDoc="0" locked="0" layoutInCell="1" allowOverlap="1" wp14:anchorId="1FBBB008" wp14:editId="004F49B6">
            <wp:simplePos x="0" y="0"/>
            <wp:positionH relativeFrom="column">
              <wp:posOffset>4653735</wp:posOffset>
            </wp:positionH>
            <wp:positionV relativeFrom="paragraph">
              <wp:posOffset>858150</wp:posOffset>
            </wp:positionV>
            <wp:extent cx="1520351" cy="1017840"/>
            <wp:effectExtent l="3810" t="0" r="7620" b="7620"/>
            <wp:wrapNone/>
            <wp:docPr id="428990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0743" name="Picture 5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3" t="8595" r="7112" b="961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20351" cy="101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113" w:rsidRPr="0020242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CF0AEFE" wp14:editId="3572E544">
            <wp:simplePos x="0" y="0"/>
            <wp:positionH relativeFrom="column">
              <wp:posOffset>2804973</wp:posOffset>
            </wp:positionH>
            <wp:positionV relativeFrom="paragraph">
              <wp:posOffset>556082</wp:posOffset>
            </wp:positionV>
            <wp:extent cx="1616075" cy="1442720"/>
            <wp:effectExtent l="0" t="0" r="3175" b="5080"/>
            <wp:wrapSquare wrapText="bothSides"/>
            <wp:docPr id="9915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77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28F" w:rsidRPr="0020242C">
        <w:rPr>
          <w:b/>
          <w:bCs/>
        </w:rPr>
        <w:t xml:space="preserve">The desired test image is loaded into the input registers </w:t>
      </w:r>
      <w:r w:rsidR="001C5B44" w:rsidRPr="0020242C">
        <w:rPr>
          <w:b/>
          <w:bCs/>
        </w:rPr>
        <w:t>and read back from DDR to ensure the correct image is loaded into the hardware.</w:t>
      </w:r>
    </w:p>
    <w:p w14:paraId="174F3DF4" w14:textId="76204778" w:rsidR="00B25113" w:rsidRDefault="00B25113" w:rsidP="00B25113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08F0F6" wp14:editId="36A64EC8">
            <wp:simplePos x="0" y="0"/>
            <wp:positionH relativeFrom="margin">
              <wp:posOffset>-201295</wp:posOffset>
            </wp:positionH>
            <wp:positionV relativeFrom="paragraph">
              <wp:posOffset>4445</wp:posOffset>
            </wp:positionV>
            <wp:extent cx="2804160" cy="1586865"/>
            <wp:effectExtent l="0" t="0" r="0" b="0"/>
            <wp:wrapSquare wrapText="bothSides"/>
            <wp:docPr id="69980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78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716B7" w14:textId="0E516558" w:rsidR="00B25113" w:rsidRDefault="0020242C" w:rsidP="0020242C">
      <w:pPr>
        <w:pStyle w:val="ListParagraph"/>
        <w:numPr>
          <w:ilvl w:val="0"/>
          <w:numId w:val="1"/>
        </w:numPr>
        <w:rPr>
          <w:b/>
          <w:bCs/>
        </w:rPr>
      </w:pPr>
      <w:r w:rsidRPr="0020242C">
        <w:rPr>
          <w:b/>
          <w:bCs/>
        </w:rPr>
        <w:t xml:space="preserve">Each layer </w:t>
      </w:r>
      <w:r w:rsidR="00B47BAE">
        <w:rPr>
          <w:b/>
          <w:bCs/>
        </w:rPr>
        <w:t xml:space="preserve">is prepared for arithmetic checkout of the </w:t>
      </w:r>
      <w:r w:rsidR="00D351DC">
        <w:rPr>
          <w:b/>
          <w:bCs/>
        </w:rPr>
        <w:t>n</w:t>
      </w:r>
      <w:r w:rsidR="00B47BAE">
        <w:rPr>
          <w:b/>
          <w:bCs/>
        </w:rPr>
        <w:t xml:space="preserve">eural </w:t>
      </w:r>
      <w:r w:rsidR="00D351DC">
        <w:rPr>
          <w:b/>
          <w:bCs/>
        </w:rPr>
        <w:t>n</w:t>
      </w:r>
      <w:r w:rsidR="00B47BAE">
        <w:rPr>
          <w:b/>
          <w:bCs/>
        </w:rPr>
        <w:t xml:space="preserve">etwork </w:t>
      </w:r>
      <w:proofErr w:type="gramStart"/>
      <w:r w:rsidR="00B47BAE">
        <w:rPr>
          <w:b/>
          <w:bCs/>
        </w:rPr>
        <w:t>convolution</w:t>
      </w:r>
      <w:proofErr w:type="gramEnd"/>
      <w:r w:rsidR="00B47BAE">
        <w:rPr>
          <w:b/>
          <w:bCs/>
        </w:rPr>
        <w:t xml:space="preserve"> and the final layer calculates the prediction of the digit. </w:t>
      </w:r>
    </w:p>
    <w:p w14:paraId="0E7495D7" w14:textId="7DC4CBAD" w:rsidR="00B47BAE" w:rsidRPr="00B47BAE" w:rsidRDefault="00B47BAE" w:rsidP="00B91675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05D355" wp14:editId="7A2EF875">
            <wp:extent cx="2111375" cy="2211705"/>
            <wp:effectExtent l="0" t="0" r="3175" b="0"/>
            <wp:docPr id="89450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085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BCC9" w14:textId="6C08337E" w:rsidR="00B91675" w:rsidRDefault="00B91675" w:rsidP="00B9167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Finally, the inference ran within the PYNQ framework and polls the prediction register after the </w:t>
      </w:r>
      <w:r w:rsidR="00D351DC">
        <w:rPr>
          <w:b/>
          <w:bCs/>
        </w:rPr>
        <w:t>n</w:t>
      </w:r>
      <w:r>
        <w:rPr>
          <w:b/>
          <w:bCs/>
        </w:rPr>
        <w:t xml:space="preserve">eural </w:t>
      </w:r>
      <w:r w:rsidR="00D351DC">
        <w:rPr>
          <w:b/>
          <w:bCs/>
        </w:rPr>
        <w:t>n</w:t>
      </w:r>
      <w:r>
        <w:rPr>
          <w:b/>
          <w:bCs/>
        </w:rPr>
        <w:t xml:space="preserve">etwork finishes processing, yielding the correct prediction, within this test, the input digit is 5, and the prediction is 5. </w:t>
      </w:r>
    </w:p>
    <w:p w14:paraId="42C76022" w14:textId="700413D5" w:rsidR="00442A80" w:rsidRPr="0020242C" w:rsidRDefault="004C0E00" w:rsidP="00442A80">
      <w:pPr>
        <w:pStyle w:val="ListParagraph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4EA8329" wp14:editId="1AAE4800">
            <wp:simplePos x="0" y="0"/>
            <wp:positionH relativeFrom="margin">
              <wp:align>right</wp:align>
            </wp:positionH>
            <wp:positionV relativeFrom="paragraph">
              <wp:posOffset>21107</wp:posOffset>
            </wp:positionV>
            <wp:extent cx="3324860" cy="3303905"/>
            <wp:effectExtent l="0" t="0" r="8890" b="0"/>
            <wp:wrapSquare wrapText="bothSides"/>
            <wp:docPr id="18672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97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2A8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71481" wp14:editId="1C4E3910">
                <wp:simplePos x="0" y="0"/>
                <wp:positionH relativeFrom="column">
                  <wp:posOffset>1036896</wp:posOffset>
                </wp:positionH>
                <wp:positionV relativeFrom="paragraph">
                  <wp:posOffset>2559541</wp:posOffset>
                </wp:positionV>
                <wp:extent cx="1552264" cy="755399"/>
                <wp:effectExtent l="19050" t="19050" r="10160" b="26035"/>
                <wp:wrapNone/>
                <wp:docPr id="1840122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264" cy="7553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E323F" id="Rectangle 1" o:spid="_x0000_s1026" style="position:absolute;margin-left:81.65pt;margin-top:201.55pt;width:122.25pt;height:5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" filled="f" strokecolor="#00b050" strokeweight="2.25pt"/>
            </w:pict>
          </mc:Fallback>
        </mc:AlternateContent>
      </w:r>
    </w:p>
    <w:sectPr w:rsidR="00442A80" w:rsidRPr="0020242C" w:rsidSect="00320538">
      <w:pgSz w:w="15840" w:h="12240" w:orient="landscape"/>
      <w:pgMar w:top="720" w:right="720" w:bottom="720" w:left="720" w:header="720" w:footer="720" w:gutter="0"/>
      <w:cols w:num="2" w:space="86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1F10"/>
    <w:multiLevelType w:val="hybridMultilevel"/>
    <w:tmpl w:val="B4EAF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65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F"/>
    <w:rsid w:val="001C5B44"/>
    <w:rsid w:val="001E59CD"/>
    <w:rsid w:val="0020242C"/>
    <w:rsid w:val="00214F0F"/>
    <w:rsid w:val="002420A6"/>
    <w:rsid w:val="00320538"/>
    <w:rsid w:val="003924DB"/>
    <w:rsid w:val="00442A80"/>
    <w:rsid w:val="004C0E00"/>
    <w:rsid w:val="004D27DF"/>
    <w:rsid w:val="00645C2A"/>
    <w:rsid w:val="00705F65"/>
    <w:rsid w:val="00880D2F"/>
    <w:rsid w:val="00900447"/>
    <w:rsid w:val="0095628F"/>
    <w:rsid w:val="00A73CBC"/>
    <w:rsid w:val="00AA7CAC"/>
    <w:rsid w:val="00B25113"/>
    <w:rsid w:val="00B47BAE"/>
    <w:rsid w:val="00B91675"/>
    <w:rsid w:val="00C25735"/>
    <w:rsid w:val="00CD0473"/>
    <w:rsid w:val="00D351DC"/>
    <w:rsid w:val="00DF1239"/>
    <w:rsid w:val="00EA2A73"/>
    <w:rsid w:val="00F00E9D"/>
    <w:rsid w:val="00FC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C59"/>
  <w15:chartTrackingRefBased/>
  <w15:docId w15:val="{FB2499F8-3085-4077-BDD0-66A14CE8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0A469-ECD0-4A8F-83AF-BB77E6355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129</Words>
  <Characters>648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Windsor Eiley</dc:creator>
  <cp:keywords/>
  <dc:description/>
  <cp:lastModifiedBy>Baron Windsor Eiley</cp:lastModifiedBy>
  <cp:revision>22</cp:revision>
  <dcterms:created xsi:type="dcterms:W3CDTF">2026-03-07T05:56:00Z</dcterms:created>
  <dcterms:modified xsi:type="dcterms:W3CDTF">2026-03-07T23:14:00Z</dcterms:modified>
</cp:coreProperties>
</file>