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🐉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1A1408"/>
          <w:sz w:val="56"/>
          <w:szCs w:val="56"/>
        </w:rPr>
        <w:t xml:space="preserve">FAMILY REALM</w:t>
      </w:r>
    </w:p>
    <w:p>
      <w:pPr>
        <w:pBdr>
          <w:top w:val="single" w:color="C9A84C" w:sz="8" w:space="8"/>
          <w:bottom w:val="single" w:color="C9A84C" w:sz="8" w:space="8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6E6248"/>
          <w:sz w:val="28"/>
          <w:szCs w:val="28"/>
        </w:rPr>
        <w:t xml:space="preserve">Technical Design &amp; Architecture Document</w:t>
      </w:r>
    </w:p>
    <w:p>
      <w:pPr>
        <w:spacing w:before="8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E6248"/>
          <w:sz w:val="24"/>
          <w:szCs w:val="24"/>
        </w:rPr>
        <w:t xml:space="preserve">A Multiplayer Family RPG — Hosted on Your Local PC</w:t>
      </w:r>
    </w:p>
    <w:p>
      <w:pPr>
        <w:spacing w:before="1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E6248"/>
          <w:sz w:val="20"/>
          <w:szCs w:val="20"/>
        </w:rPr>
        <w:t xml:space="preserve">Version 1.0  ·  2026</w:t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408"/>
          <w:sz w:val="32"/>
          <w:szCs w:val="32"/>
        </w:rPr>
        <w:t xml:space="preserve">1.  Project Overview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Family Realm is a private, browser-based multiplayer role-playing game designed exclusively for family use. It runs on a standard Windows PC and is accessible by any device on the home network — or from anywhere in the world via a secure tunnel. No app installation is required on the players' side; the game runs entirely in a web browser.</w:t>
      </w:r>
    </w:p>
    <w:p>
      <w:pPr>
        <w:spacing w:before="8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Purpose: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Provide a shared digital adventure space where family members can take on fantasy roles, communicate in real time, and participate in game master-led quests and events.</w:t>
      </w:r>
    </w:p>
    <w:p>
      <w:pPr>
        <w:spacing w:before="4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Audience: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small family group (2–10 players), hosted and administered by one family member on their personal PC.</w:t>
      </w:r>
    </w:p>
    <w:p>
      <w:pPr>
        <w:spacing w:before="4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Access model: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Local network (same WiFi) or remote (via ngrok tunnel or Tailscale VPN). No cloud hosting or ongoing subscription required.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408"/>
          <w:sz w:val="32"/>
          <w:szCs w:val="32"/>
        </w:rPr>
        <w:t xml:space="preserve">2.  Technology Stack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stack was chosen to minimise dependencies, avoid cloud costs, and run reliably on a home Windows PC with a single terminal window.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20+ LTS</w:t>
            </w:r>
          </w:p>
        </w:tc>
        <w:tc>
          <w:tcPr>
            <w:tcW w:type="dxa" w:w="5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JavaScript runtime for the server — cross-platform, widely available, no compilation needed.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2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Express 4</w:t>
            </w:r>
          </w:p>
        </w:tc>
        <w:tc>
          <w:tcPr>
            <w:tcW w:type="dxa" w:w="5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Lightweight REST API framework. Handles login, registration, messages, events, and user management endpoints.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</w:t>
            </w:r>
          </w:p>
        </w:tc>
        <w:tc>
          <w:tcPr>
            <w:tcW w:type="dxa" w:w="2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Socket.IO 4</w:t>
            </w:r>
          </w:p>
        </w:tc>
        <w:tc>
          <w:tcPr>
            <w:tcW w:type="dxa" w:w="5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WebSocket layer over Express. Powers live chat (public &amp; private), typing indicators, online presence, and event notifications.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sql.js (SQLite)</w:t>
            </w:r>
          </w:p>
        </w:tc>
        <w:tc>
          <w:tcPr>
            <w:tcW w:type="dxa" w:w="5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Pure-JavaScript SQLite. File-based, zero configuration, no separate process. Chosen over better-sqlite3 to avoid native C++ compilation on Windows.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5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 Web Tokens for stateless session management. bcryptjs for password hashing (pure JS, no build tools required).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5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build step, no framework. Served as static files by Express. Works in any modern browser including mobile Safari and Chrome.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Fonts</w:t>
            </w:r>
          </w:p>
        </w:tc>
        <w:tc>
          <w:tcPr>
            <w:tcW w:type="dxa" w:w="2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5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Cinzel Decorative (headings), Crimson Pro (body text) — loaded from CDN for a fantasy/medieval aesthetic.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Remote access</w:t>
            </w:r>
          </w:p>
        </w:tc>
        <w:tc>
          <w:tcPr>
            <w:tcW w:type="dxa" w:w="2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ngrok / Tailscale</w:t>
            </w:r>
          </w:p>
        </w:tc>
        <w:tc>
          <w:tcPr>
            <w:tcW w:type="dxa" w:w="51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Optional tunnelling for outside-home access. ngrok provides a temporary public HTTPS URL; Tailscale provides a permanent private mesh network.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408"/>
          <w:sz w:val="32"/>
          <w:szCs w:val="32"/>
        </w:rPr>
        <w:t xml:space="preserve">3. 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3.1  High-Level Diagram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server is a single Node.js process that serves both the HTTP API and the WebSocket (Socket.IO) layer. All state is persisted in a single SQLite database file on disk.</w:t>
      </w:r>
    </w:p>
    <w:p>
      <w:pPr>
        <w:spacing w:before="100" w:after="0"/>
      </w:pPr>
      <w:r>
        <w:t xml:space="preserve"/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┌─────────────────────────────────────────────────┐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│              Family PC (server)                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│                                                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│  ┌────────────┐    ┌──────────────────────────┐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│  │  Express   │    │       Socket.IO           │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│  │  REST API  │    │  (WebSocket real-time)    │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│  └─────┬──────┘    └────────────┬─────────────┘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│        │                        │               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│        └──────────┬─────────────┘               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│                   │                             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│           ┌───────▼────────┐                    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│           │   sql.js DB    │  (rpg.db on disk)  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│           └────────────────┘                    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└──────────────────┬──────────────────────────────┘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                   │  HTTP / WebSocket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      ┌────────────┴────────────┐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      │                       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┌─────▼──────┐         ┌────────▼───────┐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│  Browser   │         │    Browser   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│ (Desktop)  │         │   (Mobile)     │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└────────────┘         └────────────────┘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3.2  Request Flow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Login/Register: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Browser → POST /api/login → Express validates credentials → returns JWT token → stored in localStorage.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Page load: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Browser opens game.html (static file) → game.js reads JWT from localStorage → connects Socket.IO with JWT in handshake auth.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Public chat: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Client emits chat:public event → server validates (ban check) → saves to DB → broadcasts to all connected sockets.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Private message: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Client emits chat:private with target username → server saves to DB → delivers to target's socket ID (if online) → echoes to sender.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Events: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GM creates event via POST /api/events → server saves to DB → notifies invited players via Socket.IO → all clients refresh event panel.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408"/>
          <w:sz w:val="32"/>
          <w:szCs w:val="32"/>
        </w:rPr>
        <w:t xml:space="preserve">4.  File Structure</w:t>
      </w:r>
    </w:p>
    <w:p>
      <w:pPr>
        <w:spacing w:before="80" w:after="0"/>
      </w:pPr>
      <w:r>
        <w:t xml:space="preserve"/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family-rpg/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├── server.js          ← Entry point: Express app + Socket.IO server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├── database.js        ← sql.js initialisation, schema, query helpers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├── auth.js            ← JWT sign/verify, bcrypt hash/check, middleware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├── package.json       ← NPM dependencies and start scripts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├── rpg.db             ← SQLite database (auto-created on first run)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└── public/            ← Static files served to browsers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    ├── index.html     ← Login / Register page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    ├── game.html      ← Main game UI (chat, players, events)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    └── game.js        ← Client-side Socket.IO logic &amp; API calls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4.1  server.js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main entry point. Responsibilities: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Initialises the database (awaits sql.js async setup)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Seeds the admin account and pre-defined family accounts on first run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Registers all Express REST routes (auth, users, messages, events)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Configures Socket.IO middleware (JWT verification on handshake)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all real-time socket events (chat, typing, disconnect)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Maintains an in-memory Map of username → socket ID for direct messaging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4.2  database.js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Wraps sql.js in a synchronous-style interface. Key design decisions: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sql.js loads the database from disk into memory on startup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patched </w:t>
      </w:r>
      <w:r>
        <w:rPr>
          <w:rFonts w:ascii="Courier New" w:cs="Courier New" w:eastAsia="Courier New" w:hAnsi="Courier New"/>
          <w:color w:val="8B4000"/>
          <w:sz w:val="20"/>
          <w:szCs w:val="20"/>
          <w:shd w:fill="F9F3E8" w:val="clear"/>
        </w:rPr>
        <w:t xml:space="preserve">db.run()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method auto-saves the database back to disk after every write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query helpers expose a consistent .get() / .all() / .run() interface matching the better-sqlite3 API, making the two interchangeable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is created with CREATE TABLE IF NOT EXISTS so it is safe to run on every startup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4.3  auth.js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Thin module providing: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ourier New" w:cs="Courier New" w:eastAsia="Courier New" w:hAnsi="Courier New"/>
          <w:color w:val="8B4000"/>
          <w:sz w:val="20"/>
          <w:szCs w:val="20"/>
          <w:shd w:fill="F9F3E8" w:val="clear"/>
        </w:rPr>
        <w:t xml:space="preserve">hashPassword(plain)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bcrypt hash with 10 salt rounds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ourier New" w:cs="Courier New" w:eastAsia="Courier New" w:hAnsi="Courier New"/>
          <w:color w:val="8B4000"/>
          <w:sz w:val="20"/>
          <w:szCs w:val="20"/>
          <w:shd w:fill="F9F3E8" w:val="clear"/>
        </w:rPr>
        <w:t xml:space="preserve">checkPassword(plain, hash)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bcrypt compare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ourier New" w:cs="Courier New" w:eastAsia="Courier New" w:hAnsi="Courier New"/>
          <w:color w:val="8B4000"/>
          <w:sz w:val="20"/>
          <w:szCs w:val="20"/>
          <w:shd w:fill="F9F3E8" w:val="clear"/>
        </w:rPr>
        <w:t xml:space="preserve">signToken(user)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signs a 7-day JWT containing id, username, role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ourier New" w:cs="Courier New" w:eastAsia="Courier New" w:hAnsi="Courier New"/>
          <w:color w:val="8B4000"/>
          <w:sz w:val="20"/>
          <w:szCs w:val="20"/>
          <w:shd w:fill="F9F3E8" w:val="clear"/>
        </w:rPr>
        <w:t xml:space="preserve">verifyToken(token)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verifies and decodes a JWT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ourier New" w:cs="Courier New" w:eastAsia="Courier New" w:hAnsi="Courier New"/>
          <w:color w:val="8B4000"/>
          <w:sz w:val="20"/>
          <w:szCs w:val="20"/>
          <w:shd w:fill="F9F3E8" w:val="clear"/>
        </w:rPr>
        <w:t xml:space="preserve">requireAuth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Express middleware: rejects requests without a valid Bearer token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ourier New" w:cs="Courier New" w:eastAsia="Courier New" w:hAnsi="Courier New"/>
          <w:color w:val="8B4000"/>
          <w:sz w:val="20"/>
          <w:szCs w:val="20"/>
          <w:shd w:fill="F9F3E8" w:val="clear"/>
        </w:rPr>
        <w:t xml:space="preserve">requireGM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Express middleware: requires role admin or gamemaster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ourier New" w:cs="Courier New" w:eastAsia="Courier New" w:hAnsi="Courier New"/>
          <w:color w:val="8B4000"/>
          <w:sz w:val="20"/>
          <w:szCs w:val="20"/>
          <w:shd w:fill="F9F3E8" w:val="clear"/>
        </w:rPr>
        <w:t xml:space="preserve">requireAdmin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Express middleware: requires role admin</w:t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408"/>
          <w:sz w:val="32"/>
          <w:szCs w:val="32"/>
        </w:rPr>
        <w:t xml:space="preserve">5.  Database Schema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All data is stored in a single SQLite file (rpg.db). There are four tables: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5.1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 name — must be unique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bcrypt hash of the password — never stored plain text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| gamemaster | player | banned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Character class: Warrior, Mage, Rogue, Healer, Ranger, Paladin, Sage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avatar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Emoji avatar corresponding to the character class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 character level, starts at 1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xp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Accumulated experience points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hp / max_hp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 and maximum hit points (reserved for future combat features)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ISO timestamp of account creation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5.2 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from_user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Username of the sender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to_user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 / NULL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username for private messages. NULL indicates a public message.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message body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ISO timestamp of when the message was sent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5.3 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Quest/event title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description of the quest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Username of the Game Master who created the event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| active | completed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 / NULL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Optional ISO timestamp for when the quest is scheduled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ISO timestamp of creation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5.4  event_invites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Foreign key referencing events.id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invited player's username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 | accepted | declined. UNIQUE constraint on (event_id, username).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408"/>
          <w:sz w:val="32"/>
          <w:szCs w:val="32"/>
        </w:rPr>
        <w:t xml:space="preserve">6.  REST API Reference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All endpoints (except login and register) require an Authorization: Bearer &lt;token&gt; header.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6.1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4560"/>
      </w:tblGrid>
      <w:tr>
        <w:tc>
          <w:tcPr>
            <w:tcW w:type="dxa" w:w="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6B3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/api/register</w:t>
            </w:r>
          </w:p>
        </w:tc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Register a new player account</w:t>
            </w:r>
          </w:p>
        </w:tc>
      </w:tr>
      <w:tr>
        <w:tc>
          <w:tcPr>
            <w:tcW w:type="dxa" w:w="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6B3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/api/login</w:t>
            </w:r>
          </w:p>
        </w:tc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 and receive a JWT token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6.2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1600"/>
        <w:gridCol w:w="4360"/>
      </w:tblGrid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/api/users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all users (no passwords)</w:t>
            </w:r>
          </w:p>
        </w:tc>
      </w:tr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B4000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PATCH /api/users/me/password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Change own password</w:t>
            </w:r>
          </w:p>
        </w:tc>
      </w:tr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B4000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PATCH /api/users/:username/role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Change a user's role</w:t>
            </w:r>
          </w:p>
        </w:tc>
      </w:tr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B4000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PATCH /api/users/:username/password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Reset any user's password</w:t>
            </w:r>
          </w:p>
        </w:tc>
      </w:tr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B4000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PATCH /api/users/:username/ban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 or unban a user from public chat</w:t>
            </w:r>
          </w:p>
        </w:tc>
      </w:tr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B2020"/>
                <w:sz w:val="20"/>
                <w:szCs w:val="20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 /api/users/:username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Permanently delete an account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6.3 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1600"/>
        <w:gridCol w:w="4360"/>
      </w:tblGrid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/api/messages/public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Last 100 public messages</w:t>
            </w:r>
          </w:p>
        </w:tc>
      </w:tr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/api/messages/private/:with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Last 100 private messages with a user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6.4 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1600"/>
        <w:gridCol w:w="4360"/>
      </w:tblGrid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/api/events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events with participant lists</w:t>
            </w:r>
          </w:p>
        </w:tc>
      </w:tr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6B3A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/api/events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 / Admin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a new quest and invite players</w:t>
            </w:r>
          </w:p>
        </w:tc>
      </w:tr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6B3A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/api/events/:id/invite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 / Admin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Invite additional players to an event</w:t>
            </w:r>
          </w:p>
        </w:tc>
      </w:tr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A6B3A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/api/events/:id/respond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 or decline a quest invitation</w:t>
            </w:r>
          </w:p>
        </w:tc>
      </w:tr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B4000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PATCH /api/events/:id/status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 / Admin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quest status (open/active/completed)</w:t>
            </w:r>
          </w:p>
        </w:tc>
      </w:tr>
      <w:tr>
        <w:tc>
          <w:tcPr>
            <w:tcW w:type="dxa" w:w="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/api/events/invites</w:t>
            </w:r>
          </w:p>
        </w:tc>
        <w:tc>
          <w:tcPr>
            <w:tcW w:type="dxa" w:w="1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</w:t>
            </w:r>
          </w:p>
        </w:tc>
        <w:tc>
          <w:tcPr>
            <w:tcW w:type="dxa" w:w="4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current player's pending invitations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408"/>
          <w:sz w:val="32"/>
          <w:szCs w:val="32"/>
        </w:rPr>
        <w:t xml:space="preserve">7.  Real-Time Socket.IO Events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Socket.IO is used for all real-time communication. Authentication is performed on the handshake using the JWT token.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7.1  Client →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chat:public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content }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 a public message to all players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chat:private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to, content }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 a private message to a specific player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typing:public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(none)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Notify others the player is typing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7.2  Server →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chat:public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from, content, at }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Broadcast a new public message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chat:private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from, to, content, at }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Deliver a private message to sender and recipient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typing:public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username }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Notify others who is typing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users:online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username, ... ]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Updated list of online players (on connect/disconnect)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event:new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event, participants }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Broadcast when a new quest is created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event:invite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event }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Notify a specific player of a quest invitation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event:updated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eventId }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Notify all clients to refresh event data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force_logout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reason }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Force a client to log out (account deleted)</w:t>
            </w:r>
          </w:p>
        </w:tc>
      </w:tr>
      <w:tr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ban_status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banned }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Notify a player their ban status has changed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408"/>
          <w:sz w:val="32"/>
          <w:szCs w:val="32"/>
        </w:rPr>
        <w:t xml:space="preserve">8.  Roles &amp; Privilege System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3760"/>
      </w:tblGrid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Game Master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Player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Banned</w:t>
            </w:r>
          </w:p>
        </w:tc>
        <w:tc>
          <w:tcPr>
            <w:tcW w:type="dxa" w:w="3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1A14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 &amp; browse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roles can log in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 chat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🚫</w:t>
            </w:r>
          </w:p>
        </w:tc>
        <w:tc>
          <w:tcPr>
            <w:tcW w:type="dxa" w:w="3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Banned players see a rejection notice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Private messages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 does not restrict DMs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quests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🚫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🚫</w:t>
            </w:r>
          </w:p>
        </w:tc>
        <w:tc>
          <w:tcPr>
            <w:tcW w:type="dxa" w:w="3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 GM or Admin role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Invite to quests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🚫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🚫</w:t>
            </w:r>
          </w:p>
        </w:tc>
        <w:tc>
          <w:tcPr>
            <w:tcW w:type="dxa" w:w="3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 GM or Admin role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Change own password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0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roles via 🔑 Password button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🚫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🚫</w:t>
            </w:r>
          </w:p>
        </w:tc>
        <w:tc>
          <w:tcPr>
            <w:tcW w:type="dxa" w:w="1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🚫</w:t>
            </w:r>
          </w:p>
        </w:tc>
        <w:tc>
          <w:tcPr>
            <w:tcW w:type="dxa" w:w="3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panel: role, ban, delete, reset password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408"/>
          <w:sz w:val="32"/>
          <w:szCs w:val="32"/>
        </w:rPr>
        <w:t xml:space="preserve">9.  Remote Access Options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9.1  Local Network (same WiFi)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No extra setup required. Players connect directly using the host PC's local IP address: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http://192.168.x.x:3000</w:t>
      </w:r>
    </w:p>
    <w:p>
      <w:pPr>
        <w:spacing w:before="8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Find your IP with: ipconfig (Windows) — look for IPv4 Address under your WiFi adapter.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If players cannot connect, a one-time Windows Firewall rule is needed:</w:t>
      </w:r>
    </w:p>
    <w:p>
      <w:pPr>
        <w:shd w:fill="F4EDD8" w:val="clear"/>
        <w:spacing w:before="20" w:after="20"/>
        <w:ind w:left="360"/>
      </w:pPr>
      <w:r>
        <w:rPr>
          <w:rFonts w:ascii="Courier New" w:cs="Courier New" w:eastAsia="Courier New" w:hAnsi="Courier New"/>
          <w:color w:val="5C2800"/>
          <w:sz w:val="18"/>
          <w:szCs w:val="18"/>
        </w:rPr>
        <w:t xml:space="preserve">  New-NetFirewallRule -DisplayName "Family RPG" -Direction Inbound -Protocol TCP -LocalPort 3000 -Action Allow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9.2  ngrok (temporary public URL)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Free tier.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URL changes every session.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from ngrok.com, authenticate once with your token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color w:val="8B4000"/>
          <w:sz w:val="20"/>
          <w:szCs w:val="20"/>
          <w:shd w:fill="F9F3E8" w:val="clear"/>
        </w:rPr>
        <w:t xml:space="preserve">ngrok http 3000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a second PowerShell window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the generated https://xxxxx.ngrok-free.app URL with family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the game server and ngrok windows must remain open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3D10"/>
          <w:sz w:val="26"/>
          <w:szCs w:val="26"/>
        </w:rPr>
        <w:t xml:space="preserve">9.3  Tailscale (permanent private network — recommended)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Free for up to 3 users.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Fixed IPs that never change.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Tailscale on the host PC and each family member's device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device gets a stable 100.x.x.x Tailscale IP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http://100.x.x.x:3000 — works from anywhere, no port forwarding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secure option — traffic is end-to-end encrypted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408"/>
          <w:sz w:val="32"/>
          <w:szCs w:val="32"/>
        </w:rPr>
        <w:t xml:space="preserve">10.  Security Considerations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application is designed for a small, trusted family group. It is not hardened for public internet exposure. Key security measures in place: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Passwords: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passwords are hashed with bcrypt (10 rounds) before storage. Plain text passwords are never written to disk.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Sessions: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JWT tokens with 7-day expiry. Tokens are stored in localStorage and sent as Bearer headers.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Input sanitisation: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user-generated content is HTML-escaped on the client before rendering, preventing XSS injection in chat.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Role enforcement: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privileged API endpoints check role server-side via middleware, not just on the client.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No HTTPS locally: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Traffic on the local network is unencrypted. ngrok and Tailscale both provide TLS automatically for remote access.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408"/>
          <w:sz w:val="22"/>
          <w:szCs w:val="22"/>
        </w:rPr>
        <w:t xml:space="preserve">Recommended: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Change the default admin password immediately after first login. Do not expose port 3000 directly to the internet without a tunnel.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408"/>
          <w:sz w:val="32"/>
          <w:szCs w:val="32"/>
        </w:rPr>
        <w:t xml:space="preserve">11.  Future Enhancement Ideas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following features are not currently implemented but fit naturally into the existing architecture: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Combat system — turn-based dice rolls between players or against GM-controlled enemies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 &amp; item system — players collect and trade items stored in the DB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Experience &amp; levelling — grant XP for quest completion, auto-calculate level thresholds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World map — interactive SVG map with clickable regions linking to quest events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Dice roller — /roll 2d6 command in chat with animated result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Character profiles — dedicated profile page showing stats, history, and equipped items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— browser notifications for private messages and quest invites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— charts showing activity, most active players, message counts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Persistent game log — searchable archive of all public events and quest outcomes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chat rooms — separate channels for different in-game locations (tavern, dungeon, etc.)</w:t>
      </w:r>
    </w:p>
    <w:p>
      <w:pPr>
        <w:spacing w:before="300" w:after="0"/>
      </w:pPr>
      <w:r>
        <w:t xml:space="preserve"/>
      </w:r>
    </w:p>
    <w:p>
      <w:pPr>
        <w:pBdr>
          <w:top w:val="single" w:color="C9A84C" w:sz="4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6E6248"/>
          <w:sz w:val="18"/>
          <w:szCs w:val="18"/>
        </w:rPr>
        <w:t xml:space="preserve">🐉  Family Realm  ·  Built with Node.js, Express, Socket.IO &amp; SQLite  ·  For family use only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E6248"/>
        <w:sz w:val="16"/>
        <w:szCs w:val="16"/>
      </w:rPr>
      <w:t xml:space="preserve">Confidential — Family Use Only</w:t>
    </w:r>
    <w:r>
      <w:rPr>
        <w:rFonts w:ascii="Arial" w:cs="Arial" w:eastAsia="Arial" w:hAnsi="Arial"/>
        <w:color w:val="6E624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before="0" w:after="120"/>
    </w:pPr>
    <w:r>
      <w:rPr>
        <w:rFonts w:ascii="Arial" w:cs="Arial" w:eastAsia="Arial" w:hAnsi="Arial"/>
        <w:color w:val="6E6248"/>
        <w:sz w:val="18"/>
        <w:szCs w:val="18"/>
      </w:rPr>
      <w:t xml:space="preserve">🐉  Family Realm</w:t>
    </w:r>
    <w:r>
      <w:rPr>
        <w:rFonts w:ascii="Arial" w:cs="Arial" w:eastAsia="Arial" w:hAnsi="Arial"/>
        <w:color w:val="BBAA88"/>
        <w:sz w:val="18"/>
        <w:szCs w:val="18"/>
      </w:rPr>
      <w:t xml:space="preserve">  ·  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C9A84C"/>
      </w:r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40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C3D1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D30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2026-03-16T02:36:47.324Z</dcterms:created>
  <dcterms:modified xsi:type="dcterms:W3CDTF">2026-03-16T02:36:47.324Z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