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以Angular-cli方式安装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1.全局安装cnpm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-g cnpm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2.cnpm i -g angular-cli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 version 查看cli版本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新建项目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 new PROJECT_NAME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new PROJECT_NAME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 serve 或者ng serve --prod --aot 启动项目localhost:4200地址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常见错误：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76860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090795" cy="655320"/>
            <wp:effectExtent l="0" t="0" r="146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AE86B"/>
    <w:multiLevelType w:val="singleLevel"/>
    <w:tmpl w:val="591AE86B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677FF"/>
    <w:rsid w:val="0BC964B3"/>
    <w:rsid w:val="0FDE4A7F"/>
    <w:rsid w:val="199D7A7E"/>
    <w:rsid w:val="232240AA"/>
    <w:rsid w:val="27897D69"/>
    <w:rsid w:val="32E55685"/>
    <w:rsid w:val="4954388A"/>
    <w:rsid w:val="50784D9B"/>
    <w:rsid w:val="650631D2"/>
    <w:rsid w:val="738502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89731</dc:creator>
  <cp:lastModifiedBy>89731</cp:lastModifiedBy>
  <dcterms:modified xsi:type="dcterms:W3CDTF">2017-05-16T11:53:18Z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