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D17F3" w14:textId="77777777" w:rsidR="00886F97" w:rsidRPr="00886F97" w:rsidRDefault="00886F97" w:rsidP="00886F97">
      <w:pPr>
        <w:bidi/>
        <w:spacing w:after="0" w:line="560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86F97">
        <w:rPr>
          <w:rFonts w:ascii="Arabic Transparent" w:eastAsia="Times New Roman" w:hAnsi="Arabic Transparent" w:cs="Arabic Transparent"/>
          <w:b/>
          <w:bCs/>
          <w:color w:val="000000"/>
          <w:sz w:val="28"/>
          <w:szCs w:val="28"/>
          <w:rtl/>
        </w:rPr>
        <w:t>قرار رقم (1) لسنة 1984</w:t>
      </w:r>
    </w:p>
    <w:p w14:paraId="037CB2FA" w14:textId="77777777" w:rsidR="00886F97" w:rsidRPr="00886F97" w:rsidRDefault="00886F97" w:rsidP="00886F97">
      <w:pPr>
        <w:bidi/>
        <w:spacing w:after="0" w:line="560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886F97">
        <w:rPr>
          <w:rFonts w:ascii="Arabic Transparent" w:eastAsia="Times New Roman" w:hAnsi="Arabic Transparent" w:cs="Arabic Transparent"/>
          <w:b/>
          <w:bCs/>
          <w:color w:val="000000"/>
          <w:sz w:val="28"/>
          <w:szCs w:val="28"/>
          <w:rtl/>
        </w:rPr>
        <w:t>بتشكيل اللجنة الوطنية للمسنين</w:t>
      </w:r>
    </w:p>
    <w:p w14:paraId="61EAD14C" w14:textId="77777777" w:rsidR="00886F97" w:rsidRPr="00886F97" w:rsidRDefault="00886F97" w:rsidP="00886F97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886F97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> </w:t>
      </w:r>
    </w:p>
    <w:p w14:paraId="086C3E75" w14:textId="77777777" w:rsidR="00886F97" w:rsidRPr="00886F97" w:rsidRDefault="00886F97" w:rsidP="00886F97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886F97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وزارة العمل والشئون الاجتماعية:</w:t>
      </w:r>
    </w:p>
    <w:p w14:paraId="3BA4CCEB" w14:textId="77777777" w:rsidR="00886F97" w:rsidRPr="00886F97" w:rsidRDefault="00886F97" w:rsidP="00886F97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886F97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        بعد الإطلاع على قرار مجلس الوزراء بجلسته رقم 692 لسنة 1982 بشأن تشكيل لجنة وطنية للمسنين.  </w:t>
      </w:r>
    </w:p>
    <w:p w14:paraId="3C5638F9" w14:textId="77777777" w:rsidR="00886F97" w:rsidRPr="00886F97" w:rsidRDefault="00886F97" w:rsidP="00886F97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886F97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        وعلى تقرير الجمعية العامة للأمم المتحدة بشأن خطة العمل الدولية للمسنين,</w:t>
      </w:r>
    </w:p>
    <w:p w14:paraId="52D48DFC" w14:textId="77777777" w:rsidR="00886F97" w:rsidRPr="00886F97" w:rsidRDefault="00886F97" w:rsidP="00886F97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886F97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        وبناء على عرض وكيل وزارة العمل والشئون الاجتماعية,</w:t>
      </w:r>
    </w:p>
    <w:p w14:paraId="3F57DB1B" w14:textId="77777777" w:rsidR="00886F97" w:rsidRPr="00886F97" w:rsidRDefault="00886F97" w:rsidP="00886F97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886F97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> </w:t>
      </w:r>
    </w:p>
    <w:p w14:paraId="287D7D7E" w14:textId="77777777" w:rsidR="00886F97" w:rsidRPr="00886F97" w:rsidRDefault="00886F97" w:rsidP="00886F97">
      <w:pPr>
        <w:bidi/>
        <w:spacing w:after="0" w:line="560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886F97">
        <w:rPr>
          <w:rFonts w:ascii="Arabic Transparent" w:eastAsia="Times New Roman" w:hAnsi="Arabic Transparent" w:cs="Arabic Transparent"/>
          <w:b/>
          <w:bCs/>
          <w:color w:val="000000"/>
          <w:sz w:val="28"/>
          <w:szCs w:val="28"/>
          <w:rtl/>
        </w:rPr>
        <w:t>قرر الآتي:</w:t>
      </w:r>
    </w:p>
    <w:p w14:paraId="714406B7" w14:textId="77777777" w:rsidR="00886F97" w:rsidRPr="00886F97" w:rsidRDefault="00886F97" w:rsidP="00886F97">
      <w:pPr>
        <w:bidi/>
        <w:spacing w:after="0" w:line="560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886F97">
        <w:rPr>
          <w:rFonts w:ascii="Arabic Transparent" w:eastAsia="Times New Roman" w:hAnsi="Arabic Transparent" w:cs="Arabic Transparent"/>
          <w:b/>
          <w:bCs/>
          <w:color w:val="000000"/>
          <w:sz w:val="28"/>
          <w:szCs w:val="28"/>
          <w:rtl/>
        </w:rPr>
        <w:t>مادة ـ 1 ـ </w:t>
      </w:r>
    </w:p>
    <w:p w14:paraId="59C2804F" w14:textId="77777777" w:rsidR="00886F97" w:rsidRPr="00886F97" w:rsidRDefault="00886F97" w:rsidP="00886F97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886F97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        تنشأ بوزارة العمل والشئون الاجتماعية لجنة تسمى ( اللجنة الوطنية للمسنين ).    </w:t>
      </w:r>
    </w:p>
    <w:p w14:paraId="15C12AD9" w14:textId="77777777" w:rsidR="00886F97" w:rsidRPr="00886F97" w:rsidRDefault="00886F97" w:rsidP="00886F97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886F97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> </w:t>
      </w:r>
    </w:p>
    <w:p w14:paraId="2E9579A3" w14:textId="77777777" w:rsidR="00886F97" w:rsidRPr="00886F97" w:rsidRDefault="00886F97" w:rsidP="00886F97">
      <w:pPr>
        <w:bidi/>
        <w:spacing w:after="0" w:line="560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886F97">
        <w:rPr>
          <w:rFonts w:ascii="Arabic Transparent" w:eastAsia="Times New Roman" w:hAnsi="Arabic Transparent" w:cs="Arabic Transparent"/>
          <w:b/>
          <w:bCs/>
          <w:color w:val="000000"/>
          <w:sz w:val="28"/>
          <w:szCs w:val="28"/>
          <w:rtl/>
        </w:rPr>
        <w:t>المادة ـ 2 ـ</w:t>
      </w:r>
    </w:p>
    <w:p w14:paraId="37681B89" w14:textId="77777777" w:rsidR="00886F97" w:rsidRPr="00886F97" w:rsidRDefault="00886F97" w:rsidP="00886F97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886F97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        تشكل اللجنة الوطنية للمسنين على النحو التالي:</w:t>
      </w:r>
    </w:p>
    <w:tbl>
      <w:tblPr>
        <w:bidiVisual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4"/>
        <w:gridCol w:w="3353"/>
        <w:gridCol w:w="4028"/>
        <w:gridCol w:w="939"/>
      </w:tblGrid>
      <w:tr w:rsidR="00886F97" w:rsidRPr="00886F97" w14:paraId="57222850" w14:textId="77777777" w:rsidTr="00886F97">
        <w:tc>
          <w:tcPr>
            <w:tcW w:w="76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F52EE3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1-</w:t>
            </w:r>
          </w:p>
        </w:tc>
        <w:tc>
          <w:tcPr>
            <w:tcW w:w="335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148551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السيد / عبدالله راشد المدني</w:t>
            </w:r>
          </w:p>
        </w:tc>
        <w:tc>
          <w:tcPr>
            <w:tcW w:w="40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4B5FDF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وكيل وزارة العمل والشئون الاجتماعية</w:t>
            </w:r>
          </w:p>
        </w:tc>
        <w:tc>
          <w:tcPr>
            <w:tcW w:w="93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A9DA22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رئيساً</w:t>
            </w:r>
          </w:p>
        </w:tc>
      </w:tr>
      <w:tr w:rsidR="00886F97" w:rsidRPr="00886F97" w14:paraId="32D1D239" w14:textId="77777777" w:rsidTr="00886F97">
        <w:tc>
          <w:tcPr>
            <w:tcW w:w="76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1565C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2-</w:t>
            </w:r>
          </w:p>
        </w:tc>
        <w:tc>
          <w:tcPr>
            <w:tcW w:w="335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0AE456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السيد / محمد صالح عبدالرزاق</w:t>
            </w:r>
          </w:p>
        </w:tc>
        <w:tc>
          <w:tcPr>
            <w:tcW w:w="40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E673B6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مدير إدارة العلاقات العامة والأنشطة</w:t>
            </w:r>
          </w:p>
        </w:tc>
        <w:tc>
          <w:tcPr>
            <w:tcW w:w="93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F1D700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عضواً</w:t>
            </w:r>
          </w:p>
        </w:tc>
      </w:tr>
      <w:tr w:rsidR="00886F97" w:rsidRPr="00886F97" w14:paraId="721EC545" w14:textId="77777777" w:rsidTr="00886F97">
        <w:tc>
          <w:tcPr>
            <w:tcW w:w="76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7AA987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</w:rPr>
              <w:t> </w:t>
            </w:r>
          </w:p>
        </w:tc>
        <w:tc>
          <w:tcPr>
            <w:tcW w:w="335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C66B33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</w:rPr>
              <w:t> </w:t>
            </w:r>
          </w:p>
        </w:tc>
        <w:tc>
          <w:tcPr>
            <w:tcW w:w="40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0B3E1F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التربوية بوزارة التربية والتعليم</w:t>
            </w:r>
          </w:p>
        </w:tc>
        <w:tc>
          <w:tcPr>
            <w:tcW w:w="93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5B06C0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</w:rPr>
              <w:t> </w:t>
            </w:r>
          </w:p>
        </w:tc>
      </w:tr>
      <w:tr w:rsidR="00886F97" w:rsidRPr="00886F97" w14:paraId="55727B62" w14:textId="77777777" w:rsidTr="00886F97">
        <w:tc>
          <w:tcPr>
            <w:tcW w:w="76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82D9E2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3-</w:t>
            </w:r>
          </w:p>
        </w:tc>
        <w:tc>
          <w:tcPr>
            <w:tcW w:w="335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ED89A5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السيد / حسن سلمان كمال</w:t>
            </w:r>
          </w:p>
        </w:tc>
        <w:tc>
          <w:tcPr>
            <w:tcW w:w="40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C650EA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مدير الإذاعة بوزارة الإعلام</w:t>
            </w:r>
          </w:p>
        </w:tc>
        <w:tc>
          <w:tcPr>
            <w:tcW w:w="93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1AEFE8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عضواً</w:t>
            </w:r>
          </w:p>
        </w:tc>
      </w:tr>
      <w:tr w:rsidR="00886F97" w:rsidRPr="00886F97" w14:paraId="043020C3" w14:textId="77777777" w:rsidTr="00886F97">
        <w:tc>
          <w:tcPr>
            <w:tcW w:w="76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F45238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4-</w:t>
            </w:r>
          </w:p>
        </w:tc>
        <w:tc>
          <w:tcPr>
            <w:tcW w:w="335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02EC3B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السيد / مبارك بن دينة</w:t>
            </w:r>
          </w:p>
        </w:tc>
        <w:tc>
          <w:tcPr>
            <w:tcW w:w="40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2D94FC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مدير إدارة الشئون الرياضية بالمؤسسة</w:t>
            </w:r>
          </w:p>
        </w:tc>
        <w:tc>
          <w:tcPr>
            <w:tcW w:w="93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B963A3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عضواً</w:t>
            </w:r>
          </w:p>
        </w:tc>
      </w:tr>
      <w:tr w:rsidR="00886F97" w:rsidRPr="00886F97" w14:paraId="52EB7F8C" w14:textId="77777777" w:rsidTr="00886F97">
        <w:tc>
          <w:tcPr>
            <w:tcW w:w="76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658353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</w:rPr>
              <w:t> </w:t>
            </w:r>
          </w:p>
        </w:tc>
        <w:tc>
          <w:tcPr>
            <w:tcW w:w="335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6BE09D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</w:rPr>
              <w:t> </w:t>
            </w:r>
          </w:p>
        </w:tc>
        <w:tc>
          <w:tcPr>
            <w:tcW w:w="40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94E297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العامة للشباب والرياضة</w:t>
            </w:r>
          </w:p>
        </w:tc>
        <w:tc>
          <w:tcPr>
            <w:tcW w:w="93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C5A8D9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</w:rPr>
              <w:t> </w:t>
            </w:r>
          </w:p>
        </w:tc>
      </w:tr>
      <w:tr w:rsidR="00886F97" w:rsidRPr="00886F97" w14:paraId="60D7EE8B" w14:textId="77777777" w:rsidTr="00886F97">
        <w:tc>
          <w:tcPr>
            <w:tcW w:w="76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88FB4C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5-</w:t>
            </w:r>
          </w:p>
        </w:tc>
        <w:tc>
          <w:tcPr>
            <w:tcW w:w="335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1D597E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السيد / أحمد عباس أحمد</w:t>
            </w:r>
          </w:p>
        </w:tc>
        <w:tc>
          <w:tcPr>
            <w:tcW w:w="40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FF0A2B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السكرتير الأول بإدارة الاقتصاد</w:t>
            </w:r>
          </w:p>
        </w:tc>
        <w:tc>
          <w:tcPr>
            <w:tcW w:w="93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35F3D4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عضواً</w:t>
            </w:r>
          </w:p>
        </w:tc>
      </w:tr>
      <w:tr w:rsidR="00886F97" w:rsidRPr="00886F97" w14:paraId="3CD9C8C5" w14:textId="77777777" w:rsidTr="00886F97">
        <w:tc>
          <w:tcPr>
            <w:tcW w:w="76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E7454D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</w:rPr>
              <w:t> </w:t>
            </w:r>
          </w:p>
        </w:tc>
        <w:tc>
          <w:tcPr>
            <w:tcW w:w="335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5A9004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</w:rPr>
              <w:t> </w:t>
            </w:r>
          </w:p>
        </w:tc>
        <w:tc>
          <w:tcPr>
            <w:tcW w:w="40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53924B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بوزارة الخارجية</w:t>
            </w:r>
          </w:p>
        </w:tc>
        <w:tc>
          <w:tcPr>
            <w:tcW w:w="93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1FFA80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</w:rPr>
              <w:t> </w:t>
            </w:r>
          </w:p>
        </w:tc>
      </w:tr>
      <w:tr w:rsidR="00886F97" w:rsidRPr="00886F97" w14:paraId="5F291DAC" w14:textId="77777777" w:rsidTr="00886F97">
        <w:tc>
          <w:tcPr>
            <w:tcW w:w="76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F7FBA5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lastRenderedPageBreak/>
              <w:t>6-</w:t>
            </w:r>
          </w:p>
        </w:tc>
        <w:tc>
          <w:tcPr>
            <w:tcW w:w="335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7DA6C3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السيد / عادل عبدالنبي البحارنة</w:t>
            </w:r>
          </w:p>
        </w:tc>
        <w:tc>
          <w:tcPr>
            <w:tcW w:w="40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7334B2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المحامي بوزارة الدولة للشئون القانونية</w:t>
            </w:r>
          </w:p>
        </w:tc>
        <w:tc>
          <w:tcPr>
            <w:tcW w:w="93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B970CC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عضواً</w:t>
            </w:r>
          </w:p>
        </w:tc>
      </w:tr>
      <w:tr w:rsidR="00886F97" w:rsidRPr="00886F97" w14:paraId="5A4B4BD1" w14:textId="77777777" w:rsidTr="00886F97">
        <w:tc>
          <w:tcPr>
            <w:tcW w:w="76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6427F9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7-</w:t>
            </w:r>
          </w:p>
        </w:tc>
        <w:tc>
          <w:tcPr>
            <w:tcW w:w="335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5E6926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الدكتور / رضى العكري</w:t>
            </w:r>
          </w:p>
        </w:tc>
        <w:tc>
          <w:tcPr>
            <w:tcW w:w="40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F4D403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أخصائي بدائرة الأمراض</w:t>
            </w:r>
          </w:p>
        </w:tc>
        <w:tc>
          <w:tcPr>
            <w:tcW w:w="93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763E93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عضواً</w:t>
            </w:r>
          </w:p>
        </w:tc>
      </w:tr>
      <w:tr w:rsidR="00886F97" w:rsidRPr="00886F97" w14:paraId="3CF22963" w14:textId="77777777" w:rsidTr="00886F97">
        <w:tc>
          <w:tcPr>
            <w:tcW w:w="76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A87688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</w:rPr>
              <w:t> </w:t>
            </w:r>
          </w:p>
        </w:tc>
        <w:tc>
          <w:tcPr>
            <w:tcW w:w="335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D7FE91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</w:rPr>
              <w:t> </w:t>
            </w:r>
          </w:p>
        </w:tc>
        <w:tc>
          <w:tcPr>
            <w:tcW w:w="40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4E0599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الباطنية بوزارة الصحة</w:t>
            </w:r>
          </w:p>
        </w:tc>
        <w:tc>
          <w:tcPr>
            <w:tcW w:w="93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39A16A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</w:rPr>
              <w:t> </w:t>
            </w:r>
          </w:p>
        </w:tc>
      </w:tr>
      <w:tr w:rsidR="00886F97" w:rsidRPr="00886F97" w14:paraId="0220BD7B" w14:textId="77777777" w:rsidTr="00886F97">
        <w:tc>
          <w:tcPr>
            <w:tcW w:w="76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2A988D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8-</w:t>
            </w:r>
          </w:p>
        </w:tc>
        <w:tc>
          <w:tcPr>
            <w:tcW w:w="335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2B2E0B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السيدة مريم فلاح</w:t>
            </w:r>
          </w:p>
        </w:tc>
        <w:tc>
          <w:tcPr>
            <w:tcW w:w="40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922725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رئيسة قسم الرعاية الاجتماعية</w:t>
            </w:r>
          </w:p>
        </w:tc>
        <w:tc>
          <w:tcPr>
            <w:tcW w:w="93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F4BDC4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عضواً</w:t>
            </w:r>
          </w:p>
        </w:tc>
      </w:tr>
      <w:tr w:rsidR="00886F97" w:rsidRPr="00886F97" w14:paraId="5EFCD819" w14:textId="77777777" w:rsidTr="00886F97">
        <w:tc>
          <w:tcPr>
            <w:tcW w:w="76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11D0C8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</w:rPr>
              <w:t> </w:t>
            </w:r>
          </w:p>
        </w:tc>
        <w:tc>
          <w:tcPr>
            <w:tcW w:w="335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8362DD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</w:rPr>
              <w:t> </w:t>
            </w:r>
          </w:p>
        </w:tc>
        <w:tc>
          <w:tcPr>
            <w:tcW w:w="40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74A529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بوزارة العمل والشئون الاجتماعية</w:t>
            </w:r>
          </w:p>
        </w:tc>
        <w:tc>
          <w:tcPr>
            <w:tcW w:w="93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F0C685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</w:rPr>
              <w:t> </w:t>
            </w:r>
          </w:p>
        </w:tc>
      </w:tr>
      <w:tr w:rsidR="00886F97" w:rsidRPr="00886F97" w14:paraId="773A5CA7" w14:textId="77777777" w:rsidTr="00886F97">
        <w:tc>
          <w:tcPr>
            <w:tcW w:w="76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FB139F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9-</w:t>
            </w:r>
          </w:p>
        </w:tc>
        <w:tc>
          <w:tcPr>
            <w:tcW w:w="335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2C7AC0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الآنسة / حنان كمال</w:t>
            </w:r>
          </w:p>
        </w:tc>
        <w:tc>
          <w:tcPr>
            <w:tcW w:w="40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6DF63B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رئيسة قسم التأهيل الاجتماعي</w:t>
            </w:r>
          </w:p>
        </w:tc>
        <w:tc>
          <w:tcPr>
            <w:tcW w:w="93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8C3783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عضواً</w:t>
            </w:r>
          </w:p>
        </w:tc>
      </w:tr>
      <w:tr w:rsidR="00886F97" w:rsidRPr="00886F97" w14:paraId="576CD92C" w14:textId="77777777" w:rsidTr="00886F97">
        <w:tc>
          <w:tcPr>
            <w:tcW w:w="76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015820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</w:rPr>
              <w:t> </w:t>
            </w:r>
          </w:p>
        </w:tc>
        <w:tc>
          <w:tcPr>
            <w:tcW w:w="335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9E7500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</w:rPr>
              <w:t> </w:t>
            </w:r>
          </w:p>
        </w:tc>
        <w:tc>
          <w:tcPr>
            <w:tcW w:w="40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FB75BD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بوزارة العمل والشئون الاجتماعية</w:t>
            </w:r>
          </w:p>
        </w:tc>
        <w:tc>
          <w:tcPr>
            <w:tcW w:w="93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E0AD80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</w:rPr>
              <w:t> </w:t>
            </w:r>
          </w:p>
        </w:tc>
      </w:tr>
      <w:tr w:rsidR="00886F97" w:rsidRPr="00886F97" w14:paraId="2F3BF9C0" w14:textId="77777777" w:rsidTr="00886F97">
        <w:tc>
          <w:tcPr>
            <w:tcW w:w="76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D44661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10-</w:t>
            </w:r>
          </w:p>
        </w:tc>
        <w:tc>
          <w:tcPr>
            <w:tcW w:w="335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9C9F1A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السيدة / فريدة سلوم</w:t>
            </w:r>
          </w:p>
        </w:tc>
        <w:tc>
          <w:tcPr>
            <w:tcW w:w="40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907434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مشرفة وحدة المسنين بوزارة</w:t>
            </w:r>
          </w:p>
        </w:tc>
        <w:tc>
          <w:tcPr>
            <w:tcW w:w="93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C69480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عضواً</w:t>
            </w:r>
          </w:p>
        </w:tc>
      </w:tr>
      <w:tr w:rsidR="00886F97" w:rsidRPr="00886F97" w14:paraId="50DEAD22" w14:textId="77777777" w:rsidTr="00886F97">
        <w:tc>
          <w:tcPr>
            <w:tcW w:w="76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E8FFE9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</w:rPr>
              <w:t> </w:t>
            </w:r>
          </w:p>
        </w:tc>
        <w:tc>
          <w:tcPr>
            <w:tcW w:w="335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AE5A39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</w:rPr>
              <w:t> </w:t>
            </w:r>
          </w:p>
        </w:tc>
        <w:tc>
          <w:tcPr>
            <w:tcW w:w="40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C8089D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العمل والشئون الاجتماعية</w:t>
            </w:r>
          </w:p>
        </w:tc>
        <w:tc>
          <w:tcPr>
            <w:tcW w:w="93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FF2296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</w:rPr>
              <w:t> </w:t>
            </w:r>
          </w:p>
        </w:tc>
      </w:tr>
      <w:tr w:rsidR="00886F97" w:rsidRPr="00886F97" w14:paraId="4FEB9731" w14:textId="77777777" w:rsidTr="00886F97">
        <w:tc>
          <w:tcPr>
            <w:tcW w:w="76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A4C6A0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11-</w:t>
            </w:r>
          </w:p>
        </w:tc>
        <w:tc>
          <w:tcPr>
            <w:tcW w:w="335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64905D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السيد / فؤاد عبدالله شمس</w:t>
            </w:r>
          </w:p>
        </w:tc>
        <w:tc>
          <w:tcPr>
            <w:tcW w:w="40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030804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مراقب الشئون الإدارية بالهيئة</w:t>
            </w:r>
          </w:p>
        </w:tc>
        <w:tc>
          <w:tcPr>
            <w:tcW w:w="93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575F30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عضواً</w:t>
            </w:r>
          </w:p>
        </w:tc>
      </w:tr>
      <w:tr w:rsidR="00886F97" w:rsidRPr="00886F97" w14:paraId="39B5EA9A" w14:textId="77777777" w:rsidTr="00886F97">
        <w:tc>
          <w:tcPr>
            <w:tcW w:w="76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141C14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</w:rPr>
              <w:t> </w:t>
            </w:r>
          </w:p>
        </w:tc>
        <w:tc>
          <w:tcPr>
            <w:tcW w:w="335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85E69C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</w:rPr>
              <w:t> </w:t>
            </w:r>
          </w:p>
        </w:tc>
        <w:tc>
          <w:tcPr>
            <w:tcW w:w="40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ECC31F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البلدية المركزية</w:t>
            </w:r>
          </w:p>
        </w:tc>
        <w:tc>
          <w:tcPr>
            <w:tcW w:w="93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062493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</w:rPr>
              <w:t> </w:t>
            </w:r>
          </w:p>
        </w:tc>
      </w:tr>
      <w:tr w:rsidR="00886F97" w:rsidRPr="00886F97" w14:paraId="305A2A6E" w14:textId="77777777" w:rsidTr="00886F97">
        <w:tc>
          <w:tcPr>
            <w:tcW w:w="76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F5EF90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12-</w:t>
            </w:r>
          </w:p>
        </w:tc>
        <w:tc>
          <w:tcPr>
            <w:tcW w:w="335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F42413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الشيخة / لولوه محمد الخليفة</w:t>
            </w:r>
          </w:p>
        </w:tc>
        <w:tc>
          <w:tcPr>
            <w:tcW w:w="40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18F904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رئيسة جمعية رعاية الطفل والأمومة</w:t>
            </w:r>
          </w:p>
        </w:tc>
        <w:tc>
          <w:tcPr>
            <w:tcW w:w="93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160211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عضواً</w:t>
            </w:r>
          </w:p>
        </w:tc>
      </w:tr>
      <w:tr w:rsidR="00886F97" w:rsidRPr="00886F97" w14:paraId="668CDCB3" w14:textId="77777777" w:rsidTr="00886F97">
        <w:tc>
          <w:tcPr>
            <w:tcW w:w="76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1A9927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13-</w:t>
            </w:r>
          </w:p>
        </w:tc>
        <w:tc>
          <w:tcPr>
            <w:tcW w:w="335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7222D1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السيد / إبراهيم حسن كمال</w:t>
            </w:r>
          </w:p>
        </w:tc>
        <w:tc>
          <w:tcPr>
            <w:tcW w:w="40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AE87DE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رئيس الجمعية الخيرية</w:t>
            </w:r>
          </w:p>
        </w:tc>
        <w:tc>
          <w:tcPr>
            <w:tcW w:w="93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9EFE41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عضواً</w:t>
            </w:r>
          </w:p>
        </w:tc>
      </w:tr>
      <w:tr w:rsidR="00886F97" w:rsidRPr="00886F97" w14:paraId="653F8C54" w14:textId="77777777" w:rsidTr="00886F97">
        <w:tc>
          <w:tcPr>
            <w:tcW w:w="76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FBBE1B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14-</w:t>
            </w:r>
          </w:p>
        </w:tc>
        <w:tc>
          <w:tcPr>
            <w:tcW w:w="335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B8EE0D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السيد / جاسم مراد</w:t>
            </w:r>
          </w:p>
        </w:tc>
        <w:tc>
          <w:tcPr>
            <w:tcW w:w="40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910CD7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عضو في جمعية الهلال الأحمر البحريني</w:t>
            </w:r>
          </w:p>
        </w:tc>
        <w:tc>
          <w:tcPr>
            <w:tcW w:w="93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A65CB7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عضواً</w:t>
            </w:r>
          </w:p>
        </w:tc>
      </w:tr>
      <w:tr w:rsidR="00886F97" w:rsidRPr="00886F97" w14:paraId="037DC15B" w14:textId="77777777" w:rsidTr="00886F97">
        <w:tc>
          <w:tcPr>
            <w:tcW w:w="76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F76707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</w:rPr>
              <w:t>15-</w:t>
            </w:r>
          </w:p>
        </w:tc>
        <w:tc>
          <w:tcPr>
            <w:tcW w:w="335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3862B1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السيدة / مريم إسماعيل عبدالهادي</w:t>
            </w:r>
          </w:p>
        </w:tc>
        <w:tc>
          <w:tcPr>
            <w:tcW w:w="40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2EF066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عضوة في جمعية الرفاع الخيرية</w:t>
            </w:r>
          </w:p>
        </w:tc>
        <w:tc>
          <w:tcPr>
            <w:tcW w:w="93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C9598F" w14:textId="77777777" w:rsidR="00886F97" w:rsidRPr="00886F97" w:rsidRDefault="00886F97" w:rsidP="00886F97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886F97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عضواً</w:t>
            </w:r>
          </w:p>
        </w:tc>
      </w:tr>
    </w:tbl>
    <w:p w14:paraId="0A6F8406" w14:textId="77777777" w:rsidR="00886F97" w:rsidRPr="00886F97" w:rsidRDefault="00886F97" w:rsidP="00886F97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886F97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> </w:t>
      </w:r>
    </w:p>
    <w:p w14:paraId="732883FD" w14:textId="77777777" w:rsidR="00886F97" w:rsidRPr="00886F97" w:rsidRDefault="00886F97" w:rsidP="00886F97">
      <w:pPr>
        <w:bidi/>
        <w:spacing w:after="0" w:line="560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886F97">
        <w:rPr>
          <w:rFonts w:ascii="Arabic Transparent" w:eastAsia="Times New Roman" w:hAnsi="Arabic Transparent" w:cs="Arabic Transparent"/>
          <w:b/>
          <w:bCs/>
          <w:color w:val="000000"/>
          <w:sz w:val="28"/>
          <w:szCs w:val="28"/>
          <w:rtl/>
        </w:rPr>
        <w:t>المادة ـ 3 ـ</w:t>
      </w:r>
    </w:p>
    <w:p w14:paraId="745C6862" w14:textId="77777777" w:rsidR="00886F97" w:rsidRPr="00886F97" w:rsidRDefault="00886F97" w:rsidP="00886F97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886F97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        تختص اللجنة برسم السياسة العامة لبرامج ومشاريع المسنين واقتراح التشريعات اللازمة لتنفيذ الخطة الدولية للمسنين.</w:t>
      </w:r>
    </w:p>
    <w:p w14:paraId="181D71F6" w14:textId="77777777" w:rsidR="00886F97" w:rsidRPr="00886F97" w:rsidRDefault="00886F97" w:rsidP="00886F97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886F97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> </w:t>
      </w:r>
    </w:p>
    <w:p w14:paraId="3CA9B5AC" w14:textId="77777777" w:rsidR="00886F97" w:rsidRPr="00886F97" w:rsidRDefault="00886F97" w:rsidP="00886F97">
      <w:pPr>
        <w:bidi/>
        <w:spacing w:after="0" w:line="560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886F97">
        <w:rPr>
          <w:rFonts w:ascii="Arabic Transparent" w:eastAsia="Times New Roman" w:hAnsi="Arabic Transparent" w:cs="Arabic Transparent"/>
          <w:b/>
          <w:bCs/>
          <w:color w:val="000000"/>
          <w:sz w:val="28"/>
          <w:szCs w:val="28"/>
          <w:rtl/>
        </w:rPr>
        <w:t>المادة ـ 4 ـ</w:t>
      </w:r>
    </w:p>
    <w:p w14:paraId="55AB5004" w14:textId="77777777" w:rsidR="00886F97" w:rsidRPr="00886F97" w:rsidRDefault="00886F97" w:rsidP="00886F97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886F97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        تضع اللجنة لائحة داخلية تنظم سير أعمالها والإجراءات المتبعة في اجتماعاتها والتصويت على قراراتها.</w:t>
      </w:r>
    </w:p>
    <w:p w14:paraId="28297CB3" w14:textId="77777777" w:rsidR="00886F97" w:rsidRPr="00886F97" w:rsidRDefault="00886F97" w:rsidP="00886F97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886F97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lastRenderedPageBreak/>
        <w:t> </w:t>
      </w:r>
    </w:p>
    <w:p w14:paraId="5AA1B14C" w14:textId="77777777" w:rsidR="00886F97" w:rsidRPr="00886F97" w:rsidRDefault="00886F97" w:rsidP="00886F97">
      <w:pPr>
        <w:bidi/>
        <w:spacing w:after="0" w:line="560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886F97">
        <w:rPr>
          <w:rFonts w:ascii="Arabic Transparent" w:eastAsia="Times New Roman" w:hAnsi="Arabic Transparent" w:cs="Arabic Transparent"/>
          <w:b/>
          <w:bCs/>
          <w:color w:val="000000"/>
          <w:sz w:val="28"/>
          <w:szCs w:val="28"/>
          <w:rtl/>
        </w:rPr>
        <w:t>المادة ـ 5 ـ</w:t>
      </w:r>
    </w:p>
    <w:p w14:paraId="081B9B63" w14:textId="77777777" w:rsidR="00886F97" w:rsidRPr="00886F97" w:rsidRDefault="00886F97" w:rsidP="00886F97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886F97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        تقوم وحدة المسنين بقسم الرعاية الاجتماعية بوزارة العمل والشئون الاجتماعية بأعمال الأمانة العامة للجنة.</w:t>
      </w:r>
    </w:p>
    <w:p w14:paraId="2624D239" w14:textId="77777777" w:rsidR="00886F97" w:rsidRPr="00886F97" w:rsidRDefault="00886F97" w:rsidP="00886F97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886F97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> </w:t>
      </w:r>
    </w:p>
    <w:p w14:paraId="6DA1A374" w14:textId="77777777" w:rsidR="00886F97" w:rsidRPr="00886F97" w:rsidRDefault="00886F97" w:rsidP="00886F97">
      <w:pPr>
        <w:bidi/>
        <w:spacing w:after="0" w:line="560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886F97">
        <w:rPr>
          <w:rFonts w:ascii="Arabic Transparent" w:eastAsia="Times New Roman" w:hAnsi="Arabic Transparent" w:cs="Arabic Transparent"/>
          <w:b/>
          <w:bCs/>
          <w:color w:val="000000"/>
          <w:sz w:val="28"/>
          <w:szCs w:val="28"/>
          <w:rtl/>
        </w:rPr>
        <w:t>المادة ـ 6 ـ</w:t>
      </w:r>
    </w:p>
    <w:p w14:paraId="6D0895AB" w14:textId="77777777" w:rsidR="00886F97" w:rsidRPr="00886F97" w:rsidRDefault="00886F97" w:rsidP="00886F97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886F97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        على وكيل وزارة العمل والشئون الاجتماعية تنفيذ هذا القرار, ويعمل به اعتباراً من تاريخ نشره في الجريدة الرسمية.</w:t>
      </w:r>
    </w:p>
    <w:p w14:paraId="7D62BD20" w14:textId="77777777" w:rsidR="00886F97" w:rsidRPr="00886F97" w:rsidRDefault="00886F97" w:rsidP="00886F97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886F97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 </w:t>
      </w:r>
    </w:p>
    <w:p w14:paraId="4FFE6624" w14:textId="77777777" w:rsidR="00886F97" w:rsidRPr="00886F97" w:rsidRDefault="00886F97" w:rsidP="00886F97">
      <w:pPr>
        <w:bidi/>
        <w:spacing w:after="0" w:line="680" w:lineRule="atLeast"/>
        <w:ind w:left="5386"/>
        <w:jc w:val="right"/>
        <w:outlineLvl w:val="0"/>
        <w:rPr>
          <w:rFonts w:ascii="Arabic Transparent" w:eastAsia="Times New Roman" w:hAnsi="Arabic Transparent" w:cs="Arabic Transparent"/>
          <w:b/>
          <w:bCs/>
          <w:color w:val="000000"/>
          <w:kern w:val="36"/>
          <w:sz w:val="34"/>
          <w:szCs w:val="34"/>
          <w:rtl/>
        </w:rPr>
      </w:pPr>
      <w:r w:rsidRPr="00886F97">
        <w:rPr>
          <w:rFonts w:ascii="Arabic Transparent" w:eastAsia="Times New Roman" w:hAnsi="Arabic Transparent" w:cs="Arabic Transparent" w:hint="cs"/>
          <w:b/>
          <w:bCs/>
          <w:color w:val="000000"/>
          <w:kern w:val="36"/>
          <w:sz w:val="28"/>
          <w:szCs w:val="28"/>
          <w:rtl/>
        </w:rPr>
        <w:t>وزير العمل والشئون الاجتماعية</w:t>
      </w:r>
    </w:p>
    <w:p w14:paraId="6DA1541C" w14:textId="77777777" w:rsidR="00886F97" w:rsidRPr="00886F97" w:rsidRDefault="00886F97" w:rsidP="00886F97">
      <w:pPr>
        <w:bidi/>
        <w:spacing w:after="0" w:line="560" w:lineRule="atLeast"/>
        <w:ind w:left="5386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886F97">
        <w:rPr>
          <w:rFonts w:ascii="Arabic Transparent" w:eastAsia="Times New Roman" w:hAnsi="Arabic Transparent" w:cs="Arabic Transparent"/>
          <w:b/>
          <w:bCs/>
          <w:color w:val="000000"/>
          <w:sz w:val="28"/>
          <w:szCs w:val="28"/>
          <w:rtl/>
        </w:rPr>
        <w:t>خليفة بن سلمان بن محمد الخليفة</w:t>
      </w:r>
    </w:p>
    <w:p w14:paraId="612498A0" w14:textId="77777777" w:rsidR="00886F97" w:rsidRPr="00886F97" w:rsidRDefault="00886F97" w:rsidP="00886F97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886F97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> </w:t>
      </w:r>
    </w:p>
    <w:p w14:paraId="5400260A" w14:textId="77777777" w:rsidR="00886F97" w:rsidRPr="00886F97" w:rsidRDefault="00886F97" w:rsidP="00886F97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886F97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صدر بتاريخ: 18 شعبان 1404هـ</w:t>
      </w:r>
    </w:p>
    <w:p w14:paraId="24C02766" w14:textId="77777777" w:rsidR="00886F97" w:rsidRPr="00886F97" w:rsidRDefault="00886F97" w:rsidP="00886F97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886F97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الموافق: 19 مايو 1984م</w:t>
      </w:r>
    </w:p>
    <w:p w14:paraId="2587DAB9" w14:textId="77777777" w:rsidR="00D76645" w:rsidRDefault="00D76645"/>
    <w:sectPr w:rsidR="00D766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F97"/>
    <w:rsid w:val="00886F97"/>
    <w:rsid w:val="00D76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AEDA0"/>
  <w15:chartTrackingRefBased/>
  <w15:docId w15:val="{DB68F466-BDC6-46F9-8592-56ACA55AA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86F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F97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139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2026-08-31T13:46:00Z</dcterms:created>
  <dcterms:modified xsi:type="dcterms:W3CDTF">2026-08-31T13:46:00Z</dcterms:modified>
</cp:coreProperties>
</file>