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B6055" w14:textId="77777777" w:rsidR="00F22612" w:rsidRPr="00F22612" w:rsidRDefault="00F22612" w:rsidP="00F22612">
      <w:pPr>
        <w:bidi/>
        <w:spacing w:after="0" w:line="48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  <w:r w:rsidRPr="00F2261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أمر أميري رقم (29) لسنة 2000</w:t>
      </w:r>
    </w:p>
    <w:p w14:paraId="413B6D81" w14:textId="77777777" w:rsidR="00F22612" w:rsidRPr="00F22612" w:rsidRDefault="00F22612" w:rsidP="00F22612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بتعيين أعضاء مجلس الشورى</w:t>
      </w:r>
    </w:p>
    <w:p w14:paraId="1FE4B26D" w14:textId="77777777" w:rsidR="00F22612" w:rsidRPr="00F22612" w:rsidRDefault="00F22612" w:rsidP="00F2261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نحن حمد بن عيسى آل خليفة              أمير دولة البحرين.</w:t>
      </w:r>
    </w:p>
    <w:p w14:paraId="239DBACB" w14:textId="77777777" w:rsidR="00F22612" w:rsidRPr="00F22612" w:rsidRDefault="00F22612" w:rsidP="00F2261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بعد الاطلاع على الأمر الأميري رقم (9) لسنة 1992 بإنشاء مجلس الشورى والمعدل بالأمر الأميري رقم       (12) لسنة 1996 وعلى الأخص المادة (5) منه،</w:t>
      </w:r>
    </w:p>
    <w:p w14:paraId="7513C440" w14:textId="77777777" w:rsidR="00F22612" w:rsidRPr="00F22612" w:rsidRDefault="00F22612" w:rsidP="00F22612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أمرنا بما هو آت:</w:t>
      </w:r>
    </w:p>
    <w:p w14:paraId="125CC889" w14:textId="77777777" w:rsidR="00F22612" w:rsidRPr="00F22612" w:rsidRDefault="00F22612" w:rsidP="00F22612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0C85D7DC" w14:textId="77777777" w:rsidR="00F22612" w:rsidRPr="00F22612" w:rsidRDefault="00F22612" w:rsidP="00F2261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يعين السادة التالية أسماؤهم أعضاء في مجلس الشورى:</w:t>
      </w:r>
    </w:p>
    <w:p w14:paraId="05B6CD38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إبراهيم محمد حسن حميدان.</w:t>
      </w:r>
    </w:p>
    <w:p w14:paraId="50EB9CF5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إبراهيم داود إبراهيم نونو.</w:t>
      </w:r>
    </w:p>
    <w:p w14:paraId="79F14502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إبراهيم محمد علي زينل.</w:t>
      </w:r>
    </w:p>
    <w:p w14:paraId="37F14E0B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4-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أحمد مبارك النعيمي.</w:t>
      </w:r>
    </w:p>
    <w:p w14:paraId="3F4BE0A0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5-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أحمد محسن سلوم.</w:t>
      </w:r>
    </w:p>
    <w:p w14:paraId="5CF531CA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6-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ألس توماس سمعان.</w:t>
      </w:r>
    </w:p>
    <w:p w14:paraId="45840027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7-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باقر سلمان النجار.</w:t>
      </w:r>
    </w:p>
    <w:p w14:paraId="7406B5FA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8-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الدكتورة بهية جواد الجشي.</w:t>
      </w:r>
    </w:p>
    <w:p w14:paraId="4080218B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9-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تقي محمد البحارنة.</w:t>
      </w:r>
    </w:p>
    <w:p w14:paraId="0E93B6BA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10-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جاسم أحمد الوافي.</w:t>
      </w:r>
    </w:p>
    <w:p w14:paraId="53D5C041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11-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جمال محمد فخرو.</w:t>
      </w:r>
    </w:p>
    <w:p w14:paraId="4A3D70C7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12-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حافظ إبراهيم المطوع.</w:t>
      </w:r>
    </w:p>
    <w:p w14:paraId="321C631A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13-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حامد عبدالرحمن المحمود.</w:t>
      </w:r>
    </w:p>
    <w:p w14:paraId="0612AA00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14-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حسن حميد العريض.</w:t>
      </w:r>
    </w:p>
    <w:p w14:paraId="15107567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15-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خالد حسين المسقطي.</w:t>
      </w:r>
    </w:p>
    <w:p w14:paraId="3374BB1F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16-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خليفة أحمد البنعلي.</w:t>
      </w:r>
    </w:p>
    <w:p w14:paraId="203B71C6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17-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خليفة أحمد الظهراني.</w:t>
      </w:r>
    </w:p>
    <w:p w14:paraId="238886C8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18-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عبدالحسين علي ميرزا.</w:t>
      </w:r>
    </w:p>
    <w:p w14:paraId="47A775EE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19-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عبدالرحمن إبراهيم عبدالسلام.</w:t>
      </w:r>
    </w:p>
    <w:p w14:paraId="7E640C0A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lastRenderedPageBreak/>
        <w:t>20-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عبدالرحمن محمد جمشير.</w:t>
      </w:r>
    </w:p>
    <w:p w14:paraId="5F2EE101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21-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عبدالله محمد جمعة.</w:t>
      </w:r>
    </w:p>
    <w:p w14:paraId="247AC97E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22-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عبدالله عبدالرضا العصفور.</w:t>
      </w:r>
    </w:p>
    <w:p w14:paraId="1590B05B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23-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عبداللطيف جاسم السكران.</w:t>
      </w:r>
    </w:p>
    <w:p w14:paraId="6ACA54C5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24-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عبداللطيف عبدالرحيم جناحي.</w:t>
      </w:r>
    </w:p>
    <w:p w14:paraId="6F22EEDE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25-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علي جعفر العرادي.</w:t>
      </w:r>
    </w:p>
    <w:p w14:paraId="2A32AAAB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26-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علي بن محمد بن جبر المسلم.</w:t>
      </w:r>
    </w:p>
    <w:p w14:paraId="74CA2AE0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27-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علي محمد مطر.</w:t>
      </w:r>
    </w:p>
    <w:p w14:paraId="0ADBBB87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28-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علي منصور نصر شهاب.</w:t>
      </w:r>
    </w:p>
    <w:p w14:paraId="2AB5F01A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29-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فؤاد صالح شهاب.</w:t>
      </w:r>
    </w:p>
    <w:p w14:paraId="20C8E8EB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30-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فيصل حسن عبدالله فولاذ.</w:t>
      </w:r>
    </w:p>
    <w:p w14:paraId="569C402F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31-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محمد حسن كمال الدين.</w:t>
      </w:r>
    </w:p>
    <w:p w14:paraId="4357297C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32-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محمد صالح الشيخ عبدالله.</w:t>
      </w:r>
    </w:p>
    <w:p w14:paraId="01DF4ECB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33-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محمد أحمد علي داداباي.</w:t>
      </w:r>
    </w:p>
    <w:p w14:paraId="6EDE85EE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34-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محمد علي منصور الستري.</w:t>
      </w:r>
    </w:p>
    <w:p w14:paraId="69C4E08A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35-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محمد يوسف محمد السيد.</w:t>
      </w:r>
    </w:p>
    <w:p w14:paraId="40E70040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36-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مراد علي مراد.</w:t>
      </w:r>
    </w:p>
    <w:p w14:paraId="79016339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37-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الدكتورة مريم عذبي الجلاهمة.</w:t>
      </w:r>
    </w:p>
    <w:p w14:paraId="454888F4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38-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منصور حسن بن رجب.</w:t>
      </w:r>
    </w:p>
    <w:p w14:paraId="0ABACD3D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39-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الدكتورة منى راشد الزياني.</w:t>
      </w:r>
    </w:p>
    <w:p w14:paraId="3B605369" w14:textId="77777777" w:rsidR="00F22612" w:rsidRPr="00F22612" w:rsidRDefault="00F22612" w:rsidP="00F22612">
      <w:pPr>
        <w:bidi/>
        <w:spacing w:after="0" w:line="480" w:lineRule="atLeast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40-</w:t>
      </w:r>
      <w:r w:rsidRPr="00F22612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                  </w:t>
      </w: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الدكتور هلال مهنا الشايجي.</w:t>
      </w:r>
    </w:p>
    <w:p w14:paraId="796CAA19" w14:textId="77777777" w:rsidR="00F22612" w:rsidRPr="00F22612" w:rsidRDefault="00F22612" w:rsidP="00F2261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58C681CF" w14:textId="77777777" w:rsidR="00F22612" w:rsidRPr="00F22612" w:rsidRDefault="00F22612" w:rsidP="00F22612">
      <w:pPr>
        <w:bidi/>
        <w:spacing w:after="0" w:line="48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rtl/>
        </w:rPr>
      </w:pPr>
      <w:r w:rsidRPr="00F2261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الثانية</w:t>
      </w:r>
    </w:p>
    <w:p w14:paraId="526EBE6F" w14:textId="77777777" w:rsidR="00F22612" w:rsidRPr="00F22612" w:rsidRDefault="00F22612" w:rsidP="00F2261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على رئيس مجلس الوزراء تنفيذ أمرنا هذا، ويعمل به من تاريخ صدوره، وينشر في الجريدة الرسمية.</w:t>
      </w:r>
    </w:p>
    <w:p w14:paraId="7D8C992A" w14:textId="77777777" w:rsidR="00F22612" w:rsidRPr="00F22612" w:rsidRDefault="00F22612" w:rsidP="00F22612">
      <w:pPr>
        <w:bidi/>
        <w:spacing w:after="0" w:line="480" w:lineRule="atLeast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F2261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أمير دولة البحرين</w:t>
      </w:r>
    </w:p>
    <w:p w14:paraId="15DCCF3B" w14:textId="77777777" w:rsidR="00F22612" w:rsidRPr="00F22612" w:rsidRDefault="00F22612" w:rsidP="00F22612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حمد بن عيسى آل خليفة</w:t>
      </w:r>
    </w:p>
    <w:p w14:paraId="5306BE5C" w14:textId="77777777" w:rsidR="00F22612" w:rsidRPr="00F22612" w:rsidRDefault="00F22612" w:rsidP="00F2261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صدر في قصر الرفاع:</w:t>
      </w:r>
    </w:p>
    <w:p w14:paraId="44C1A48A" w14:textId="77777777" w:rsidR="00F22612" w:rsidRPr="00F22612" w:rsidRDefault="00F22612" w:rsidP="00F2261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بتاريخ: 29 جمادى الآخرة 1421هـ</w:t>
      </w:r>
    </w:p>
    <w:p w14:paraId="53D22929" w14:textId="77777777" w:rsidR="00F22612" w:rsidRPr="00F22612" w:rsidRDefault="00F22612" w:rsidP="00F22612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Arial" w:eastAsia="Times New Roman" w:hAnsi="Arial" w:cs="Arial"/>
          <w:color w:val="000000"/>
          <w:sz w:val="28"/>
          <w:szCs w:val="28"/>
          <w:rtl/>
        </w:rPr>
        <w:t>الموافق: 27 سبتمبر 2000م</w:t>
      </w:r>
    </w:p>
    <w:p w14:paraId="4081DA5E" w14:textId="77777777" w:rsidR="00F22612" w:rsidRPr="00F22612" w:rsidRDefault="00F22612" w:rsidP="00F22612">
      <w:pPr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2261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 </w:t>
      </w:r>
    </w:p>
    <w:p w14:paraId="3EDA1229" w14:textId="77777777" w:rsidR="001816CD" w:rsidRDefault="001816CD"/>
    <w:sectPr w:rsidR="0018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612"/>
    <w:rsid w:val="001816CD"/>
    <w:rsid w:val="00F2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1C67"/>
  <w15:chartTrackingRefBased/>
  <w15:docId w15:val="{4CAC9B5E-9B73-49D4-BC1A-685D8AC5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26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26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6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26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F22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2261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2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2026-08-31T13:10:00Z</dcterms:created>
  <dcterms:modified xsi:type="dcterms:W3CDTF">2026-08-31T13:14:00Z</dcterms:modified>
</cp:coreProperties>
</file>