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995AC"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Pr>
      </w:pPr>
      <w:r w:rsidRPr="00611D91">
        <w:rPr>
          <w:rFonts w:ascii="Arial" w:eastAsia="Times New Roman" w:hAnsi="Arial" w:cs="Arial" w:hint="cs"/>
          <w:b/>
          <w:bCs/>
          <w:color w:val="000000"/>
          <w:sz w:val="28"/>
          <w:szCs w:val="28"/>
          <w:rtl/>
        </w:rPr>
        <w:t>أمر أميري رقم (36) لسنة 2000</w:t>
      </w:r>
    </w:p>
    <w:p w14:paraId="221FC30D"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بتشكيل اللجنة الوطنية العليا</w:t>
      </w:r>
    </w:p>
    <w:p w14:paraId="378A7BDA"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لإعداد مشروع ميثاق العمل الوطني</w:t>
      </w:r>
    </w:p>
    <w:p w14:paraId="56BE2187" w14:textId="77777777" w:rsidR="00611D91" w:rsidRPr="00611D91" w:rsidRDefault="00611D91" w:rsidP="00611D91">
      <w:pPr>
        <w:bidi/>
        <w:spacing w:after="0" w:line="480" w:lineRule="atLeast"/>
        <w:ind w:left="56"/>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 </w:t>
      </w:r>
    </w:p>
    <w:p w14:paraId="57190EE2" w14:textId="77777777" w:rsidR="00611D91" w:rsidRPr="00611D91" w:rsidRDefault="00611D91" w:rsidP="00611D91">
      <w:pPr>
        <w:bidi/>
        <w:spacing w:after="0" w:line="480" w:lineRule="atLeast"/>
        <w:ind w:left="56"/>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نحن حمد بن عيسى آل خليفة                       أمير دولة البحرين.</w:t>
      </w:r>
    </w:p>
    <w:p w14:paraId="775CE1F2" w14:textId="77777777" w:rsidR="00611D91" w:rsidRPr="00611D91" w:rsidRDefault="00611D91" w:rsidP="00611D91">
      <w:pPr>
        <w:bidi/>
        <w:spacing w:after="0" w:line="480" w:lineRule="atLeast"/>
        <w:ind w:left="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إيمانا منا بتعزيز العمل الوطني والديمقراطي ودفع مسيرة التطور السياسي إلى الأمام  بما يحقق النمو والازدهار لمجتمعنا البحريني، وإدراكا منا بضرورة العمل والبناء لمرحلة جديدة تكمل وتعزز مسيرة الخير والعطاء والتنمية، ورغبة منا في قيام مرجعية لتنظيم المؤسسات الدستورية في الدولة، وبما أن تحقيق ذلك كان دائماً من أجَلّ تطلعاتنا ومن أعظم ما تتجه إليه عزائمنا حرصاً على النهوض بشعبنا إلى المكان اللائق به بين شعوب العالم المتمدن وأممه، وتأكيداً لما جاء بخطابنا في افتتاح دور الانعقاد العادي التاسع لمجلس الشورى بتاريخ 3 أكتوبر 2000م وما تضمنه من تحديد ملامح أساسية لبداية مرحلة جديدة في مستقبل البحرين السياسي،</w:t>
      </w:r>
    </w:p>
    <w:p w14:paraId="4154E5B1"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أمرنا بما هو آت:</w:t>
      </w:r>
    </w:p>
    <w:p w14:paraId="70FC9CFA"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المادة الأولى</w:t>
      </w:r>
    </w:p>
    <w:p w14:paraId="261F0F52"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تشكل لجنة وطنية عليا لإعداد مشروع ميثاق العمل الوطني الذي يحدد الإطار العام للتوجهات المستقبلية للدولة في مجالات العمل الوطني، ودور مؤسسات الدولة وسلطاتها الدستورية في هذا الشأن.</w:t>
      </w:r>
    </w:p>
    <w:p w14:paraId="109B70DE"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وتلتزم اللجنة في إعدادها لهذا المشروع، بمراعاة القيم والمبادئ الراسخة والسائدة في دولة البحرين، وبالملامح الأساسية لتراث وتجربة الشعب البحريني في العمل السياسي، وكافة مجالات العمل الوطني في المرحلة السابقة باعتبارها أساساً ومنطلقا للعمل الوطني في المرحلة القادمة.</w:t>
      </w:r>
    </w:p>
    <w:p w14:paraId="3645B157"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وللجنة أن تستهدي في مهمتها بتجارب الدول الأخرى التي تتشابه ظروفها الدستورية والسياسية مع ظروف دولة البحرين.</w:t>
      </w:r>
    </w:p>
    <w:p w14:paraId="2AB13564"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المادة الثانية</w:t>
      </w:r>
    </w:p>
    <w:p w14:paraId="6B5A0E8C"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تؤلف اللجنة الوطنية العليا كما يأتي:</w:t>
      </w:r>
    </w:p>
    <w:p w14:paraId="78ED0D2A"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color w:val="000000"/>
          <w:sz w:val="26"/>
          <w:szCs w:val="26"/>
        </w:rPr>
        <w:t> </w:t>
      </w:r>
    </w:p>
    <w:tbl>
      <w:tblPr>
        <w:bidiVisual/>
        <w:tblW w:w="0" w:type="auto"/>
        <w:tblCellMar>
          <w:left w:w="0" w:type="dxa"/>
          <w:right w:w="0" w:type="dxa"/>
        </w:tblCellMar>
        <w:tblLook w:val="04A0" w:firstRow="1" w:lastRow="0" w:firstColumn="1" w:lastColumn="0" w:noHBand="0" w:noVBand="1"/>
      </w:tblPr>
      <w:tblGrid>
        <w:gridCol w:w="1023"/>
        <w:gridCol w:w="3176"/>
        <w:gridCol w:w="3924"/>
        <w:gridCol w:w="1237"/>
      </w:tblGrid>
      <w:tr w:rsidR="00611D91" w:rsidRPr="00611D91" w14:paraId="6769D111" w14:textId="77777777" w:rsidTr="00611D91">
        <w:tc>
          <w:tcPr>
            <w:tcW w:w="1092" w:type="dxa"/>
            <w:tcMar>
              <w:top w:w="0" w:type="dxa"/>
              <w:left w:w="108" w:type="dxa"/>
              <w:bottom w:w="0" w:type="dxa"/>
              <w:right w:w="108" w:type="dxa"/>
            </w:tcMar>
            <w:hideMark/>
          </w:tcPr>
          <w:p w14:paraId="391EEB4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  -</w:t>
            </w:r>
          </w:p>
        </w:tc>
        <w:tc>
          <w:tcPr>
            <w:tcW w:w="4014" w:type="dxa"/>
            <w:tcMar>
              <w:top w:w="0" w:type="dxa"/>
              <w:left w:w="108" w:type="dxa"/>
              <w:bottom w:w="0" w:type="dxa"/>
              <w:right w:w="108" w:type="dxa"/>
            </w:tcMar>
            <w:hideMark/>
          </w:tcPr>
          <w:p w14:paraId="7235201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عبدالله بن خالد آل خليفة</w:t>
            </w:r>
          </w:p>
        </w:tc>
        <w:tc>
          <w:tcPr>
            <w:tcW w:w="5031" w:type="dxa"/>
            <w:tcMar>
              <w:top w:w="0" w:type="dxa"/>
              <w:left w:w="108" w:type="dxa"/>
              <w:bottom w:w="0" w:type="dxa"/>
              <w:right w:w="108" w:type="dxa"/>
            </w:tcMar>
            <w:hideMark/>
          </w:tcPr>
          <w:p w14:paraId="7B1C102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وزير العدل والشئون الإسلامية</w:t>
            </w:r>
          </w:p>
        </w:tc>
        <w:tc>
          <w:tcPr>
            <w:tcW w:w="1403" w:type="dxa"/>
            <w:tcMar>
              <w:top w:w="0" w:type="dxa"/>
              <w:left w:w="108" w:type="dxa"/>
              <w:bottom w:w="0" w:type="dxa"/>
              <w:right w:w="108" w:type="dxa"/>
            </w:tcMar>
            <w:hideMark/>
          </w:tcPr>
          <w:p w14:paraId="7EA3A7D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رئيساً</w:t>
            </w:r>
          </w:p>
        </w:tc>
      </w:tr>
      <w:tr w:rsidR="00611D91" w:rsidRPr="00611D91" w14:paraId="198F92D0" w14:textId="77777777" w:rsidTr="00611D91">
        <w:tc>
          <w:tcPr>
            <w:tcW w:w="1092" w:type="dxa"/>
            <w:tcMar>
              <w:top w:w="0" w:type="dxa"/>
              <w:left w:w="108" w:type="dxa"/>
              <w:bottom w:w="0" w:type="dxa"/>
              <w:right w:w="108" w:type="dxa"/>
            </w:tcMar>
            <w:hideMark/>
          </w:tcPr>
          <w:p w14:paraId="618678C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  -</w:t>
            </w:r>
          </w:p>
        </w:tc>
        <w:tc>
          <w:tcPr>
            <w:tcW w:w="4014" w:type="dxa"/>
            <w:tcMar>
              <w:top w:w="0" w:type="dxa"/>
              <w:left w:w="108" w:type="dxa"/>
              <w:bottom w:w="0" w:type="dxa"/>
              <w:right w:w="108" w:type="dxa"/>
            </w:tcMar>
            <w:hideMark/>
          </w:tcPr>
          <w:p w14:paraId="7ED450F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السيد إبراهيم محمد حسن حميدان</w:t>
            </w:r>
          </w:p>
        </w:tc>
        <w:tc>
          <w:tcPr>
            <w:tcW w:w="5031" w:type="dxa"/>
            <w:tcMar>
              <w:top w:w="0" w:type="dxa"/>
              <w:left w:w="108" w:type="dxa"/>
              <w:bottom w:w="0" w:type="dxa"/>
              <w:right w:w="108" w:type="dxa"/>
            </w:tcMar>
            <w:hideMark/>
          </w:tcPr>
          <w:p w14:paraId="323227E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مجلس الشورى</w:t>
            </w:r>
          </w:p>
        </w:tc>
        <w:tc>
          <w:tcPr>
            <w:tcW w:w="1403" w:type="dxa"/>
            <w:tcMar>
              <w:top w:w="0" w:type="dxa"/>
              <w:left w:w="108" w:type="dxa"/>
              <w:bottom w:w="0" w:type="dxa"/>
              <w:right w:w="108" w:type="dxa"/>
            </w:tcMar>
            <w:hideMark/>
          </w:tcPr>
          <w:p w14:paraId="4931E0F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نائباً للرئيس</w:t>
            </w:r>
          </w:p>
        </w:tc>
      </w:tr>
      <w:tr w:rsidR="00611D91" w:rsidRPr="00611D91" w14:paraId="59FD6D42" w14:textId="77777777" w:rsidTr="00611D91">
        <w:tc>
          <w:tcPr>
            <w:tcW w:w="1092" w:type="dxa"/>
            <w:tcMar>
              <w:top w:w="0" w:type="dxa"/>
              <w:left w:w="108" w:type="dxa"/>
              <w:bottom w:w="0" w:type="dxa"/>
              <w:right w:w="108" w:type="dxa"/>
            </w:tcMar>
            <w:hideMark/>
          </w:tcPr>
          <w:p w14:paraId="33FFE27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lastRenderedPageBreak/>
              <w:t>3  -</w:t>
            </w:r>
          </w:p>
        </w:tc>
        <w:tc>
          <w:tcPr>
            <w:tcW w:w="4014" w:type="dxa"/>
            <w:tcMar>
              <w:top w:w="0" w:type="dxa"/>
              <w:left w:w="108" w:type="dxa"/>
              <w:bottom w:w="0" w:type="dxa"/>
              <w:right w:w="108" w:type="dxa"/>
            </w:tcMar>
            <w:hideMark/>
          </w:tcPr>
          <w:p w14:paraId="7A9F01A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عيسى بن محمد بن عبدالله آل خليفة</w:t>
            </w:r>
          </w:p>
        </w:tc>
        <w:tc>
          <w:tcPr>
            <w:tcW w:w="5031" w:type="dxa"/>
            <w:tcMar>
              <w:top w:w="0" w:type="dxa"/>
              <w:left w:w="108" w:type="dxa"/>
              <w:bottom w:w="0" w:type="dxa"/>
              <w:right w:w="108" w:type="dxa"/>
            </w:tcMar>
            <w:hideMark/>
          </w:tcPr>
          <w:p w14:paraId="4110815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جمعية الإصلاح</w:t>
            </w:r>
          </w:p>
        </w:tc>
        <w:tc>
          <w:tcPr>
            <w:tcW w:w="1403" w:type="dxa"/>
            <w:tcMar>
              <w:top w:w="0" w:type="dxa"/>
              <w:left w:w="108" w:type="dxa"/>
              <w:bottom w:w="0" w:type="dxa"/>
              <w:right w:w="108" w:type="dxa"/>
            </w:tcMar>
            <w:hideMark/>
          </w:tcPr>
          <w:p w14:paraId="313F070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30E864D3" w14:textId="77777777" w:rsidTr="00611D91">
        <w:tc>
          <w:tcPr>
            <w:tcW w:w="1092" w:type="dxa"/>
            <w:tcMar>
              <w:top w:w="0" w:type="dxa"/>
              <w:left w:w="108" w:type="dxa"/>
              <w:bottom w:w="0" w:type="dxa"/>
              <w:right w:w="108" w:type="dxa"/>
            </w:tcMar>
            <w:hideMark/>
          </w:tcPr>
          <w:p w14:paraId="6A55756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4  -</w:t>
            </w:r>
          </w:p>
        </w:tc>
        <w:tc>
          <w:tcPr>
            <w:tcW w:w="4014" w:type="dxa"/>
            <w:tcMar>
              <w:top w:w="0" w:type="dxa"/>
              <w:left w:w="108" w:type="dxa"/>
              <w:bottom w:w="0" w:type="dxa"/>
              <w:right w:w="108" w:type="dxa"/>
            </w:tcMar>
            <w:hideMark/>
          </w:tcPr>
          <w:p w14:paraId="6B852CD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السيد جواد سالم العريض</w:t>
            </w:r>
          </w:p>
        </w:tc>
        <w:tc>
          <w:tcPr>
            <w:tcW w:w="5031" w:type="dxa"/>
            <w:tcMar>
              <w:top w:w="0" w:type="dxa"/>
              <w:left w:w="108" w:type="dxa"/>
              <w:bottom w:w="0" w:type="dxa"/>
              <w:right w:w="108" w:type="dxa"/>
            </w:tcMar>
            <w:hideMark/>
          </w:tcPr>
          <w:p w14:paraId="6F15C75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وزير دولة</w:t>
            </w:r>
          </w:p>
        </w:tc>
        <w:tc>
          <w:tcPr>
            <w:tcW w:w="1403" w:type="dxa"/>
            <w:tcMar>
              <w:top w:w="0" w:type="dxa"/>
              <w:left w:w="108" w:type="dxa"/>
              <w:bottom w:w="0" w:type="dxa"/>
              <w:right w:w="108" w:type="dxa"/>
            </w:tcMar>
            <w:hideMark/>
          </w:tcPr>
          <w:p w14:paraId="318E087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FD9B5D5" w14:textId="77777777" w:rsidTr="00611D91">
        <w:tc>
          <w:tcPr>
            <w:tcW w:w="1092" w:type="dxa"/>
            <w:tcMar>
              <w:top w:w="0" w:type="dxa"/>
              <w:left w:w="108" w:type="dxa"/>
              <w:bottom w:w="0" w:type="dxa"/>
              <w:right w:w="108" w:type="dxa"/>
            </w:tcMar>
            <w:hideMark/>
          </w:tcPr>
          <w:p w14:paraId="5E70BC1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5  -</w:t>
            </w:r>
          </w:p>
        </w:tc>
        <w:tc>
          <w:tcPr>
            <w:tcW w:w="4014" w:type="dxa"/>
            <w:tcMar>
              <w:top w:w="0" w:type="dxa"/>
              <w:left w:w="108" w:type="dxa"/>
              <w:bottom w:w="0" w:type="dxa"/>
              <w:right w:w="108" w:type="dxa"/>
            </w:tcMar>
            <w:hideMark/>
          </w:tcPr>
          <w:p w14:paraId="25EC4BC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عيسى بن راشد آل خليفة</w:t>
            </w:r>
          </w:p>
        </w:tc>
        <w:tc>
          <w:tcPr>
            <w:tcW w:w="5031" w:type="dxa"/>
            <w:tcMar>
              <w:top w:w="0" w:type="dxa"/>
              <w:left w:w="108" w:type="dxa"/>
              <w:bottom w:w="0" w:type="dxa"/>
              <w:right w:w="108" w:type="dxa"/>
            </w:tcMar>
            <w:hideMark/>
          </w:tcPr>
          <w:p w14:paraId="75238BB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نائب رئيس المجلس الأعلى للشباب والرياضة</w:t>
            </w:r>
          </w:p>
        </w:tc>
        <w:tc>
          <w:tcPr>
            <w:tcW w:w="1403" w:type="dxa"/>
            <w:tcMar>
              <w:top w:w="0" w:type="dxa"/>
              <w:left w:w="108" w:type="dxa"/>
              <w:bottom w:w="0" w:type="dxa"/>
              <w:right w:w="108" w:type="dxa"/>
            </w:tcMar>
            <w:hideMark/>
          </w:tcPr>
          <w:p w14:paraId="6FB50DA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C862C5D" w14:textId="77777777" w:rsidTr="00611D91">
        <w:tc>
          <w:tcPr>
            <w:tcW w:w="1092" w:type="dxa"/>
            <w:tcMar>
              <w:top w:w="0" w:type="dxa"/>
              <w:left w:w="108" w:type="dxa"/>
              <w:bottom w:w="0" w:type="dxa"/>
              <w:right w:w="108" w:type="dxa"/>
            </w:tcMar>
            <w:hideMark/>
          </w:tcPr>
          <w:p w14:paraId="2E21711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6  -</w:t>
            </w:r>
          </w:p>
        </w:tc>
        <w:tc>
          <w:tcPr>
            <w:tcW w:w="4014" w:type="dxa"/>
            <w:tcMar>
              <w:top w:w="0" w:type="dxa"/>
              <w:left w:w="108" w:type="dxa"/>
              <w:bottom w:w="0" w:type="dxa"/>
              <w:right w:w="108" w:type="dxa"/>
            </w:tcMar>
            <w:hideMark/>
          </w:tcPr>
          <w:p w14:paraId="53FC487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خالد بن أحمد آل خليفة</w:t>
            </w:r>
          </w:p>
        </w:tc>
        <w:tc>
          <w:tcPr>
            <w:tcW w:w="5031" w:type="dxa"/>
            <w:tcMar>
              <w:top w:w="0" w:type="dxa"/>
              <w:left w:w="108" w:type="dxa"/>
              <w:bottom w:w="0" w:type="dxa"/>
              <w:right w:w="108" w:type="dxa"/>
            </w:tcMar>
            <w:hideMark/>
          </w:tcPr>
          <w:p w14:paraId="1075A1A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وزير الدولة لشئون الديوان الأميري</w:t>
            </w:r>
          </w:p>
        </w:tc>
        <w:tc>
          <w:tcPr>
            <w:tcW w:w="1403" w:type="dxa"/>
            <w:tcMar>
              <w:top w:w="0" w:type="dxa"/>
              <w:left w:w="108" w:type="dxa"/>
              <w:bottom w:w="0" w:type="dxa"/>
              <w:right w:w="108" w:type="dxa"/>
            </w:tcMar>
            <w:hideMark/>
          </w:tcPr>
          <w:p w14:paraId="0BC8418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276DFF5" w14:textId="77777777" w:rsidTr="00611D91">
        <w:tc>
          <w:tcPr>
            <w:tcW w:w="1092" w:type="dxa"/>
            <w:tcMar>
              <w:top w:w="0" w:type="dxa"/>
              <w:left w:w="108" w:type="dxa"/>
              <w:bottom w:w="0" w:type="dxa"/>
              <w:right w:w="108" w:type="dxa"/>
            </w:tcMar>
            <w:hideMark/>
          </w:tcPr>
          <w:p w14:paraId="6260A33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7  -</w:t>
            </w:r>
          </w:p>
        </w:tc>
        <w:tc>
          <w:tcPr>
            <w:tcW w:w="4014" w:type="dxa"/>
            <w:tcMar>
              <w:top w:w="0" w:type="dxa"/>
              <w:left w:w="108" w:type="dxa"/>
              <w:bottom w:w="0" w:type="dxa"/>
              <w:right w:w="108" w:type="dxa"/>
            </w:tcMar>
            <w:hideMark/>
          </w:tcPr>
          <w:p w14:paraId="3062F82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خالد بن عبد الله آل خليفة</w:t>
            </w:r>
          </w:p>
        </w:tc>
        <w:tc>
          <w:tcPr>
            <w:tcW w:w="5031" w:type="dxa"/>
            <w:tcMar>
              <w:top w:w="0" w:type="dxa"/>
              <w:left w:w="108" w:type="dxa"/>
              <w:bottom w:w="0" w:type="dxa"/>
              <w:right w:w="108" w:type="dxa"/>
            </w:tcMar>
            <w:hideMark/>
          </w:tcPr>
          <w:p w14:paraId="5FD6FBA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وزير الإسكان والبلديات والبيئة</w:t>
            </w:r>
          </w:p>
        </w:tc>
        <w:tc>
          <w:tcPr>
            <w:tcW w:w="1403" w:type="dxa"/>
            <w:tcMar>
              <w:top w:w="0" w:type="dxa"/>
              <w:left w:w="108" w:type="dxa"/>
              <w:bottom w:w="0" w:type="dxa"/>
              <w:right w:w="108" w:type="dxa"/>
            </w:tcMar>
            <w:hideMark/>
          </w:tcPr>
          <w:p w14:paraId="55824AA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75EF3205" w14:textId="77777777" w:rsidTr="00611D91">
        <w:tc>
          <w:tcPr>
            <w:tcW w:w="1092" w:type="dxa"/>
            <w:tcMar>
              <w:top w:w="0" w:type="dxa"/>
              <w:left w:w="108" w:type="dxa"/>
              <w:bottom w:w="0" w:type="dxa"/>
              <w:right w:w="108" w:type="dxa"/>
            </w:tcMar>
            <w:hideMark/>
          </w:tcPr>
          <w:p w14:paraId="257A741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8  -</w:t>
            </w:r>
          </w:p>
        </w:tc>
        <w:tc>
          <w:tcPr>
            <w:tcW w:w="4014" w:type="dxa"/>
            <w:tcMar>
              <w:top w:w="0" w:type="dxa"/>
              <w:left w:w="108" w:type="dxa"/>
              <w:bottom w:w="0" w:type="dxa"/>
              <w:right w:w="108" w:type="dxa"/>
            </w:tcMar>
            <w:hideMark/>
          </w:tcPr>
          <w:p w14:paraId="65C3CDF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السيد محمد إبراهيم المطوع</w:t>
            </w:r>
          </w:p>
        </w:tc>
        <w:tc>
          <w:tcPr>
            <w:tcW w:w="5031" w:type="dxa"/>
            <w:tcMar>
              <w:top w:w="0" w:type="dxa"/>
              <w:left w:w="108" w:type="dxa"/>
              <w:bottom w:w="0" w:type="dxa"/>
              <w:right w:w="108" w:type="dxa"/>
            </w:tcMar>
            <w:hideMark/>
          </w:tcPr>
          <w:p w14:paraId="23C1CED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وزير شئون مجلس الوزراء والإعلام</w:t>
            </w:r>
          </w:p>
        </w:tc>
        <w:tc>
          <w:tcPr>
            <w:tcW w:w="1403" w:type="dxa"/>
            <w:tcMar>
              <w:top w:w="0" w:type="dxa"/>
              <w:left w:w="108" w:type="dxa"/>
              <w:bottom w:w="0" w:type="dxa"/>
              <w:right w:w="108" w:type="dxa"/>
            </w:tcMar>
            <w:hideMark/>
          </w:tcPr>
          <w:p w14:paraId="5D28812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286014EE" w14:textId="77777777" w:rsidTr="00611D91">
        <w:tc>
          <w:tcPr>
            <w:tcW w:w="1092" w:type="dxa"/>
            <w:tcMar>
              <w:top w:w="0" w:type="dxa"/>
              <w:left w:w="108" w:type="dxa"/>
              <w:bottom w:w="0" w:type="dxa"/>
              <w:right w:w="108" w:type="dxa"/>
            </w:tcMar>
            <w:hideMark/>
          </w:tcPr>
          <w:p w14:paraId="745ED1E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9  -</w:t>
            </w:r>
          </w:p>
        </w:tc>
        <w:tc>
          <w:tcPr>
            <w:tcW w:w="4014" w:type="dxa"/>
            <w:tcMar>
              <w:top w:w="0" w:type="dxa"/>
              <w:left w:w="108" w:type="dxa"/>
              <w:bottom w:w="0" w:type="dxa"/>
              <w:right w:w="108" w:type="dxa"/>
            </w:tcMar>
            <w:hideMark/>
          </w:tcPr>
          <w:p w14:paraId="74A6FD3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حسن عبد الله فخرو</w:t>
            </w:r>
          </w:p>
        </w:tc>
        <w:tc>
          <w:tcPr>
            <w:tcW w:w="5031" w:type="dxa"/>
            <w:tcMar>
              <w:top w:w="0" w:type="dxa"/>
              <w:left w:w="108" w:type="dxa"/>
              <w:bottom w:w="0" w:type="dxa"/>
              <w:right w:w="108" w:type="dxa"/>
            </w:tcMar>
            <w:hideMark/>
          </w:tcPr>
          <w:p w14:paraId="454CAAF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مستشار سمو الأمير للشئون الاقتصادية</w:t>
            </w:r>
          </w:p>
        </w:tc>
        <w:tc>
          <w:tcPr>
            <w:tcW w:w="1403" w:type="dxa"/>
            <w:tcMar>
              <w:top w:w="0" w:type="dxa"/>
              <w:left w:w="108" w:type="dxa"/>
              <w:bottom w:w="0" w:type="dxa"/>
              <w:right w:w="108" w:type="dxa"/>
            </w:tcMar>
            <w:hideMark/>
          </w:tcPr>
          <w:p w14:paraId="29471E3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4E6AB2E9" w14:textId="77777777" w:rsidTr="00611D91">
        <w:tc>
          <w:tcPr>
            <w:tcW w:w="1092" w:type="dxa"/>
            <w:tcMar>
              <w:top w:w="0" w:type="dxa"/>
              <w:left w:w="108" w:type="dxa"/>
              <w:bottom w:w="0" w:type="dxa"/>
              <w:right w:w="108" w:type="dxa"/>
            </w:tcMar>
            <w:hideMark/>
          </w:tcPr>
          <w:p w14:paraId="090FB13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10-   </w:t>
            </w:r>
          </w:p>
        </w:tc>
        <w:tc>
          <w:tcPr>
            <w:tcW w:w="4014" w:type="dxa"/>
            <w:tcMar>
              <w:top w:w="0" w:type="dxa"/>
              <w:left w:w="108" w:type="dxa"/>
              <w:bottom w:w="0" w:type="dxa"/>
              <w:right w:w="108" w:type="dxa"/>
            </w:tcMar>
            <w:hideMark/>
          </w:tcPr>
          <w:p w14:paraId="3A0EAB7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عبد الرحمن بن جابر آل خليفة</w:t>
            </w:r>
          </w:p>
        </w:tc>
        <w:tc>
          <w:tcPr>
            <w:tcW w:w="5031" w:type="dxa"/>
            <w:tcMar>
              <w:top w:w="0" w:type="dxa"/>
              <w:left w:w="108" w:type="dxa"/>
              <w:bottom w:w="0" w:type="dxa"/>
              <w:right w:w="108" w:type="dxa"/>
            </w:tcMar>
            <w:hideMark/>
          </w:tcPr>
          <w:p w14:paraId="5FD5440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محكمة الاستئناف العليا</w:t>
            </w:r>
          </w:p>
        </w:tc>
        <w:tc>
          <w:tcPr>
            <w:tcW w:w="1403" w:type="dxa"/>
            <w:tcMar>
              <w:top w:w="0" w:type="dxa"/>
              <w:left w:w="108" w:type="dxa"/>
              <w:bottom w:w="0" w:type="dxa"/>
              <w:right w:w="108" w:type="dxa"/>
            </w:tcMar>
            <w:hideMark/>
          </w:tcPr>
          <w:p w14:paraId="139ECEA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3DA441BD" w14:textId="77777777" w:rsidTr="00611D91">
        <w:tc>
          <w:tcPr>
            <w:tcW w:w="1092" w:type="dxa"/>
            <w:tcMar>
              <w:top w:w="0" w:type="dxa"/>
              <w:left w:w="108" w:type="dxa"/>
              <w:bottom w:w="0" w:type="dxa"/>
              <w:right w:w="108" w:type="dxa"/>
            </w:tcMar>
            <w:hideMark/>
          </w:tcPr>
          <w:p w14:paraId="6E5E711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11-</w:t>
            </w:r>
          </w:p>
        </w:tc>
        <w:tc>
          <w:tcPr>
            <w:tcW w:w="4014" w:type="dxa"/>
            <w:tcMar>
              <w:top w:w="0" w:type="dxa"/>
              <w:left w:w="108" w:type="dxa"/>
              <w:bottom w:w="0" w:type="dxa"/>
              <w:right w:w="108" w:type="dxa"/>
            </w:tcMar>
            <w:hideMark/>
          </w:tcPr>
          <w:p w14:paraId="3825F83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نبيل يعقوب الحمر</w:t>
            </w:r>
          </w:p>
        </w:tc>
        <w:tc>
          <w:tcPr>
            <w:tcW w:w="5031" w:type="dxa"/>
            <w:tcMar>
              <w:top w:w="0" w:type="dxa"/>
              <w:left w:w="108" w:type="dxa"/>
              <w:bottom w:w="0" w:type="dxa"/>
              <w:right w:w="108" w:type="dxa"/>
            </w:tcMar>
            <w:hideMark/>
          </w:tcPr>
          <w:p w14:paraId="23AF527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جمعية الصحفيين</w:t>
            </w:r>
          </w:p>
        </w:tc>
        <w:tc>
          <w:tcPr>
            <w:tcW w:w="1403" w:type="dxa"/>
            <w:tcMar>
              <w:top w:w="0" w:type="dxa"/>
              <w:left w:w="108" w:type="dxa"/>
              <w:bottom w:w="0" w:type="dxa"/>
              <w:right w:w="108" w:type="dxa"/>
            </w:tcMar>
            <w:hideMark/>
          </w:tcPr>
          <w:p w14:paraId="17FC1AF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E4488CA" w14:textId="77777777" w:rsidTr="00611D91">
        <w:tc>
          <w:tcPr>
            <w:tcW w:w="1092" w:type="dxa"/>
            <w:tcMar>
              <w:top w:w="0" w:type="dxa"/>
              <w:left w:w="108" w:type="dxa"/>
              <w:bottom w:w="0" w:type="dxa"/>
              <w:right w:w="108" w:type="dxa"/>
            </w:tcMar>
            <w:hideMark/>
          </w:tcPr>
          <w:p w14:paraId="617AC3B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12-</w:t>
            </w:r>
          </w:p>
        </w:tc>
        <w:tc>
          <w:tcPr>
            <w:tcW w:w="4014" w:type="dxa"/>
            <w:tcMar>
              <w:top w:w="0" w:type="dxa"/>
              <w:left w:w="108" w:type="dxa"/>
              <w:bottom w:w="0" w:type="dxa"/>
              <w:right w:w="108" w:type="dxa"/>
            </w:tcMar>
            <w:hideMark/>
          </w:tcPr>
          <w:p w14:paraId="3DB3AF2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سلمان عيسى سيادي</w:t>
            </w:r>
          </w:p>
        </w:tc>
        <w:tc>
          <w:tcPr>
            <w:tcW w:w="5031" w:type="dxa"/>
            <w:tcMar>
              <w:top w:w="0" w:type="dxa"/>
              <w:left w:w="108" w:type="dxa"/>
              <w:bottom w:w="0" w:type="dxa"/>
              <w:right w:w="108" w:type="dxa"/>
            </w:tcMar>
            <w:hideMark/>
          </w:tcPr>
          <w:p w14:paraId="315268C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المدير العام لدائرة الشئون القانونية</w:t>
            </w:r>
          </w:p>
        </w:tc>
        <w:tc>
          <w:tcPr>
            <w:tcW w:w="1403" w:type="dxa"/>
            <w:tcMar>
              <w:top w:w="0" w:type="dxa"/>
              <w:left w:w="108" w:type="dxa"/>
              <w:bottom w:w="0" w:type="dxa"/>
              <w:right w:w="108" w:type="dxa"/>
            </w:tcMar>
            <w:hideMark/>
          </w:tcPr>
          <w:p w14:paraId="418B0B7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2E1A3792" w14:textId="77777777" w:rsidTr="00611D91">
        <w:tc>
          <w:tcPr>
            <w:tcW w:w="1092" w:type="dxa"/>
            <w:tcMar>
              <w:top w:w="0" w:type="dxa"/>
              <w:left w:w="108" w:type="dxa"/>
              <w:bottom w:w="0" w:type="dxa"/>
              <w:right w:w="108" w:type="dxa"/>
            </w:tcMar>
            <w:hideMark/>
          </w:tcPr>
          <w:p w14:paraId="764060B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13-</w:t>
            </w:r>
          </w:p>
        </w:tc>
        <w:tc>
          <w:tcPr>
            <w:tcW w:w="4014" w:type="dxa"/>
            <w:tcMar>
              <w:top w:w="0" w:type="dxa"/>
              <w:left w:w="108" w:type="dxa"/>
              <w:bottom w:w="0" w:type="dxa"/>
              <w:right w:w="108" w:type="dxa"/>
            </w:tcMar>
            <w:hideMark/>
          </w:tcPr>
          <w:p w14:paraId="1ECAE9D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عبداللطيف محمود المحمود</w:t>
            </w:r>
          </w:p>
        </w:tc>
        <w:tc>
          <w:tcPr>
            <w:tcW w:w="5031" w:type="dxa"/>
            <w:tcMar>
              <w:top w:w="0" w:type="dxa"/>
              <w:left w:w="108" w:type="dxa"/>
              <w:bottom w:w="0" w:type="dxa"/>
              <w:right w:w="108" w:type="dxa"/>
            </w:tcMar>
            <w:hideMark/>
          </w:tcPr>
          <w:p w14:paraId="697A31D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أستاذ جامعي</w:t>
            </w:r>
          </w:p>
        </w:tc>
        <w:tc>
          <w:tcPr>
            <w:tcW w:w="1403" w:type="dxa"/>
            <w:tcMar>
              <w:top w:w="0" w:type="dxa"/>
              <w:left w:w="108" w:type="dxa"/>
              <w:bottom w:w="0" w:type="dxa"/>
              <w:right w:w="108" w:type="dxa"/>
            </w:tcMar>
            <w:hideMark/>
          </w:tcPr>
          <w:p w14:paraId="0FD65F7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27CCA739" w14:textId="77777777" w:rsidTr="00611D91">
        <w:tc>
          <w:tcPr>
            <w:tcW w:w="1092" w:type="dxa"/>
            <w:tcMar>
              <w:top w:w="0" w:type="dxa"/>
              <w:left w:w="108" w:type="dxa"/>
              <w:bottom w:w="0" w:type="dxa"/>
              <w:right w:w="108" w:type="dxa"/>
            </w:tcMar>
            <w:hideMark/>
          </w:tcPr>
          <w:p w14:paraId="3ED2AAD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14-</w:t>
            </w:r>
          </w:p>
        </w:tc>
        <w:tc>
          <w:tcPr>
            <w:tcW w:w="4014" w:type="dxa"/>
            <w:tcMar>
              <w:top w:w="0" w:type="dxa"/>
              <w:left w:w="108" w:type="dxa"/>
              <w:bottom w:w="0" w:type="dxa"/>
              <w:right w:w="108" w:type="dxa"/>
            </w:tcMar>
            <w:hideMark/>
          </w:tcPr>
          <w:p w14:paraId="32F1BD6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عدنان عبد الله القطان</w:t>
            </w:r>
          </w:p>
        </w:tc>
        <w:tc>
          <w:tcPr>
            <w:tcW w:w="5031" w:type="dxa"/>
            <w:tcMar>
              <w:top w:w="0" w:type="dxa"/>
              <w:left w:w="108" w:type="dxa"/>
              <w:bottom w:w="0" w:type="dxa"/>
              <w:right w:w="108" w:type="dxa"/>
            </w:tcMar>
            <w:hideMark/>
          </w:tcPr>
          <w:p w14:paraId="7EFCA99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قاض ٍ بالمحكمة الكبرى الشرعية</w:t>
            </w:r>
          </w:p>
        </w:tc>
        <w:tc>
          <w:tcPr>
            <w:tcW w:w="1403" w:type="dxa"/>
            <w:tcMar>
              <w:top w:w="0" w:type="dxa"/>
              <w:left w:w="108" w:type="dxa"/>
              <w:bottom w:w="0" w:type="dxa"/>
              <w:right w:w="108" w:type="dxa"/>
            </w:tcMar>
            <w:hideMark/>
          </w:tcPr>
          <w:p w14:paraId="3E03833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68DFFE73" w14:textId="77777777" w:rsidTr="00611D91">
        <w:tc>
          <w:tcPr>
            <w:tcW w:w="1092" w:type="dxa"/>
            <w:tcMar>
              <w:top w:w="0" w:type="dxa"/>
              <w:left w:w="108" w:type="dxa"/>
              <w:bottom w:w="0" w:type="dxa"/>
              <w:right w:w="108" w:type="dxa"/>
            </w:tcMar>
            <w:hideMark/>
          </w:tcPr>
          <w:p w14:paraId="713806E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15-</w:t>
            </w:r>
          </w:p>
        </w:tc>
        <w:tc>
          <w:tcPr>
            <w:tcW w:w="4014" w:type="dxa"/>
            <w:tcMar>
              <w:top w:w="0" w:type="dxa"/>
              <w:left w:w="108" w:type="dxa"/>
              <w:bottom w:w="0" w:type="dxa"/>
              <w:right w:w="108" w:type="dxa"/>
            </w:tcMar>
            <w:hideMark/>
          </w:tcPr>
          <w:p w14:paraId="0D6EAE6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ماجد علي النعيمي</w:t>
            </w:r>
          </w:p>
        </w:tc>
        <w:tc>
          <w:tcPr>
            <w:tcW w:w="5031" w:type="dxa"/>
            <w:tcMar>
              <w:top w:w="0" w:type="dxa"/>
              <w:left w:w="108" w:type="dxa"/>
              <w:bottom w:w="0" w:type="dxa"/>
              <w:right w:w="108" w:type="dxa"/>
            </w:tcMar>
            <w:hideMark/>
          </w:tcPr>
          <w:p w14:paraId="6A258C7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مدير مكتب سمو القائد العام</w:t>
            </w:r>
          </w:p>
        </w:tc>
        <w:tc>
          <w:tcPr>
            <w:tcW w:w="1403" w:type="dxa"/>
            <w:tcMar>
              <w:top w:w="0" w:type="dxa"/>
              <w:left w:w="108" w:type="dxa"/>
              <w:bottom w:w="0" w:type="dxa"/>
              <w:right w:w="108" w:type="dxa"/>
            </w:tcMar>
            <w:hideMark/>
          </w:tcPr>
          <w:p w14:paraId="3D89C1E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5D56482D" w14:textId="77777777" w:rsidTr="00611D91">
        <w:tc>
          <w:tcPr>
            <w:tcW w:w="1092" w:type="dxa"/>
            <w:tcMar>
              <w:top w:w="0" w:type="dxa"/>
              <w:left w:w="108" w:type="dxa"/>
              <w:bottom w:w="0" w:type="dxa"/>
              <w:right w:w="108" w:type="dxa"/>
            </w:tcMar>
            <w:hideMark/>
          </w:tcPr>
          <w:p w14:paraId="74316B9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16-</w:t>
            </w:r>
          </w:p>
        </w:tc>
        <w:tc>
          <w:tcPr>
            <w:tcW w:w="4014" w:type="dxa"/>
            <w:tcMar>
              <w:top w:w="0" w:type="dxa"/>
              <w:left w:w="108" w:type="dxa"/>
              <w:bottom w:w="0" w:type="dxa"/>
              <w:right w:w="108" w:type="dxa"/>
            </w:tcMar>
            <w:hideMark/>
          </w:tcPr>
          <w:p w14:paraId="26F8D28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جمال محمد فخرو</w:t>
            </w:r>
          </w:p>
        </w:tc>
        <w:tc>
          <w:tcPr>
            <w:tcW w:w="5031" w:type="dxa"/>
            <w:tcMar>
              <w:top w:w="0" w:type="dxa"/>
              <w:left w:w="108" w:type="dxa"/>
              <w:bottom w:w="0" w:type="dxa"/>
              <w:right w:w="108" w:type="dxa"/>
            </w:tcMar>
            <w:hideMark/>
          </w:tcPr>
          <w:p w14:paraId="32B13CB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النائب الأول لرئيس مجلس الشورى</w:t>
            </w:r>
          </w:p>
        </w:tc>
        <w:tc>
          <w:tcPr>
            <w:tcW w:w="1403" w:type="dxa"/>
            <w:tcMar>
              <w:top w:w="0" w:type="dxa"/>
              <w:left w:w="108" w:type="dxa"/>
              <w:bottom w:w="0" w:type="dxa"/>
              <w:right w:w="108" w:type="dxa"/>
            </w:tcMar>
            <w:hideMark/>
          </w:tcPr>
          <w:p w14:paraId="547310B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2DD8AF16" w14:textId="77777777" w:rsidTr="00611D91">
        <w:tc>
          <w:tcPr>
            <w:tcW w:w="1092" w:type="dxa"/>
            <w:tcMar>
              <w:top w:w="0" w:type="dxa"/>
              <w:left w:w="108" w:type="dxa"/>
              <w:bottom w:w="0" w:type="dxa"/>
              <w:right w:w="108" w:type="dxa"/>
            </w:tcMar>
            <w:hideMark/>
          </w:tcPr>
          <w:p w14:paraId="521BC98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17-</w:t>
            </w:r>
          </w:p>
        </w:tc>
        <w:tc>
          <w:tcPr>
            <w:tcW w:w="4014" w:type="dxa"/>
            <w:tcMar>
              <w:top w:w="0" w:type="dxa"/>
              <w:left w:w="108" w:type="dxa"/>
              <w:bottom w:w="0" w:type="dxa"/>
              <w:right w:w="108" w:type="dxa"/>
            </w:tcMar>
            <w:hideMark/>
          </w:tcPr>
          <w:p w14:paraId="0F1012F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فؤاد صالح شهاب</w:t>
            </w:r>
          </w:p>
        </w:tc>
        <w:tc>
          <w:tcPr>
            <w:tcW w:w="5031" w:type="dxa"/>
            <w:tcMar>
              <w:top w:w="0" w:type="dxa"/>
              <w:left w:w="108" w:type="dxa"/>
              <w:bottom w:w="0" w:type="dxa"/>
              <w:right w:w="108" w:type="dxa"/>
            </w:tcMar>
            <w:hideMark/>
          </w:tcPr>
          <w:p w14:paraId="76B396E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النائب الثاني لرئيس مجلس الشورى</w:t>
            </w:r>
          </w:p>
        </w:tc>
        <w:tc>
          <w:tcPr>
            <w:tcW w:w="1403" w:type="dxa"/>
            <w:tcMar>
              <w:top w:w="0" w:type="dxa"/>
              <w:left w:w="108" w:type="dxa"/>
              <w:bottom w:w="0" w:type="dxa"/>
              <w:right w:w="108" w:type="dxa"/>
            </w:tcMar>
            <w:hideMark/>
          </w:tcPr>
          <w:p w14:paraId="62B0A5E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ED73057" w14:textId="77777777" w:rsidTr="00611D91">
        <w:tc>
          <w:tcPr>
            <w:tcW w:w="1092" w:type="dxa"/>
            <w:tcMar>
              <w:top w:w="0" w:type="dxa"/>
              <w:left w:w="108" w:type="dxa"/>
              <w:bottom w:w="0" w:type="dxa"/>
              <w:right w:w="108" w:type="dxa"/>
            </w:tcMar>
            <w:hideMark/>
          </w:tcPr>
          <w:p w14:paraId="6CC1AC9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18-</w:t>
            </w:r>
          </w:p>
        </w:tc>
        <w:tc>
          <w:tcPr>
            <w:tcW w:w="4014" w:type="dxa"/>
            <w:tcMar>
              <w:top w:w="0" w:type="dxa"/>
              <w:left w:w="108" w:type="dxa"/>
              <w:bottom w:w="0" w:type="dxa"/>
              <w:right w:w="108" w:type="dxa"/>
            </w:tcMar>
            <w:hideMark/>
          </w:tcPr>
          <w:p w14:paraId="5D080A2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خالد حسين المسقطي</w:t>
            </w:r>
          </w:p>
        </w:tc>
        <w:tc>
          <w:tcPr>
            <w:tcW w:w="5031" w:type="dxa"/>
            <w:tcMar>
              <w:top w:w="0" w:type="dxa"/>
              <w:left w:w="108" w:type="dxa"/>
              <w:bottom w:w="0" w:type="dxa"/>
              <w:right w:w="108" w:type="dxa"/>
            </w:tcMar>
            <w:hideMark/>
          </w:tcPr>
          <w:p w14:paraId="1879810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هيئة المكتب بمجلس الشورى</w:t>
            </w:r>
          </w:p>
        </w:tc>
        <w:tc>
          <w:tcPr>
            <w:tcW w:w="1403" w:type="dxa"/>
            <w:tcMar>
              <w:top w:w="0" w:type="dxa"/>
              <w:left w:w="108" w:type="dxa"/>
              <w:bottom w:w="0" w:type="dxa"/>
              <w:right w:w="108" w:type="dxa"/>
            </w:tcMar>
            <w:hideMark/>
          </w:tcPr>
          <w:p w14:paraId="08570E9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30BDF201" w14:textId="77777777" w:rsidTr="00611D91">
        <w:tc>
          <w:tcPr>
            <w:tcW w:w="1092" w:type="dxa"/>
            <w:tcMar>
              <w:top w:w="0" w:type="dxa"/>
              <w:left w:w="108" w:type="dxa"/>
              <w:bottom w:w="0" w:type="dxa"/>
              <w:right w:w="108" w:type="dxa"/>
            </w:tcMar>
            <w:hideMark/>
          </w:tcPr>
          <w:p w14:paraId="706634A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19-</w:t>
            </w:r>
          </w:p>
        </w:tc>
        <w:tc>
          <w:tcPr>
            <w:tcW w:w="4014" w:type="dxa"/>
            <w:tcMar>
              <w:top w:w="0" w:type="dxa"/>
              <w:left w:w="108" w:type="dxa"/>
              <w:bottom w:w="0" w:type="dxa"/>
              <w:right w:w="108" w:type="dxa"/>
            </w:tcMar>
            <w:hideMark/>
          </w:tcPr>
          <w:p w14:paraId="1BFEA33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عبد الرحمن محمد جمشير</w:t>
            </w:r>
          </w:p>
        </w:tc>
        <w:tc>
          <w:tcPr>
            <w:tcW w:w="5031" w:type="dxa"/>
            <w:tcMar>
              <w:top w:w="0" w:type="dxa"/>
              <w:left w:w="108" w:type="dxa"/>
              <w:bottom w:w="0" w:type="dxa"/>
              <w:right w:w="108" w:type="dxa"/>
            </w:tcMar>
            <w:hideMark/>
          </w:tcPr>
          <w:p w14:paraId="12C93A6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هيئة المكتب بمجلس الشورى</w:t>
            </w:r>
          </w:p>
        </w:tc>
        <w:tc>
          <w:tcPr>
            <w:tcW w:w="1403" w:type="dxa"/>
            <w:tcMar>
              <w:top w:w="0" w:type="dxa"/>
              <w:left w:w="108" w:type="dxa"/>
              <w:bottom w:w="0" w:type="dxa"/>
              <w:right w:w="108" w:type="dxa"/>
            </w:tcMar>
            <w:hideMark/>
          </w:tcPr>
          <w:p w14:paraId="4CD2095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BA7A12B" w14:textId="77777777" w:rsidTr="00611D91">
        <w:tc>
          <w:tcPr>
            <w:tcW w:w="1092" w:type="dxa"/>
            <w:tcMar>
              <w:top w:w="0" w:type="dxa"/>
              <w:left w:w="108" w:type="dxa"/>
              <w:bottom w:w="0" w:type="dxa"/>
              <w:right w:w="108" w:type="dxa"/>
            </w:tcMar>
            <w:hideMark/>
          </w:tcPr>
          <w:p w14:paraId="01F9D33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20-   </w:t>
            </w:r>
          </w:p>
        </w:tc>
        <w:tc>
          <w:tcPr>
            <w:tcW w:w="4014" w:type="dxa"/>
            <w:tcMar>
              <w:top w:w="0" w:type="dxa"/>
              <w:left w:w="108" w:type="dxa"/>
              <w:bottom w:w="0" w:type="dxa"/>
              <w:right w:w="108" w:type="dxa"/>
            </w:tcMar>
            <w:hideMark/>
          </w:tcPr>
          <w:p w14:paraId="6828264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خليفة أحمد البنعلي</w:t>
            </w:r>
          </w:p>
        </w:tc>
        <w:tc>
          <w:tcPr>
            <w:tcW w:w="5031" w:type="dxa"/>
            <w:tcMar>
              <w:top w:w="0" w:type="dxa"/>
              <w:left w:w="108" w:type="dxa"/>
              <w:bottom w:w="0" w:type="dxa"/>
              <w:right w:w="108" w:type="dxa"/>
            </w:tcMar>
            <w:hideMark/>
          </w:tcPr>
          <w:p w14:paraId="6750D74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لجنة الشئون القانونية بمجلس الشورى</w:t>
            </w:r>
          </w:p>
        </w:tc>
        <w:tc>
          <w:tcPr>
            <w:tcW w:w="1403" w:type="dxa"/>
            <w:tcMar>
              <w:top w:w="0" w:type="dxa"/>
              <w:left w:w="108" w:type="dxa"/>
              <w:bottom w:w="0" w:type="dxa"/>
              <w:right w:w="108" w:type="dxa"/>
            </w:tcMar>
            <w:hideMark/>
          </w:tcPr>
          <w:p w14:paraId="235F575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6CBCC99B" w14:textId="77777777" w:rsidTr="00611D91">
        <w:tc>
          <w:tcPr>
            <w:tcW w:w="1092" w:type="dxa"/>
            <w:tcMar>
              <w:top w:w="0" w:type="dxa"/>
              <w:left w:w="108" w:type="dxa"/>
              <w:bottom w:w="0" w:type="dxa"/>
              <w:right w:w="108" w:type="dxa"/>
            </w:tcMar>
            <w:hideMark/>
          </w:tcPr>
          <w:p w14:paraId="08DEB74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21-</w:t>
            </w:r>
          </w:p>
        </w:tc>
        <w:tc>
          <w:tcPr>
            <w:tcW w:w="4014" w:type="dxa"/>
            <w:tcMar>
              <w:top w:w="0" w:type="dxa"/>
              <w:left w:w="108" w:type="dxa"/>
              <w:bottom w:w="0" w:type="dxa"/>
              <w:right w:w="108" w:type="dxa"/>
            </w:tcMar>
            <w:hideMark/>
          </w:tcPr>
          <w:p w14:paraId="632AE62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تقي محمد البحارنه</w:t>
            </w:r>
          </w:p>
        </w:tc>
        <w:tc>
          <w:tcPr>
            <w:tcW w:w="5031" w:type="dxa"/>
            <w:tcMar>
              <w:top w:w="0" w:type="dxa"/>
              <w:left w:w="108" w:type="dxa"/>
              <w:bottom w:w="0" w:type="dxa"/>
              <w:right w:w="108" w:type="dxa"/>
            </w:tcMar>
            <w:hideMark/>
          </w:tcPr>
          <w:p w14:paraId="7FCC568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لجنة الشئون الخارجية بمجلس الشورى</w:t>
            </w:r>
          </w:p>
        </w:tc>
        <w:tc>
          <w:tcPr>
            <w:tcW w:w="1403" w:type="dxa"/>
            <w:tcMar>
              <w:top w:w="0" w:type="dxa"/>
              <w:left w:w="108" w:type="dxa"/>
              <w:bottom w:w="0" w:type="dxa"/>
              <w:right w:w="108" w:type="dxa"/>
            </w:tcMar>
            <w:hideMark/>
          </w:tcPr>
          <w:p w14:paraId="5D21977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40DF40BC" w14:textId="77777777" w:rsidTr="00611D91">
        <w:tc>
          <w:tcPr>
            <w:tcW w:w="1092" w:type="dxa"/>
            <w:tcMar>
              <w:top w:w="0" w:type="dxa"/>
              <w:left w:w="108" w:type="dxa"/>
              <w:bottom w:w="0" w:type="dxa"/>
              <w:right w:w="108" w:type="dxa"/>
            </w:tcMar>
            <w:hideMark/>
          </w:tcPr>
          <w:p w14:paraId="218F388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22-</w:t>
            </w:r>
          </w:p>
        </w:tc>
        <w:tc>
          <w:tcPr>
            <w:tcW w:w="4014" w:type="dxa"/>
            <w:tcMar>
              <w:top w:w="0" w:type="dxa"/>
              <w:left w:w="108" w:type="dxa"/>
              <w:bottom w:w="0" w:type="dxa"/>
              <w:right w:w="108" w:type="dxa"/>
            </w:tcMar>
            <w:hideMark/>
          </w:tcPr>
          <w:p w14:paraId="0E79027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مراد علي مراد</w:t>
            </w:r>
          </w:p>
        </w:tc>
        <w:tc>
          <w:tcPr>
            <w:tcW w:w="5031" w:type="dxa"/>
            <w:tcMar>
              <w:top w:w="0" w:type="dxa"/>
              <w:left w:w="108" w:type="dxa"/>
              <w:bottom w:w="0" w:type="dxa"/>
              <w:right w:w="108" w:type="dxa"/>
            </w:tcMar>
            <w:hideMark/>
          </w:tcPr>
          <w:p w14:paraId="535F69A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لجنة الشئون المالية والاقتصاد بمجلس الشورى</w:t>
            </w:r>
          </w:p>
        </w:tc>
        <w:tc>
          <w:tcPr>
            <w:tcW w:w="1403" w:type="dxa"/>
            <w:tcMar>
              <w:top w:w="0" w:type="dxa"/>
              <w:left w:w="108" w:type="dxa"/>
              <w:bottom w:w="0" w:type="dxa"/>
              <w:right w:w="108" w:type="dxa"/>
            </w:tcMar>
            <w:hideMark/>
          </w:tcPr>
          <w:p w14:paraId="0E64821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5087A306" w14:textId="77777777" w:rsidTr="00611D91">
        <w:tc>
          <w:tcPr>
            <w:tcW w:w="1092" w:type="dxa"/>
            <w:tcMar>
              <w:top w:w="0" w:type="dxa"/>
              <w:left w:w="108" w:type="dxa"/>
              <w:bottom w:w="0" w:type="dxa"/>
              <w:right w:w="108" w:type="dxa"/>
            </w:tcMar>
            <w:hideMark/>
          </w:tcPr>
          <w:p w14:paraId="4FC355B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23-   </w:t>
            </w:r>
          </w:p>
        </w:tc>
        <w:tc>
          <w:tcPr>
            <w:tcW w:w="4014" w:type="dxa"/>
            <w:tcMar>
              <w:top w:w="0" w:type="dxa"/>
              <w:left w:w="108" w:type="dxa"/>
              <w:bottom w:w="0" w:type="dxa"/>
              <w:right w:w="108" w:type="dxa"/>
            </w:tcMar>
            <w:hideMark/>
          </w:tcPr>
          <w:p w14:paraId="13BC637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حسن حميد العريض</w:t>
            </w:r>
          </w:p>
        </w:tc>
        <w:tc>
          <w:tcPr>
            <w:tcW w:w="5031" w:type="dxa"/>
            <w:tcMar>
              <w:top w:w="0" w:type="dxa"/>
              <w:left w:w="108" w:type="dxa"/>
              <w:bottom w:w="0" w:type="dxa"/>
              <w:right w:w="108" w:type="dxa"/>
            </w:tcMar>
            <w:hideMark/>
          </w:tcPr>
          <w:p w14:paraId="3D417E9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لجنة الخدمات بمجلس الشورى</w:t>
            </w:r>
          </w:p>
        </w:tc>
        <w:tc>
          <w:tcPr>
            <w:tcW w:w="1403" w:type="dxa"/>
            <w:tcMar>
              <w:top w:w="0" w:type="dxa"/>
              <w:left w:w="108" w:type="dxa"/>
              <w:bottom w:w="0" w:type="dxa"/>
              <w:right w:w="108" w:type="dxa"/>
            </w:tcMar>
            <w:hideMark/>
          </w:tcPr>
          <w:p w14:paraId="14A31C7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BBCC86A" w14:textId="77777777" w:rsidTr="00611D91">
        <w:tc>
          <w:tcPr>
            <w:tcW w:w="1092" w:type="dxa"/>
            <w:tcMar>
              <w:top w:w="0" w:type="dxa"/>
              <w:left w:w="108" w:type="dxa"/>
              <w:bottom w:w="0" w:type="dxa"/>
              <w:right w:w="108" w:type="dxa"/>
            </w:tcMar>
            <w:hideMark/>
          </w:tcPr>
          <w:p w14:paraId="7E85F3F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lastRenderedPageBreak/>
              <w:t>24-</w:t>
            </w:r>
          </w:p>
        </w:tc>
        <w:tc>
          <w:tcPr>
            <w:tcW w:w="4014" w:type="dxa"/>
            <w:tcMar>
              <w:top w:w="0" w:type="dxa"/>
              <w:left w:w="108" w:type="dxa"/>
              <w:bottom w:w="0" w:type="dxa"/>
              <w:right w:w="108" w:type="dxa"/>
            </w:tcMar>
            <w:hideMark/>
          </w:tcPr>
          <w:p w14:paraId="73EC71C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عبد الله محمد جمعة</w:t>
            </w:r>
          </w:p>
        </w:tc>
        <w:tc>
          <w:tcPr>
            <w:tcW w:w="5031" w:type="dxa"/>
            <w:tcMar>
              <w:top w:w="0" w:type="dxa"/>
              <w:left w:w="108" w:type="dxa"/>
              <w:bottom w:w="0" w:type="dxa"/>
              <w:right w:w="108" w:type="dxa"/>
            </w:tcMar>
            <w:hideMark/>
          </w:tcPr>
          <w:p w14:paraId="50D63B5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لجنة المرافق العامة بمجلس الشورى</w:t>
            </w:r>
          </w:p>
        </w:tc>
        <w:tc>
          <w:tcPr>
            <w:tcW w:w="1403" w:type="dxa"/>
            <w:tcMar>
              <w:top w:w="0" w:type="dxa"/>
              <w:left w:w="108" w:type="dxa"/>
              <w:bottom w:w="0" w:type="dxa"/>
              <w:right w:w="108" w:type="dxa"/>
            </w:tcMar>
            <w:hideMark/>
          </w:tcPr>
          <w:p w14:paraId="45AFFE5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61A97B5" w14:textId="77777777" w:rsidTr="00611D91">
        <w:tc>
          <w:tcPr>
            <w:tcW w:w="1092" w:type="dxa"/>
            <w:tcMar>
              <w:top w:w="0" w:type="dxa"/>
              <w:left w:w="108" w:type="dxa"/>
              <w:bottom w:w="0" w:type="dxa"/>
              <w:right w:w="108" w:type="dxa"/>
            </w:tcMar>
            <w:hideMark/>
          </w:tcPr>
          <w:p w14:paraId="6461539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25-</w:t>
            </w:r>
          </w:p>
        </w:tc>
        <w:tc>
          <w:tcPr>
            <w:tcW w:w="4014" w:type="dxa"/>
            <w:tcMar>
              <w:top w:w="0" w:type="dxa"/>
              <w:left w:w="108" w:type="dxa"/>
              <w:bottom w:w="0" w:type="dxa"/>
              <w:right w:w="108" w:type="dxa"/>
            </w:tcMar>
            <w:hideMark/>
          </w:tcPr>
          <w:p w14:paraId="04CF98F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الدكتور محمد منصور الستري</w:t>
            </w:r>
          </w:p>
        </w:tc>
        <w:tc>
          <w:tcPr>
            <w:tcW w:w="5031" w:type="dxa"/>
            <w:tcMar>
              <w:top w:w="0" w:type="dxa"/>
              <w:left w:w="108" w:type="dxa"/>
              <w:bottom w:w="0" w:type="dxa"/>
              <w:right w:w="108" w:type="dxa"/>
            </w:tcMar>
            <w:hideMark/>
          </w:tcPr>
          <w:p w14:paraId="2B2C643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مجلس الشورى</w:t>
            </w:r>
          </w:p>
        </w:tc>
        <w:tc>
          <w:tcPr>
            <w:tcW w:w="1403" w:type="dxa"/>
            <w:tcMar>
              <w:top w:w="0" w:type="dxa"/>
              <w:left w:w="108" w:type="dxa"/>
              <w:bottom w:w="0" w:type="dxa"/>
              <w:right w:w="108" w:type="dxa"/>
            </w:tcMar>
            <w:hideMark/>
          </w:tcPr>
          <w:p w14:paraId="610E8BE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88141A5" w14:textId="77777777" w:rsidTr="00611D91">
        <w:tc>
          <w:tcPr>
            <w:tcW w:w="1092" w:type="dxa"/>
            <w:tcMar>
              <w:top w:w="0" w:type="dxa"/>
              <w:left w:w="108" w:type="dxa"/>
              <w:bottom w:w="0" w:type="dxa"/>
              <w:right w:w="108" w:type="dxa"/>
            </w:tcMar>
            <w:hideMark/>
          </w:tcPr>
          <w:p w14:paraId="453AAC5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26-</w:t>
            </w:r>
          </w:p>
        </w:tc>
        <w:tc>
          <w:tcPr>
            <w:tcW w:w="4014" w:type="dxa"/>
            <w:tcMar>
              <w:top w:w="0" w:type="dxa"/>
              <w:left w:w="108" w:type="dxa"/>
              <w:bottom w:w="0" w:type="dxa"/>
              <w:right w:w="108" w:type="dxa"/>
            </w:tcMar>
            <w:hideMark/>
          </w:tcPr>
          <w:p w14:paraId="76F3025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خالد محمد كانو</w:t>
            </w:r>
          </w:p>
        </w:tc>
        <w:tc>
          <w:tcPr>
            <w:tcW w:w="5031" w:type="dxa"/>
            <w:tcMar>
              <w:top w:w="0" w:type="dxa"/>
              <w:left w:w="108" w:type="dxa"/>
              <w:bottom w:w="0" w:type="dxa"/>
              <w:right w:w="108" w:type="dxa"/>
            </w:tcMar>
            <w:hideMark/>
          </w:tcPr>
          <w:p w14:paraId="63AD90E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نائب رئيس غرفة تجارة وصناعة البحرين</w:t>
            </w:r>
          </w:p>
        </w:tc>
        <w:tc>
          <w:tcPr>
            <w:tcW w:w="1403" w:type="dxa"/>
            <w:tcMar>
              <w:top w:w="0" w:type="dxa"/>
              <w:left w:w="108" w:type="dxa"/>
              <w:bottom w:w="0" w:type="dxa"/>
              <w:right w:w="108" w:type="dxa"/>
            </w:tcMar>
            <w:hideMark/>
          </w:tcPr>
          <w:p w14:paraId="149DE5B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E8A779A" w14:textId="77777777" w:rsidTr="00611D91">
        <w:tc>
          <w:tcPr>
            <w:tcW w:w="1092" w:type="dxa"/>
            <w:tcMar>
              <w:top w:w="0" w:type="dxa"/>
              <w:left w:w="108" w:type="dxa"/>
              <w:bottom w:w="0" w:type="dxa"/>
              <w:right w:w="108" w:type="dxa"/>
            </w:tcMar>
            <w:hideMark/>
          </w:tcPr>
          <w:p w14:paraId="61C00CF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27-</w:t>
            </w:r>
          </w:p>
        </w:tc>
        <w:tc>
          <w:tcPr>
            <w:tcW w:w="4014" w:type="dxa"/>
            <w:tcMar>
              <w:top w:w="0" w:type="dxa"/>
              <w:left w:w="108" w:type="dxa"/>
              <w:bottom w:w="0" w:type="dxa"/>
              <w:right w:w="108" w:type="dxa"/>
            </w:tcMar>
            <w:hideMark/>
          </w:tcPr>
          <w:p w14:paraId="1FBE382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جاسم محمد فخرو</w:t>
            </w:r>
          </w:p>
        </w:tc>
        <w:tc>
          <w:tcPr>
            <w:tcW w:w="5031" w:type="dxa"/>
            <w:tcMar>
              <w:top w:w="0" w:type="dxa"/>
              <w:left w:w="108" w:type="dxa"/>
              <w:bottom w:w="0" w:type="dxa"/>
              <w:right w:w="108" w:type="dxa"/>
            </w:tcMar>
            <w:hideMark/>
          </w:tcPr>
          <w:p w14:paraId="5F7CCA2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نادي العروبة</w:t>
            </w:r>
          </w:p>
        </w:tc>
        <w:tc>
          <w:tcPr>
            <w:tcW w:w="1403" w:type="dxa"/>
            <w:tcMar>
              <w:top w:w="0" w:type="dxa"/>
              <w:left w:w="108" w:type="dxa"/>
              <w:bottom w:w="0" w:type="dxa"/>
              <w:right w:w="108" w:type="dxa"/>
            </w:tcMar>
            <w:hideMark/>
          </w:tcPr>
          <w:p w14:paraId="5164AE9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481D1B29" w14:textId="77777777" w:rsidTr="00611D91">
        <w:tc>
          <w:tcPr>
            <w:tcW w:w="1092" w:type="dxa"/>
            <w:tcMar>
              <w:top w:w="0" w:type="dxa"/>
              <w:left w:w="108" w:type="dxa"/>
              <w:bottom w:w="0" w:type="dxa"/>
              <w:right w:w="108" w:type="dxa"/>
            </w:tcMar>
            <w:hideMark/>
          </w:tcPr>
          <w:p w14:paraId="411B10E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28-</w:t>
            </w:r>
          </w:p>
        </w:tc>
        <w:tc>
          <w:tcPr>
            <w:tcW w:w="4014" w:type="dxa"/>
            <w:tcMar>
              <w:top w:w="0" w:type="dxa"/>
              <w:left w:w="108" w:type="dxa"/>
              <w:bottom w:w="0" w:type="dxa"/>
              <w:right w:w="108" w:type="dxa"/>
            </w:tcMar>
            <w:hideMark/>
          </w:tcPr>
          <w:p w14:paraId="466381F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ابراهيم محمد بشمي</w:t>
            </w:r>
          </w:p>
        </w:tc>
        <w:tc>
          <w:tcPr>
            <w:tcW w:w="5031" w:type="dxa"/>
            <w:tcMar>
              <w:top w:w="0" w:type="dxa"/>
              <w:left w:w="108" w:type="dxa"/>
              <w:bottom w:w="0" w:type="dxa"/>
              <w:right w:w="108" w:type="dxa"/>
            </w:tcMar>
            <w:hideMark/>
          </w:tcPr>
          <w:p w14:paraId="727D049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كاتب وصحفي</w:t>
            </w:r>
          </w:p>
        </w:tc>
        <w:tc>
          <w:tcPr>
            <w:tcW w:w="1403" w:type="dxa"/>
            <w:tcMar>
              <w:top w:w="0" w:type="dxa"/>
              <w:left w:w="108" w:type="dxa"/>
              <w:bottom w:w="0" w:type="dxa"/>
              <w:right w:w="108" w:type="dxa"/>
            </w:tcMar>
            <w:hideMark/>
          </w:tcPr>
          <w:p w14:paraId="41251ED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4A7E0E12" w14:textId="77777777" w:rsidTr="00611D91">
        <w:tc>
          <w:tcPr>
            <w:tcW w:w="1092" w:type="dxa"/>
            <w:tcMar>
              <w:top w:w="0" w:type="dxa"/>
              <w:left w:w="108" w:type="dxa"/>
              <w:bottom w:w="0" w:type="dxa"/>
              <w:right w:w="108" w:type="dxa"/>
            </w:tcMar>
            <w:hideMark/>
          </w:tcPr>
          <w:p w14:paraId="1FA7D3C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29-</w:t>
            </w:r>
          </w:p>
        </w:tc>
        <w:tc>
          <w:tcPr>
            <w:tcW w:w="4014" w:type="dxa"/>
            <w:tcMar>
              <w:top w:w="0" w:type="dxa"/>
              <w:left w:w="108" w:type="dxa"/>
              <w:bottom w:w="0" w:type="dxa"/>
              <w:right w:w="108" w:type="dxa"/>
            </w:tcMar>
            <w:hideMark/>
          </w:tcPr>
          <w:p w14:paraId="04754C7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جمعة راشد الكعبي</w:t>
            </w:r>
          </w:p>
        </w:tc>
        <w:tc>
          <w:tcPr>
            <w:tcW w:w="5031" w:type="dxa"/>
            <w:tcMar>
              <w:top w:w="0" w:type="dxa"/>
              <w:left w:w="108" w:type="dxa"/>
              <w:bottom w:w="0" w:type="dxa"/>
              <w:right w:w="108" w:type="dxa"/>
            </w:tcMar>
            <w:hideMark/>
          </w:tcPr>
          <w:p w14:paraId="230462A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مدير إدارة الرقابة البيئية</w:t>
            </w:r>
          </w:p>
        </w:tc>
        <w:tc>
          <w:tcPr>
            <w:tcW w:w="1403" w:type="dxa"/>
            <w:tcMar>
              <w:top w:w="0" w:type="dxa"/>
              <w:left w:w="108" w:type="dxa"/>
              <w:bottom w:w="0" w:type="dxa"/>
              <w:right w:w="108" w:type="dxa"/>
            </w:tcMar>
            <w:hideMark/>
          </w:tcPr>
          <w:p w14:paraId="7A4880B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DD51BFC" w14:textId="77777777" w:rsidTr="00611D91">
        <w:tc>
          <w:tcPr>
            <w:tcW w:w="1092" w:type="dxa"/>
            <w:tcMar>
              <w:top w:w="0" w:type="dxa"/>
              <w:left w:w="108" w:type="dxa"/>
              <w:bottom w:w="0" w:type="dxa"/>
              <w:right w:w="108" w:type="dxa"/>
            </w:tcMar>
            <w:hideMark/>
          </w:tcPr>
          <w:p w14:paraId="60EEA77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30-</w:t>
            </w:r>
          </w:p>
        </w:tc>
        <w:tc>
          <w:tcPr>
            <w:tcW w:w="4014" w:type="dxa"/>
            <w:tcMar>
              <w:top w:w="0" w:type="dxa"/>
              <w:left w:w="108" w:type="dxa"/>
              <w:bottom w:w="0" w:type="dxa"/>
              <w:right w:w="108" w:type="dxa"/>
            </w:tcMar>
            <w:hideMark/>
          </w:tcPr>
          <w:p w14:paraId="3E9BAC1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حسن علي رضي</w:t>
            </w:r>
          </w:p>
        </w:tc>
        <w:tc>
          <w:tcPr>
            <w:tcW w:w="5031" w:type="dxa"/>
            <w:tcMar>
              <w:top w:w="0" w:type="dxa"/>
              <w:left w:w="108" w:type="dxa"/>
              <w:bottom w:w="0" w:type="dxa"/>
              <w:right w:w="108" w:type="dxa"/>
            </w:tcMar>
            <w:hideMark/>
          </w:tcPr>
          <w:p w14:paraId="7526C89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جمعية المحامين</w:t>
            </w:r>
          </w:p>
        </w:tc>
        <w:tc>
          <w:tcPr>
            <w:tcW w:w="1403" w:type="dxa"/>
            <w:tcMar>
              <w:top w:w="0" w:type="dxa"/>
              <w:left w:w="108" w:type="dxa"/>
              <w:bottom w:w="0" w:type="dxa"/>
              <w:right w:w="108" w:type="dxa"/>
            </w:tcMar>
            <w:hideMark/>
          </w:tcPr>
          <w:p w14:paraId="6BEA7D4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BFB5DBD" w14:textId="77777777" w:rsidTr="00611D91">
        <w:tc>
          <w:tcPr>
            <w:tcW w:w="1092" w:type="dxa"/>
            <w:tcMar>
              <w:top w:w="0" w:type="dxa"/>
              <w:left w:w="108" w:type="dxa"/>
              <w:bottom w:w="0" w:type="dxa"/>
              <w:right w:w="108" w:type="dxa"/>
            </w:tcMar>
            <w:hideMark/>
          </w:tcPr>
          <w:p w14:paraId="139F4A8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31-</w:t>
            </w:r>
          </w:p>
        </w:tc>
        <w:tc>
          <w:tcPr>
            <w:tcW w:w="4014" w:type="dxa"/>
            <w:tcMar>
              <w:top w:w="0" w:type="dxa"/>
              <w:left w:w="108" w:type="dxa"/>
              <w:bottom w:w="0" w:type="dxa"/>
              <w:right w:w="108" w:type="dxa"/>
            </w:tcMar>
            <w:hideMark/>
          </w:tcPr>
          <w:p w14:paraId="60FA9E1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سعيد عباس السماك</w:t>
            </w:r>
          </w:p>
        </w:tc>
        <w:tc>
          <w:tcPr>
            <w:tcW w:w="5031" w:type="dxa"/>
            <w:tcMar>
              <w:top w:w="0" w:type="dxa"/>
              <w:left w:w="108" w:type="dxa"/>
              <w:bottom w:w="0" w:type="dxa"/>
              <w:right w:w="108" w:type="dxa"/>
            </w:tcMar>
            <w:hideMark/>
          </w:tcPr>
          <w:p w14:paraId="098FC70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جمعية الحكمة</w:t>
            </w:r>
          </w:p>
        </w:tc>
        <w:tc>
          <w:tcPr>
            <w:tcW w:w="1403" w:type="dxa"/>
            <w:tcMar>
              <w:top w:w="0" w:type="dxa"/>
              <w:left w:w="108" w:type="dxa"/>
              <w:bottom w:w="0" w:type="dxa"/>
              <w:right w:w="108" w:type="dxa"/>
            </w:tcMar>
            <w:hideMark/>
          </w:tcPr>
          <w:p w14:paraId="6BD315E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F5DE501" w14:textId="77777777" w:rsidTr="00611D91">
        <w:tc>
          <w:tcPr>
            <w:tcW w:w="1092" w:type="dxa"/>
            <w:tcMar>
              <w:top w:w="0" w:type="dxa"/>
              <w:left w:w="108" w:type="dxa"/>
              <w:bottom w:w="0" w:type="dxa"/>
              <w:right w:w="108" w:type="dxa"/>
            </w:tcMar>
            <w:hideMark/>
          </w:tcPr>
          <w:p w14:paraId="1547DF0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32-</w:t>
            </w:r>
          </w:p>
        </w:tc>
        <w:tc>
          <w:tcPr>
            <w:tcW w:w="4014" w:type="dxa"/>
            <w:tcMar>
              <w:top w:w="0" w:type="dxa"/>
              <w:left w:w="108" w:type="dxa"/>
              <w:bottom w:w="0" w:type="dxa"/>
              <w:right w:w="108" w:type="dxa"/>
            </w:tcMar>
            <w:hideMark/>
          </w:tcPr>
          <w:p w14:paraId="0143A7F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عبد الله عباس الشملاوي</w:t>
            </w:r>
          </w:p>
        </w:tc>
        <w:tc>
          <w:tcPr>
            <w:tcW w:w="5031" w:type="dxa"/>
            <w:tcMar>
              <w:top w:w="0" w:type="dxa"/>
              <w:left w:w="108" w:type="dxa"/>
              <w:bottom w:w="0" w:type="dxa"/>
              <w:right w:w="108" w:type="dxa"/>
            </w:tcMar>
            <w:hideMark/>
          </w:tcPr>
          <w:p w14:paraId="1B8FB72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جمعية المحامين</w:t>
            </w:r>
          </w:p>
        </w:tc>
        <w:tc>
          <w:tcPr>
            <w:tcW w:w="1403" w:type="dxa"/>
            <w:tcMar>
              <w:top w:w="0" w:type="dxa"/>
              <w:left w:w="108" w:type="dxa"/>
              <w:bottom w:w="0" w:type="dxa"/>
              <w:right w:w="108" w:type="dxa"/>
            </w:tcMar>
            <w:hideMark/>
          </w:tcPr>
          <w:p w14:paraId="73730A4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42C0CAAD" w14:textId="77777777" w:rsidTr="00611D91">
        <w:tc>
          <w:tcPr>
            <w:tcW w:w="1092" w:type="dxa"/>
            <w:tcMar>
              <w:top w:w="0" w:type="dxa"/>
              <w:left w:w="108" w:type="dxa"/>
              <w:bottom w:w="0" w:type="dxa"/>
              <w:right w:w="108" w:type="dxa"/>
            </w:tcMar>
            <w:hideMark/>
          </w:tcPr>
          <w:p w14:paraId="702710D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33-</w:t>
            </w:r>
          </w:p>
        </w:tc>
        <w:tc>
          <w:tcPr>
            <w:tcW w:w="4014" w:type="dxa"/>
            <w:tcMar>
              <w:top w:w="0" w:type="dxa"/>
              <w:left w:w="108" w:type="dxa"/>
              <w:bottom w:w="0" w:type="dxa"/>
              <w:right w:w="108" w:type="dxa"/>
            </w:tcMar>
            <w:hideMark/>
          </w:tcPr>
          <w:p w14:paraId="25BDA16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 عبد الحسين خلف العصفور</w:t>
            </w:r>
          </w:p>
        </w:tc>
        <w:tc>
          <w:tcPr>
            <w:tcW w:w="5031" w:type="dxa"/>
            <w:tcMar>
              <w:top w:w="0" w:type="dxa"/>
              <w:left w:w="108" w:type="dxa"/>
              <w:bottom w:w="0" w:type="dxa"/>
              <w:right w:w="108" w:type="dxa"/>
            </w:tcMar>
            <w:hideMark/>
          </w:tcPr>
          <w:p w14:paraId="76E6E21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مجلس الشورى السابق</w:t>
            </w:r>
          </w:p>
        </w:tc>
        <w:tc>
          <w:tcPr>
            <w:tcW w:w="1403" w:type="dxa"/>
            <w:tcMar>
              <w:top w:w="0" w:type="dxa"/>
              <w:left w:w="108" w:type="dxa"/>
              <w:bottom w:w="0" w:type="dxa"/>
              <w:right w:w="108" w:type="dxa"/>
            </w:tcMar>
            <w:hideMark/>
          </w:tcPr>
          <w:p w14:paraId="127C39C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60FD773D" w14:textId="77777777" w:rsidTr="00611D91">
        <w:tc>
          <w:tcPr>
            <w:tcW w:w="1092" w:type="dxa"/>
            <w:tcMar>
              <w:top w:w="0" w:type="dxa"/>
              <w:left w:w="108" w:type="dxa"/>
              <w:bottom w:w="0" w:type="dxa"/>
              <w:right w:w="108" w:type="dxa"/>
            </w:tcMar>
            <w:hideMark/>
          </w:tcPr>
          <w:p w14:paraId="792C2AB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34-</w:t>
            </w:r>
          </w:p>
        </w:tc>
        <w:tc>
          <w:tcPr>
            <w:tcW w:w="4014" w:type="dxa"/>
            <w:tcMar>
              <w:top w:w="0" w:type="dxa"/>
              <w:left w:w="108" w:type="dxa"/>
              <w:bottom w:w="0" w:type="dxa"/>
              <w:right w:w="108" w:type="dxa"/>
            </w:tcMar>
            <w:hideMark/>
          </w:tcPr>
          <w:p w14:paraId="2E6F561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عبد الله يوسف الحواج</w:t>
            </w:r>
          </w:p>
        </w:tc>
        <w:tc>
          <w:tcPr>
            <w:tcW w:w="5031" w:type="dxa"/>
            <w:tcMar>
              <w:top w:w="0" w:type="dxa"/>
              <w:left w:w="108" w:type="dxa"/>
              <w:bottom w:w="0" w:type="dxa"/>
              <w:right w:w="108" w:type="dxa"/>
            </w:tcMar>
            <w:hideMark/>
          </w:tcPr>
          <w:p w14:paraId="00479A3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أستاذ بجامعة البحرين</w:t>
            </w:r>
          </w:p>
        </w:tc>
        <w:tc>
          <w:tcPr>
            <w:tcW w:w="1403" w:type="dxa"/>
            <w:tcMar>
              <w:top w:w="0" w:type="dxa"/>
              <w:left w:w="108" w:type="dxa"/>
              <w:bottom w:w="0" w:type="dxa"/>
              <w:right w:w="108" w:type="dxa"/>
            </w:tcMar>
            <w:hideMark/>
          </w:tcPr>
          <w:p w14:paraId="55F2DC6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7E8CE11B" w14:textId="77777777" w:rsidTr="00611D91">
        <w:tc>
          <w:tcPr>
            <w:tcW w:w="1092" w:type="dxa"/>
            <w:tcMar>
              <w:top w:w="0" w:type="dxa"/>
              <w:left w:w="108" w:type="dxa"/>
              <w:bottom w:w="0" w:type="dxa"/>
              <w:right w:w="108" w:type="dxa"/>
            </w:tcMar>
            <w:hideMark/>
          </w:tcPr>
          <w:p w14:paraId="76D44D0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35-</w:t>
            </w:r>
          </w:p>
        </w:tc>
        <w:tc>
          <w:tcPr>
            <w:tcW w:w="4014" w:type="dxa"/>
            <w:tcMar>
              <w:top w:w="0" w:type="dxa"/>
              <w:left w:w="108" w:type="dxa"/>
              <w:bottom w:w="0" w:type="dxa"/>
              <w:right w:w="108" w:type="dxa"/>
            </w:tcMar>
            <w:hideMark/>
          </w:tcPr>
          <w:p w14:paraId="499B042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عبد الله محمد الصادق</w:t>
            </w:r>
          </w:p>
        </w:tc>
        <w:tc>
          <w:tcPr>
            <w:tcW w:w="5031" w:type="dxa"/>
            <w:tcMar>
              <w:top w:w="0" w:type="dxa"/>
              <w:left w:w="108" w:type="dxa"/>
              <w:bottom w:w="0" w:type="dxa"/>
              <w:right w:w="108" w:type="dxa"/>
            </w:tcMar>
            <w:hideMark/>
          </w:tcPr>
          <w:p w14:paraId="5AFABEC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نائب رئيس جمعية الاقتصاديين</w:t>
            </w:r>
          </w:p>
        </w:tc>
        <w:tc>
          <w:tcPr>
            <w:tcW w:w="1403" w:type="dxa"/>
            <w:tcMar>
              <w:top w:w="0" w:type="dxa"/>
              <w:left w:w="108" w:type="dxa"/>
              <w:bottom w:w="0" w:type="dxa"/>
              <w:right w:w="108" w:type="dxa"/>
            </w:tcMar>
            <w:hideMark/>
          </w:tcPr>
          <w:p w14:paraId="6074DE9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0EC323D5" w14:textId="77777777" w:rsidTr="00611D91">
        <w:tc>
          <w:tcPr>
            <w:tcW w:w="1092" w:type="dxa"/>
            <w:tcMar>
              <w:top w:w="0" w:type="dxa"/>
              <w:left w:w="108" w:type="dxa"/>
              <w:bottom w:w="0" w:type="dxa"/>
              <w:right w:w="108" w:type="dxa"/>
            </w:tcMar>
            <w:hideMark/>
          </w:tcPr>
          <w:p w14:paraId="7DA4D23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36-</w:t>
            </w:r>
          </w:p>
        </w:tc>
        <w:tc>
          <w:tcPr>
            <w:tcW w:w="4014" w:type="dxa"/>
            <w:tcMar>
              <w:top w:w="0" w:type="dxa"/>
              <w:left w:w="108" w:type="dxa"/>
              <w:bottom w:w="0" w:type="dxa"/>
              <w:right w:w="108" w:type="dxa"/>
            </w:tcMar>
            <w:hideMark/>
          </w:tcPr>
          <w:p w14:paraId="3721DA0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السيد عبد الغفار عبد الحسين</w:t>
            </w:r>
          </w:p>
        </w:tc>
        <w:tc>
          <w:tcPr>
            <w:tcW w:w="5031" w:type="dxa"/>
            <w:tcMar>
              <w:top w:w="0" w:type="dxa"/>
              <w:left w:w="108" w:type="dxa"/>
              <w:bottom w:w="0" w:type="dxa"/>
              <w:right w:w="108" w:type="dxa"/>
            </w:tcMar>
            <w:hideMark/>
          </w:tcPr>
          <w:p w14:paraId="28B5379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اللجنة العامة لعمال البحرين</w:t>
            </w:r>
          </w:p>
        </w:tc>
        <w:tc>
          <w:tcPr>
            <w:tcW w:w="1403" w:type="dxa"/>
            <w:tcMar>
              <w:top w:w="0" w:type="dxa"/>
              <w:left w:w="108" w:type="dxa"/>
              <w:bottom w:w="0" w:type="dxa"/>
              <w:right w:w="108" w:type="dxa"/>
            </w:tcMar>
            <w:hideMark/>
          </w:tcPr>
          <w:p w14:paraId="4B22BD4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3FA6407" w14:textId="77777777" w:rsidTr="00611D91">
        <w:tc>
          <w:tcPr>
            <w:tcW w:w="1092" w:type="dxa"/>
            <w:tcMar>
              <w:top w:w="0" w:type="dxa"/>
              <w:left w:w="108" w:type="dxa"/>
              <w:bottom w:w="0" w:type="dxa"/>
              <w:right w:w="108" w:type="dxa"/>
            </w:tcMar>
            <w:hideMark/>
          </w:tcPr>
          <w:p w14:paraId="6F42653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37-</w:t>
            </w:r>
          </w:p>
        </w:tc>
        <w:tc>
          <w:tcPr>
            <w:tcW w:w="4014" w:type="dxa"/>
            <w:tcMar>
              <w:top w:w="0" w:type="dxa"/>
              <w:left w:w="108" w:type="dxa"/>
              <w:bottom w:w="0" w:type="dxa"/>
              <w:right w:w="108" w:type="dxa"/>
            </w:tcMar>
            <w:hideMark/>
          </w:tcPr>
          <w:p w14:paraId="6131C9B8"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عبد العزيز حسن أبل</w:t>
            </w:r>
          </w:p>
        </w:tc>
        <w:tc>
          <w:tcPr>
            <w:tcW w:w="5031" w:type="dxa"/>
            <w:tcMar>
              <w:top w:w="0" w:type="dxa"/>
              <w:left w:w="108" w:type="dxa"/>
              <w:bottom w:w="0" w:type="dxa"/>
              <w:right w:w="108" w:type="dxa"/>
            </w:tcMar>
            <w:hideMark/>
          </w:tcPr>
          <w:p w14:paraId="4E14707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جمعية الاقتصاديين</w:t>
            </w:r>
          </w:p>
        </w:tc>
        <w:tc>
          <w:tcPr>
            <w:tcW w:w="1403" w:type="dxa"/>
            <w:tcMar>
              <w:top w:w="0" w:type="dxa"/>
              <w:left w:w="108" w:type="dxa"/>
              <w:bottom w:w="0" w:type="dxa"/>
              <w:right w:w="108" w:type="dxa"/>
            </w:tcMar>
            <w:hideMark/>
          </w:tcPr>
          <w:p w14:paraId="012C1A5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7879CA27" w14:textId="77777777" w:rsidTr="00611D91">
        <w:tc>
          <w:tcPr>
            <w:tcW w:w="1092" w:type="dxa"/>
            <w:tcMar>
              <w:top w:w="0" w:type="dxa"/>
              <w:left w:w="108" w:type="dxa"/>
              <w:bottom w:w="0" w:type="dxa"/>
              <w:right w:w="108" w:type="dxa"/>
            </w:tcMar>
            <w:hideMark/>
          </w:tcPr>
          <w:p w14:paraId="07DC28C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38-</w:t>
            </w:r>
          </w:p>
        </w:tc>
        <w:tc>
          <w:tcPr>
            <w:tcW w:w="4014" w:type="dxa"/>
            <w:tcMar>
              <w:top w:w="0" w:type="dxa"/>
              <w:left w:w="108" w:type="dxa"/>
              <w:bottom w:w="0" w:type="dxa"/>
              <w:right w:w="108" w:type="dxa"/>
            </w:tcMar>
            <w:hideMark/>
          </w:tcPr>
          <w:p w14:paraId="24151D2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علي عبد الله الأيوبي</w:t>
            </w:r>
          </w:p>
        </w:tc>
        <w:tc>
          <w:tcPr>
            <w:tcW w:w="5031" w:type="dxa"/>
            <w:tcMar>
              <w:top w:w="0" w:type="dxa"/>
              <w:left w:w="108" w:type="dxa"/>
              <w:bottom w:w="0" w:type="dxa"/>
              <w:right w:w="108" w:type="dxa"/>
            </w:tcMar>
            <w:hideMark/>
          </w:tcPr>
          <w:p w14:paraId="590CC5A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 جمعية المحامين</w:t>
            </w:r>
          </w:p>
        </w:tc>
        <w:tc>
          <w:tcPr>
            <w:tcW w:w="1403" w:type="dxa"/>
            <w:tcMar>
              <w:top w:w="0" w:type="dxa"/>
              <w:left w:w="108" w:type="dxa"/>
              <w:bottom w:w="0" w:type="dxa"/>
              <w:right w:w="108" w:type="dxa"/>
            </w:tcMar>
            <w:hideMark/>
          </w:tcPr>
          <w:p w14:paraId="5A07CE14"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2BBED844" w14:textId="77777777" w:rsidTr="00611D91">
        <w:tc>
          <w:tcPr>
            <w:tcW w:w="1092" w:type="dxa"/>
            <w:tcMar>
              <w:top w:w="0" w:type="dxa"/>
              <w:left w:w="108" w:type="dxa"/>
              <w:bottom w:w="0" w:type="dxa"/>
              <w:right w:w="108" w:type="dxa"/>
            </w:tcMar>
            <w:hideMark/>
          </w:tcPr>
          <w:p w14:paraId="734D21CA"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39-</w:t>
            </w:r>
          </w:p>
        </w:tc>
        <w:tc>
          <w:tcPr>
            <w:tcW w:w="4014" w:type="dxa"/>
            <w:tcMar>
              <w:top w:w="0" w:type="dxa"/>
              <w:left w:w="108" w:type="dxa"/>
              <w:bottom w:w="0" w:type="dxa"/>
              <w:right w:w="108" w:type="dxa"/>
            </w:tcMar>
            <w:hideMark/>
          </w:tcPr>
          <w:p w14:paraId="71164AA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الشيخة لولوة بنت محمد آل خليفة</w:t>
            </w:r>
          </w:p>
        </w:tc>
        <w:tc>
          <w:tcPr>
            <w:tcW w:w="5031" w:type="dxa"/>
            <w:tcMar>
              <w:top w:w="0" w:type="dxa"/>
              <w:left w:w="108" w:type="dxa"/>
              <w:bottom w:w="0" w:type="dxa"/>
              <w:right w:w="108" w:type="dxa"/>
            </w:tcMar>
            <w:hideMark/>
          </w:tcPr>
          <w:p w14:paraId="7F3BB84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رئيسة جمعية رعاية الأمومة والطفولة</w:t>
            </w:r>
          </w:p>
        </w:tc>
        <w:tc>
          <w:tcPr>
            <w:tcW w:w="1403" w:type="dxa"/>
            <w:tcMar>
              <w:top w:w="0" w:type="dxa"/>
              <w:left w:w="108" w:type="dxa"/>
              <w:bottom w:w="0" w:type="dxa"/>
              <w:right w:w="108" w:type="dxa"/>
            </w:tcMar>
            <w:hideMark/>
          </w:tcPr>
          <w:p w14:paraId="31191EC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7B1AD6E8" w14:textId="77777777" w:rsidTr="00611D91">
        <w:tc>
          <w:tcPr>
            <w:tcW w:w="1092" w:type="dxa"/>
            <w:tcMar>
              <w:top w:w="0" w:type="dxa"/>
              <w:left w:w="108" w:type="dxa"/>
              <w:bottom w:w="0" w:type="dxa"/>
              <w:right w:w="108" w:type="dxa"/>
            </w:tcMar>
            <w:hideMark/>
          </w:tcPr>
          <w:p w14:paraId="537B7AF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40-</w:t>
            </w:r>
          </w:p>
        </w:tc>
        <w:tc>
          <w:tcPr>
            <w:tcW w:w="4014" w:type="dxa"/>
            <w:tcMar>
              <w:top w:w="0" w:type="dxa"/>
              <w:left w:w="108" w:type="dxa"/>
              <w:bottom w:w="0" w:type="dxa"/>
              <w:right w:w="108" w:type="dxa"/>
            </w:tcMar>
            <w:hideMark/>
          </w:tcPr>
          <w:p w14:paraId="43298D3B"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مريم بنت حسن بن علي آل خليفة</w:t>
            </w:r>
          </w:p>
        </w:tc>
        <w:tc>
          <w:tcPr>
            <w:tcW w:w="5031" w:type="dxa"/>
            <w:tcMar>
              <w:top w:w="0" w:type="dxa"/>
              <w:left w:w="108" w:type="dxa"/>
              <w:bottom w:w="0" w:type="dxa"/>
              <w:right w:w="108" w:type="dxa"/>
            </w:tcMar>
            <w:hideMark/>
          </w:tcPr>
          <w:p w14:paraId="2C1BE40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أستاذة القانون بجامعة البحرين</w:t>
            </w:r>
          </w:p>
        </w:tc>
        <w:tc>
          <w:tcPr>
            <w:tcW w:w="1403" w:type="dxa"/>
            <w:tcMar>
              <w:top w:w="0" w:type="dxa"/>
              <w:left w:w="108" w:type="dxa"/>
              <w:bottom w:w="0" w:type="dxa"/>
              <w:right w:w="108" w:type="dxa"/>
            </w:tcMar>
            <w:hideMark/>
          </w:tcPr>
          <w:p w14:paraId="4508BBD6"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1BBD3EBC" w14:textId="77777777" w:rsidTr="00611D91">
        <w:tc>
          <w:tcPr>
            <w:tcW w:w="1092" w:type="dxa"/>
            <w:tcMar>
              <w:top w:w="0" w:type="dxa"/>
              <w:left w:w="108" w:type="dxa"/>
              <w:bottom w:w="0" w:type="dxa"/>
              <w:right w:w="108" w:type="dxa"/>
            </w:tcMar>
            <w:hideMark/>
          </w:tcPr>
          <w:p w14:paraId="4FB37E23"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41-</w:t>
            </w:r>
          </w:p>
        </w:tc>
        <w:tc>
          <w:tcPr>
            <w:tcW w:w="4014" w:type="dxa"/>
            <w:tcMar>
              <w:top w:w="0" w:type="dxa"/>
              <w:left w:w="108" w:type="dxa"/>
              <w:bottom w:w="0" w:type="dxa"/>
              <w:right w:w="108" w:type="dxa"/>
            </w:tcMar>
            <w:hideMark/>
          </w:tcPr>
          <w:p w14:paraId="33FAE84C"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بهية جواد الجشي</w:t>
            </w:r>
          </w:p>
        </w:tc>
        <w:tc>
          <w:tcPr>
            <w:tcW w:w="5031" w:type="dxa"/>
            <w:tcMar>
              <w:top w:w="0" w:type="dxa"/>
              <w:left w:w="108" w:type="dxa"/>
              <w:bottom w:w="0" w:type="dxa"/>
              <w:right w:w="108" w:type="dxa"/>
            </w:tcMar>
            <w:hideMark/>
          </w:tcPr>
          <w:p w14:paraId="3BAE6E72"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مجلس الشورى</w:t>
            </w:r>
          </w:p>
        </w:tc>
        <w:tc>
          <w:tcPr>
            <w:tcW w:w="1403" w:type="dxa"/>
            <w:tcMar>
              <w:top w:w="0" w:type="dxa"/>
              <w:left w:w="108" w:type="dxa"/>
              <w:bottom w:w="0" w:type="dxa"/>
              <w:right w:w="108" w:type="dxa"/>
            </w:tcMar>
            <w:hideMark/>
          </w:tcPr>
          <w:p w14:paraId="2DCFE62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3B233D73" w14:textId="77777777" w:rsidTr="00611D91">
        <w:tc>
          <w:tcPr>
            <w:tcW w:w="1092" w:type="dxa"/>
            <w:tcMar>
              <w:top w:w="0" w:type="dxa"/>
              <w:left w:w="108" w:type="dxa"/>
              <w:bottom w:w="0" w:type="dxa"/>
              <w:right w:w="108" w:type="dxa"/>
            </w:tcMar>
            <w:hideMark/>
          </w:tcPr>
          <w:p w14:paraId="461C8099"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42-</w:t>
            </w:r>
          </w:p>
        </w:tc>
        <w:tc>
          <w:tcPr>
            <w:tcW w:w="4014" w:type="dxa"/>
            <w:tcMar>
              <w:top w:w="0" w:type="dxa"/>
              <w:left w:w="108" w:type="dxa"/>
              <w:bottom w:w="0" w:type="dxa"/>
              <w:right w:w="108" w:type="dxa"/>
            </w:tcMar>
            <w:hideMark/>
          </w:tcPr>
          <w:p w14:paraId="4E7E404D"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فاطمة حسن جواد</w:t>
            </w:r>
          </w:p>
        </w:tc>
        <w:tc>
          <w:tcPr>
            <w:tcW w:w="5031" w:type="dxa"/>
            <w:tcMar>
              <w:top w:w="0" w:type="dxa"/>
              <w:left w:w="108" w:type="dxa"/>
              <w:bottom w:w="0" w:type="dxa"/>
              <w:right w:w="108" w:type="dxa"/>
            </w:tcMar>
            <w:hideMark/>
          </w:tcPr>
          <w:p w14:paraId="5C75B83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رئيسة جمعية سيدات الأعمال</w:t>
            </w:r>
          </w:p>
        </w:tc>
        <w:tc>
          <w:tcPr>
            <w:tcW w:w="1403" w:type="dxa"/>
            <w:tcMar>
              <w:top w:w="0" w:type="dxa"/>
              <w:left w:w="108" w:type="dxa"/>
              <w:bottom w:w="0" w:type="dxa"/>
              <w:right w:w="108" w:type="dxa"/>
            </w:tcMar>
            <w:hideMark/>
          </w:tcPr>
          <w:p w14:paraId="2B28110F"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35CB88A1" w14:textId="77777777" w:rsidTr="00611D91">
        <w:tc>
          <w:tcPr>
            <w:tcW w:w="1092" w:type="dxa"/>
            <w:tcMar>
              <w:top w:w="0" w:type="dxa"/>
              <w:left w:w="108" w:type="dxa"/>
              <w:bottom w:w="0" w:type="dxa"/>
              <w:right w:w="108" w:type="dxa"/>
            </w:tcMar>
            <w:hideMark/>
          </w:tcPr>
          <w:p w14:paraId="51F925D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43-</w:t>
            </w:r>
          </w:p>
        </w:tc>
        <w:tc>
          <w:tcPr>
            <w:tcW w:w="4014" w:type="dxa"/>
            <w:tcMar>
              <w:top w:w="0" w:type="dxa"/>
              <w:left w:w="108" w:type="dxa"/>
              <w:bottom w:w="0" w:type="dxa"/>
              <w:right w:w="108" w:type="dxa"/>
            </w:tcMar>
            <w:hideMark/>
          </w:tcPr>
          <w:p w14:paraId="5E2C8FE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لولوة صالح العوضي</w:t>
            </w:r>
          </w:p>
        </w:tc>
        <w:tc>
          <w:tcPr>
            <w:tcW w:w="5031" w:type="dxa"/>
            <w:tcMar>
              <w:top w:w="0" w:type="dxa"/>
              <w:left w:w="108" w:type="dxa"/>
              <w:bottom w:w="0" w:type="dxa"/>
              <w:right w:w="108" w:type="dxa"/>
            </w:tcMar>
            <w:hideMark/>
          </w:tcPr>
          <w:p w14:paraId="6E98731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جمعية المحامين</w:t>
            </w:r>
          </w:p>
        </w:tc>
        <w:tc>
          <w:tcPr>
            <w:tcW w:w="1403" w:type="dxa"/>
            <w:tcMar>
              <w:top w:w="0" w:type="dxa"/>
              <w:left w:w="108" w:type="dxa"/>
              <w:bottom w:w="0" w:type="dxa"/>
              <w:right w:w="108" w:type="dxa"/>
            </w:tcMar>
            <w:hideMark/>
          </w:tcPr>
          <w:p w14:paraId="69853191"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r w:rsidR="00611D91" w:rsidRPr="00611D91" w14:paraId="727E995E" w14:textId="77777777" w:rsidTr="00611D91">
        <w:tc>
          <w:tcPr>
            <w:tcW w:w="1092" w:type="dxa"/>
            <w:tcMar>
              <w:top w:w="0" w:type="dxa"/>
              <w:left w:w="108" w:type="dxa"/>
              <w:bottom w:w="0" w:type="dxa"/>
              <w:right w:w="108" w:type="dxa"/>
            </w:tcMar>
            <w:hideMark/>
          </w:tcPr>
          <w:p w14:paraId="5C45531E"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44-</w:t>
            </w:r>
          </w:p>
        </w:tc>
        <w:tc>
          <w:tcPr>
            <w:tcW w:w="4014" w:type="dxa"/>
            <w:tcMar>
              <w:top w:w="0" w:type="dxa"/>
              <w:left w:w="108" w:type="dxa"/>
              <w:bottom w:w="0" w:type="dxa"/>
              <w:right w:w="108" w:type="dxa"/>
            </w:tcMar>
            <w:hideMark/>
          </w:tcPr>
          <w:p w14:paraId="6A927C70"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د. ندى عباس حفاظ</w:t>
            </w:r>
          </w:p>
        </w:tc>
        <w:tc>
          <w:tcPr>
            <w:tcW w:w="5031" w:type="dxa"/>
            <w:tcMar>
              <w:top w:w="0" w:type="dxa"/>
              <w:left w:w="108" w:type="dxa"/>
              <w:bottom w:w="0" w:type="dxa"/>
              <w:right w:w="108" w:type="dxa"/>
            </w:tcMar>
            <w:hideMark/>
          </w:tcPr>
          <w:p w14:paraId="10BCCD07"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hint="cs"/>
                <w:sz w:val="28"/>
                <w:szCs w:val="28"/>
                <w:rtl/>
              </w:rPr>
              <w:t>عضو جمعية الأطباء</w:t>
            </w:r>
          </w:p>
        </w:tc>
        <w:tc>
          <w:tcPr>
            <w:tcW w:w="1403" w:type="dxa"/>
            <w:tcMar>
              <w:top w:w="0" w:type="dxa"/>
              <w:left w:w="108" w:type="dxa"/>
              <w:bottom w:w="0" w:type="dxa"/>
              <w:right w:w="108" w:type="dxa"/>
            </w:tcMar>
            <w:hideMark/>
          </w:tcPr>
          <w:p w14:paraId="36122E15" w14:textId="77777777" w:rsidR="00611D91" w:rsidRPr="00611D91" w:rsidRDefault="00611D91" w:rsidP="00611D91">
            <w:pPr>
              <w:bidi/>
              <w:spacing w:after="0" w:line="480" w:lineRule="atLeast"/>
              <w:jc w:val="both"/>
              <w:rPr>
                <w:rFonts w:ascii="Arial" w:eastAsia="Times New Roman" w:hAnsi="Arial" w:cs="Arial"/>
                <w:color w:val="000000"/>
                <w:sz w:val="24"/>
                <w:szCs w:val="24"/>
                <w:rtl/>
              </w:rPr>
            </w:pPr>
            <w:r w:rsidRPr="00611D91">
              <w:rPr>
                <w:rFonts w:ascii="Arial" w:eastAsia="Times New Roman" w:hAnsi="Arial" w:cs="Arial"/>
                <w:sz w:val="26"/>
                <w:szCs w:val="26"/>
              </w:rPr>
              <w:t> </w:t>
            </w:r>
          </w:p>
        </w:tc>
      </w:tr>
    </w:tbl>
    <w:p w14:paraId="7DCE9EC2" w14:textId="77777777" w:rsidR="00611D91" w:rsidRPr="00611D91" w:rsidRDefault="00611D91" w:rsidP="00611D91">
      <w:pPr>
        <w:bidi/>
        <w:spacing w:after="0" w:line="480" w:lineRule="atLeast"/>
        <w:ind w:left="56"/>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      </w:t>
      </w:r>
    </w:p>
    <w:p w14:paraId="7AAD832A"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وللجنة أن تستعين بمن تراه من ذوي الخبرة والاختصاص وتدعوه للمشاركة في اجتماعاتها وإنجاز أعمالها.</w:t>
      </w:r>
    </w:p>
    <w:p w14:paraId="6D8DEADA"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المادة الثالثة</w:t>
      </w:r>
    </w:p>
    <w:p w14:paraId="78778C20" w14:textId="77777777" w:rsidR="00611D91" w:rsidRPr="00611D91" w:rsidRDefault="00611D91" w:rsidP="00611D91">
      <w:pPr>
        <w:bidi/>
        <w:spacing w:after="0" w:line="480" w:lineRule="atLeast"/>
        <w:ind w:left="57"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تشكل اللجنة الوطنية العليا من بين أعضائها ومن غيرهم من ممثلي الجهات المعنية وذوي الخبرة، لجنة فرعية أو أكثر تساعد اللجنة الوطنية العليا في إنجاز أعمالها.</w:t>
      </w:r>
    </w:p>
    <w:p w14:paraId="1D47AD39"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lastRenderedPageBreak/>
        <w:t>المادة الرابعة</w:t>
      </w:r>
    </w:p>
    <w:p w14:paraId="61CD3873"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يرفع رئيس اللجنة الوطنية العليا مشروع ميثاق العمل الوطني إلينا مشفوعاً بالتوصيات والدراسات التي أجريت عند إعداده.</w:t>
      </w:r>
    </w:p>
    <w:p w14:paraId="18FB7E54"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المادة الخامسة</w:t>
      </w:r>
    </w:p>
    <w:p w14:paraId="032A1B3C" w14:textId="77777777" w:rsidR="00611D91" w:rsidRPr="00611D91" w:rsidRDefault="00611D91" w:rsidP="00611D91">
      <w:pPr>
        <w:bidi/>
        <w:spacing w:after="0" w:line="480" w:lineRule="atLeast"/>
        <w:ind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يعرض مشروع ميثاق العمل الوطني على مؤتمر شعبي عام تمثل فيه كافة شرائح وفئات المجتمع لإقراره.</w:t>
      </w:r>
    </w:p>
    <w:p w14:paraId="0163818D" w14:textId="77777777" w:rsidR="00611D91" w:rsidRPr="00611D91" w:rsidRDefault="00611D91" w:rsidP="00611D91">
      <w:pPr>
        <w:bidi/>
        <w:spacing w:after="0" w:line="480" w:lineRule="atLeast"/>
        <w:ind w:left="57"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ويصدر بأمر منا تشكيل المؤتمر الشعبي ودعوته للانعقاد.</w:t>
      </w:r>
    </w:p>
    <w:p w14:paraId="616DACE7"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المادة السادسة</w:t>
      </w:r>
    </w:p>
    <w:p w14:paraId="478F10F9" w14:textId="77777777" w:rsidR="00611D91" w:rsidRPr="00611D91" w:rsidRDefault="00611D91" w:rsidP="00611D91">
      <w:pPr>
        <w:bidi/>
        <w:spacing w:after="0" w:line="480" w:lineRule="atLeast"/>
        <w:ind w:left="57"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يرفع ميثاق العمل الوطني إلينا بعد إقراره من المؤتمر الشعبي العام للمصادقة عليه.</w:t>
      </w:r>
    </w:p>
    <w:p w14:paraId="568AFF3E" w14:textId="77777777" w:rsidR="00611D91" w:rsidRPr="00611D91" w:rsidRDefault="00611D91" w:rsidP="00611D91">
      <w:pPr>
        <w:bidi/>
        <w:spacing w:after="0" w:line="480" w:lineRule="atLeast"/>
        <w:ind w:left="56"/>
        <w:jc w:val="center"/>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المادة السابعة</w:t>
      </w:r>
    </w:p>
    <w:p w14:paraId="2D6EBEBF" w14:textId="77777777" w:rsidR="00611D91" w:rsidRPr="00611D91" w:rsidRDefault="00611D91" w:rsidP="00611D91">
      <w:pPr>
        <w:bidi/>
        <w:spacing w:after="0" w:line="480" w:lineRule="atLeast"/>
        <w:ind w:left="57" w:firstLine="284"/>
        <w:jc w:val="both"/>
        <w:rPr>
          <w:rFonts w:ascii="Arial" w:eastAsia="Times New Roman" w:hAnsi="Arial" w:cs="Arial"/>
          <w:color w:val="000000"/>
          <w:sz w:val="27"/>
          <w:szCs w:val="27"/>
          <w:rtl/>
        </w:rPr>
      </w:pPr>
      <w:r w:rsidRPr="00611D91">
        <w:rPr>
          <w:rFonts w:ascii="Arial" w:eastAsia="Times New Roman" w:hAnsi="Arial" w:cs="Arial" w:hint="cs"/>
          <w:color w:val="000000"/>
          <w:sz w:val="28"/>
          <w:szCs w:val="28"/>
          <w:rtl/>
        </w:rPr>
        <w:t>ينشر هذا الأمر في الجريدة الرسمية، ويعمل به اعتبارا من تاريخ صدوره.</w:t>
      </w:r>
    </w:p>
    <w:p w14:paraId="0C987B55" w14:textId="77777777" w:rsidR="00611D91" w:rsidRPr="00611D91" w:rsidRDefault="00611D91" w:rsidP="00611D91">
      <w:pPr>
        <w:bidi/>
        <w:spacing w:after="0" w:line="480" w:lineRule="atLeast"/>
        <w:jc w:val="both"/>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                                                                                          أمير دولة البحرين   </w:t>
      </w:r>
    </w:p>
    <w:p w14:paraId="50C02C77" w14:textId="77777777" w:rsidR="00611D91" w:rsidRPr="00611D91" w:rsidRDefault="00611D91" w:rsidP="00611D91">
      <w:pPr>
        <w:bidi/>
        <w:spacing w:after="0" w:line="480" w:lineRule="atLeast"/>
        <w:jc w:val="both"/>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                                                                                       حمد بن عيسى آل خليفة</w:t>
      </w:r>
    </w:p>
    <w:p w14:paraId="7776C118" w14:textId="77777777" w:rsidR="00611D91" w:rsidRPr="00611D91" w:rsidRDefault="00611D91" w:rsidP="00611D91">
      <w:pPr>
        <w:bidi/>
        <w:spacing w:after="0" w:line="480" w:lineRule="atLeast"/>
        <w:ind w:left="56"/>
        <w:jc w:val="both"/>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صدر في قصر الرفاع:</w:t>
      </w:r>
    </w:p>
    <w:p w14:paraId="21DABD31" w14:textId="77777777" w:rsidR="00611D91" w:rsidRPr="00611D91" w:rsidRDefault="00611D91" w:rsidP="00611D91">
      <w:pPr>
        <w:bidi/>
        <w:spacing w:after="0" w:line="480" w:lineRule="atLeast"/>
        <w:ind w:left="56"/>
        <w:jc w:val="both"/>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بتاريخ 26 شعبان 1421 هـ</w:t>
      </w:r>
    </w:p>
    <w:p w14:paraId="5F98C3DC" w14:textId="77777777" w:rsidR="00611D91" w:rsidRPr="00611D91" w:rsidRDefault="00611D91" w:rsidP="00611D91">
      <w:pPr>
        <w:bidi/>
        <w:spacing w:after="0" w:line="480" w:lineRule="atLeast"/>
        <w:ind w:left="56"/>
        <w:jc w:val="both"/>
        <w:rPr>
          <w:rFonts w:ascii="Arial" w:eastAsia="Times New Roman" w:hAnsi="Arial" w:cs="Arial"/>
          <w:color w:val="000000"/>
          <w:sz w:val="27"/>
          <w:szCs w:val="27"/>
          <w:rtl/>
        </w:rPr>
      </w:pPr>
      <w:r w:rsidRPr="00611D91">
        <w:rPr>
          <w:rFonts w:ascii="Arial" w:eastAsia="Times New Roman" w:hAnsi="Arial" w:cs="Arial" w:hint="cs"/>
          <w:b/>
          <w:bCs/>
          <w:color w:val="000000"/>
          <w:sz w:val="28"/>
          <w:szCs w:val="28"/>
          <w:rtl/>
        </w:rPr>
        <w:t>الموافق         22 نوفمبر 2000 م</w:t>
      </w:r>
    </w:p>
    <w:p w14:paraId="029EBE92" w14:textId="77777777" w:rsidR="00611D91" w:rsidRPr="00611D91" w:rsidRDefault="00611D91" w:rsidP="00611D91">
      <w:pPr>
        <w:bidi/>
        <w:spacing w:after="0" w:line="480" w:lineRule="atLeast"/>
        <w:ind w:firstLine="284"/>
        <w:jc w:val="center"/>
        <w:rPr>
          <w:rFonts w:ascii="Times New Roman" w:eastAsia="Times New Roman" w:hAnsi="Times New Roman" w:cs="Times New Roman"/>
          <w:color w:val="000000"/>
          <w:sz w:val="24"/>
          <w:szCs w:val="24"/>
          <w:rtl/>
        </w:rPr>
      </w:pPr>
      <w:r w:rsidRPr="00611D91">
        <w:rPr>
          <w:rFonts w:ascii="Arial" w:eastAsia="Times New Roman" w:hAnsi="Arial" w:cs="Arial"/>
          <w:b/>
          <w:bCs/>
          <w:color w:val="000000"/>
          <w:sz w:val="28"/>
          <w:szCs w:val="28"/>
          <w:rtl/>
        </w:rPr>
        <w:t>استدراك</w:t>
      </w:r>
    </w:p>
    <w:p w14:paraId="1F018CE1"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نشر في عدد الجريدة الرسمية رقم (2452) الصادر بتاريخ 22/ نوفمبر / 2000 الأمر الأميري رقم (36) لسنة 2000 بتشكيل اللجنة الوطنية العليا لإعداد مشروع ميثاق العمل الوطني.</w:t>
      </w:r>
    </w:p>
    <w:p w14:paraId="1986632B"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وقد نصت المادة الثانية على أسماء الأعضاء الذين تتألف منهم اللجنة الوطنية العليا، حيث سقط سهواً ذكر الاسمين التاليين:</w:t>
      </w:r>
    </w:p>
    <w:p w14:paraId="5397216A"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6"/>
          <w:szCs w:val="26"/>
        </w:rPr>
        <w:t> </w:t>
      </w:r>
    </w:p>
    <w:p w14:paraId="67E9D392"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ـ   إبراهيم محمد علي زينل                    عضو مجلس إدارة غرفة تجارة وصناعة البحرين</w:t>
      </w:r>
    </w:p>
    <w:p w14:paraId="10666FBE"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ـ   يوسف زين العابدين محمد زينل           أمين عام مركز التحكيم التجاري</w:t>
      </w:r>
    </w:p>
    <w:p w14:paraId="44D98E7C"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                                                    لدول مجلس التعاون لدول الخليج العربية</w:t>
      </w:r>
    </w:p>
    <w:p w14:paraId="693C094E" w14:textId="77777777" w:rsidR="00611D91" w:rsidRPr="00611D91" w:rsidRDefault="00611D91" w:rsidP="00611D91">
      <w:pPr>
        <w:bidi/>
        <w:spacing w:after="0" w:line="480" w:lineRule="atLeast"/>
        <w:ind w:firstLine="284"/>
        <w:jc w:val="both"/>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 </w:t>
      </w:r>
    </w:p>
    <w:p w14:paraId="3F3DE282" w14:textId="77777777" w:rsidR="00611D91" w:rsidRPr="00611D91" w:rsidRDefault="00611D91" w:rsidP="00611D91">
      <w:pPr>
        <w:bidi/>
        <w:spacing w:after="0" w:line="480" w:lineRule="atLeast"/>
        <w:ind w:firstLine="284"/>
        <w:jc w:val="right"/>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لذا لزم التنويه</w:t>
      </w:r>
    </w:p>
    <w:p w14:paraId="442761A7" w14:textId="77777777" w:rsidR="00611D91" w:rsidRPr="00611D91" w:rsidRDefault="00611D91" w:rsidP="00611D91">
      <w:pPr>
        <w:bidi/>
        <w:spacing w:after="0" w:line="480" w:lineRule="atLeast"/>
        <w:ind w:firstLine="284"/>
        <w:jc w:val="right"/>
        <w:rPr>
          <w:rFonts w:ascii="Times New Roman" w:eastAsia="Times New Roman" w:hAnsi="Times New Roman" w:cs="Times New Roman"/>
          <w:color w:val="000000"/>
          <w:sz w:val="24"/>
          <w:szCs w:val="24"/>
          <w:rtl/>
        </w:rPr>
      </w:pPr>
      <w:r w:rsidRPr="00611D91">
        <w:rPr>
          <w:rFonts w:ascii="Arial" w:eastAsia="Times New Roman" w:hAnsi="Arial" w:cs="Arial"/>
          <w:color w:val="000000"/>
          <w:sz w:val="28"/>
          <w:szCs w:val="28"/>
          <w:rtl/>
        </w:rPr>
        <w:t> </w:t>
      </w:r>
    </w:p>
    <w:p w14:paraId="35DA27FF" w14:textId="77777777" w:rsidR="00611D91" w:rsidRPr="00611D91" w:rsidRDefault="00611D91" w:rsidP="00611D91">
      <w:pPr>
        <w:bidi/>
        <w:spacing w:after="0" w:line="480" w:lineRule="atLeast"/>
        <w:rPr>
          <w:rFonts w:ascii="Times New Roman" w:eastAsia="Times New Roman" w:hAnsi="Times New Roman" w:cs="Times New Roman"/>
          <w:color w:val="000000"/>
          <w:sz w:val="27"/>
          <w:szCs w:val="27"/>
          <w:rtl/>
        </w:rPr>
      </w:pPr>
      <w:r w:rsidRPr="00611D91">
        <w:rPr>
          <w:rFonts w:ascii="Times New Roman" w:eastAsia="Times New Roman" w:hAnsi="Times New Roman" w:cs="Times New Roman" w:hint="cs"/>
          <w:color w:val="000000"/>
          <w:sz w:val="28"/>
          <w:szCs w:val="28"/>
          <w:rtl/>
        </w:rPr>
        <w:lastRenderedPageBreak/>
        <w:t> </w:t>
      </w:r>
    </w:p>
    <w:p w14:paraId="76ED7261" w14:textId="77777777" w:rsidR="001816CD" w:rsidRDefault="001816CD"/>
    <w:sectPr w:rsidR="00181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91"/>
    <w:rsid w:val="001816CD"/>
    <w:rsid w:val="00611D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D2EB"/>
  <w15:chartTrackingRefBased/>
  <w15:docId w15:val="{1B9C1345-18D8-4EBA-9C9B-C4CBCB410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611D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611D9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355849">
      <w:bodyDiv w:val="1"/>
      <w:marLeft w:val="0"/>
      <w:marRight w:val="0"/>
      <w:marTop w:val="0"/>
      <w:marBottom w:val="0"/>
      <w:divBdr>
        <w:top w:val="none" w:sz="0" w:space="0" w:color="auto"/>
        <w:left w:val="none" w:sz="0" w:space="0" w:color="auto"/>
        <w:bottom w:val="none" w:sz="0" w:space="0" w:color="auto"/>
        <w:right w:val="none" w:sz="0" w:space="0" w:color="auto"/>
      </w:divBdr>
      <w:divsChild>
        <w:div w:id="966813971">
          <w:marLeft w:val="0"/>
          <w:marRight w:val="0"/>
          <w:marTop w:val="0"/>
          <w:marBottom w:val="0"/>
          <w:divBdr>
            <w:top w:val="single" w:sz="24" w:space="1" w:color="auto"/>
            <w:left w:val="single" w:sz="24" w:space="4" w:color="auto"/>
            <w:bottom w:val="single" w:sz="24" w:space="1" w:color="auto"/>
            <w:right w:val="single" w:sz="24" w:space="4"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2026-08-31T13:10:00Z</dcterms:created>
  <dcterms:modified xsi:type="dcterms:W3CDTF">2026-08-31T13:13:00Z</dcterms:modified>
</cp:coreProperties>
</file>