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1727D" w14:textId="77777777" w:rsidR="00991B30" w:rsidRPr="00991B30" w:rsidRDefault="00991B30" w:rsidP="00991B30">
      <w:pPr>
        <w:rPr>
          <w:b/>
          <w:bCs/>
        </w:rPr>
      </w:pPr>
      <w:r w:rsidRPr="00991B30">
        <w:rPr>
          <w:b/>
          <w:bCs/>
        </w:rPr>
        <w:t>Калькулятор площади и объёма</w:t>
      </w:r>
    </w:p>
    <w:p w14:paraId="1C4562BA" w14:textId="77777777" w:rsidR="00991B30" w:rsidRPr="00991B30" w:rsidRDefault="00991B30" w:rsidP="00991B30">
      <w:pPr>
        <w:spacing w:before="240"/>
        <w:rPr>
          <w:b/>
          <w:bCs/>
        </w:rPr>
      </w:pPr>
      <w:r w:rsidRPr="00991B30">
        <w:rPr>
          <w:b/>
          <w:bCs/>
        </w:rPr>
        <w:t>Что нужно сделать</w:t>
      </w:r>
    </w:p>
    <w:p w14:paraId="2CE93BBC" w14:textId="77777777" w:rsidR="00991B30" w:rsidRPr="00991B30" w:rsidRDefault="00991B30" w:rsidP="00991B30">
      <w:r w:rsidRPr="00991B30">
        <w:t>Написать приложение на PyQt5 — калькулятор, который по введённым размерам считает площадь и объём прямоугольного параллелепипеда.</w:t>
      </w:r>
    </w:p>
    <w:p w14:paraId="0AA55DB0" w14:textId="77777777" w:rsidR="00991B30" w:rsidRPr="00991B30" w:rsidRDefault="00991B30" w:rsidP="00991B30">
      <w:pPr>
        <w:spacing w:before="240"/>
        <w:rPr>
          <w:b/>
          <w:bCs/>
        </w:rPr>
      </w:pPr>
      <w:r w:rsidRPr="00991B30">
        <w:rPr>
          <w:b/>
          <w:bCs/>
        </w:rPr>
        <w:t>Требования к приложению</w:t>
      </w:r>
    </w:p>
    <w:p w14:paraId="0507D9DF" w14:textId="77777777" w:rsidR="00991B30" w:rsidRPr="00991B30" w:rsidRDefault="00991B30" w:rsidP="00991B30">
      <w:pPr>
        <w:numPr>
          <w:ilvl w:val="0"/>
          <w:numId w:val="1"/>
        </w:numPr>
      </w:pPr>
      <w:r w:rsidRPr="00991B30">
        <w:rPr>
          <w:b/>
          <w:bCs/>
        </w:rPr>
        <w:t>Окно приложения:</w:t>
      </w:r>
    </w:p>
    <w:p w14:paraId="193DE494" w14:textId="77777777" w:rsidR="00991B30" w:rsidRPr="00991B30" w:rsidRDefault="00991B30" w:rsidP="00991B30">
      <w:pPr>
        <w:numPr>
          <w:ilvl w:val="1"/>
          <w:numId w:val="1"/>
        </w:numPr>
      </w:pPr>
      <w:r w:rsidRPr="00991B30">
        <w:t>заголовок окна — «Калькулятор площади и объёма»;</w:t>
      </w:r>
    </w:p>
    <w:p w14:paraId="7676CDD1" w14:textId="77777777" w:rsidR="00991B30" w:rsidRPr="00991B30" w:rsidRDefault="00991B30" w:rsidP="00991B30">
      <w:pPr>
        <w:numPr>
          <w:ilvl w:val="1"/>
          <w:numId w:val="1"/>
        </w:numPr>
      </w:pPr>
      <w:r w:rsidRPr="00991B30">
        <w:t>размер окна — примерно 400×350 пикселей;</w:t>
      </w:r>
    </w:p>
    <w:p w14:paraId="46C2B2C7" w14:textId="77777777" w:rsidR="00991B30" w:rsidRPr="00991B30" w:rsidRDefault="00991B30" w:rsidP="00991B30">
      <w:pPr>
        <w:numPr>
          <w:ilvl w:val="1"/>
          <w:numId w:val="1"/>
        </w:numPr>
      </w:pPr>
      <w:r w:rsidRPr="00991B30">
        <w:t>окно появляется при запуске и закрывается по нажатию на крестик.</w:t>
      </w:r>
    </w:p>
    <w:p w14:paraId="36514CD8" w14:textId="77777777" w:rsidR="00991B30" w:rsidRPr="00991B30" w:rsidRDefault="00991B30" w:rsidP="00991B30">
      <w:pPr>
        <w:numPr>
          <w:ilvl w:val="0"/>
          <w:numId w:val="1"/>
        </w:numPr>
      </w:pPr>
      <w:r w:rsidRPr="00991B30">
        <w:rPr>
          <w:b/>
          <w:bCs/>
        </w:rPr>
        <w:t>Виджеты в окне:</w:t>
      </w:r>
    </w:p>
    <w:p w14:paraId="67FDB80F" w14:textId="77777777" w:rsidR="00991B30" w:rsidRPr="00991B30" w:rsidRDefault="00991B30" w:rsidP="00991B30">
      <w:pPr>
        <w:numPr>
          <w:ilvl w:val="1"/>
          <w:numId w:val="1"/>
        </w:numPr>
      </w:pPr>
      <w:r w:rsidRPr="00991B30">
        <w:t>три подписи: «Длина (м):», «Ширина (м):», «Высота (м):»;</w:t>
      </w:r>
    </w:p>
    <w:p w14:paraId="0B8AFD21" w14:textId="77777777" w:rsidR="00991B30" w:rsidRPr="00991B30" w:rsidRDefault="00991B30" w:rsidP="00991B30">
      <w:pPr>
        <w:numPr>
          <w:ilvl w:val="1"/>
          <w:numId w:val="1"/>
        </w:numPr>
      </w:pPr>
      <w:r w:rsidRPr="00991B30">
        <w:t>три поля ввода — по одному напротив каждой подписи;</w:t>
      </w:r>
    </w:p>
    <w:p w14:paraId="6E1DA11E" w14:textId="77777777" w:rsidR="00991B30" w:rsidRPr="00991B30" w:rsidRDefault="00991B30" w:rsidP="00991B30">
      <w:pPr>
        <w:numPr>
          <w:ilvl w:val="1"/>
          <w:numId w:val="1"/>
        </w:numPr>
      </w:pPr>
      <w:r w:rsidRPr="00991B30">
        <w:t>две кнопки: «Посчитать площадь» и «Посчитать объём»;</w:t>
      </w:r>
    </w:p>
    <w:p w14:paraId="01BAFCB4" w14:textId="77777777" w:rsidR="00991B30" w:rsidRPr="00991B30" w:rsidRDefault="00991B30" w:rsidP="00991B30">
      <w:pPr>
        <w:numPr>
          <w:ilvl w:val="1"/>
          <w:numId w:val="1"/>
        </w:numPr>
      </w:pPr>
      <w:r w:rsidRPr="00991B30">
        <w:t>одна метка для вывода результата.</w:t>
      </w:r>
    </w:p>
    <w:p w14:paraId="7D7D4227" w14:textId="77777777" w:rsidR="00991B30" w:rsidRPr="00991B30" w:rsidRDefault="00991B30" w:rsidP="00991B30">
      <w:pPr>
        <w:numPr>
          <w:ilvl w:val="0"/>
          <w:numId w:val="1"/>
        </w:numPr>
      </w:pPr>
      <w:r w:rsidRPr="00991B30">
        <w:rPr>
          <w:b/>
          <w:bCs/>
        </w:rPr>
        <w:t>Размещение виджетов:</w:t>
      </w:r>
    </w:p>
    <w:p w14:paraId="495FDE49" w14:textId="77777777" w:rsidR="00991B30" w:rsidRPr="00991B30" w:rsidRDefault="00991B30" w:rsidP="00991B30">
      <w:pPr>
        <w:numPr>
          <w:ilvl w:val="1"/>
          <w:numId w:val="1"/>
        </w:numPr>
      </w:pPr>
      <w:r w:rsidRPr="00991B30">
        <w:t xml:space="preserve">виджеты размещаются </w:t>
      </w:r>
      <w:r w:rsidRPr="00991B30">
        <w:rPr>
          <w:b/>
          <w:bCs/>
        </w:rPr>
        <w:t>вручную</w:t>
      </w:r>
      <w:r w:rsidRPr="00991B30">
        <w:t xml:space="preserve"> через методы </w:t>
      </w:r>
      <w:proofErr w:type="spellStart"/>
      <w:proofErr w:type="gramStart"/>
      <w:r w:rsidRPr="00991B30">
        <w:t>move</w:t>
      </w:r>
      <w:proofErr w:type="spellEnd"/>
      <w:r w:rsidRPr="00991B30">
        <w:t>(</w:t>
      </w:r>
      <w:proofErr w:type="gramEnd"/>
      <w:r w:rsidRPr="00991B30">
        <w:t xml:space="preserve">x, y) и </w:t>
      </w:r>
      <w:proofErr w:type="spellStart"/>
      <w:proofErr w:type="gramStart"/>
      <w:r w:rsidRPr="00991B30">
        <w:t>resize</w:t>
      </w:r>
      <w:proofErr w:type="spellEnd"/>
      <w:r w:rsidRPr="00991B30">
        <w:t>(</w:t>
      </w:r>
      <w:proofErr w:type="gramEnd"/>
      <w:r w:rsidRPr="00991B30">
        <w:t>w, h);</w:t>
      </w:r>
    </w:p>
    <w:p w14:paraId="7DDF7AB2" w14:textId="77777777" w:rsidR="00991B30" w:rsidRPr="00991B30" w:rsidRDefault="00991B30" w:rsidP="00991B30">
      <w:pPr>
        <w:numPr>
          <w:ilvl w:val="1"/>
          <w:numId w:val="1"/>
        </w:numPr>
      </w:pPr>
      <w:r w:rsidRPr="00991B30">
        <w:t xml:space="preserve">при создании каждого виджета обязательно указывается родитель — окно </w:t>
      </w:r>
      <w:proofErr w:type="spellStart"/>
      <w:r w:rsidRPr="00991B30">
        <w:t>window</w:t>
      </w:r>
      <w:proofErr w:type="spellEnd"/>
      <w:r w:rsidRPr="00991B30">
        <w:t>;</w:t>
      </w:r>
    </w:p>
    <w:p w14:paraId="0172F940" w14:textId="77777777" w:rsidR="00991B30" w:rsidRPr="00991B30" w:rsidRDefault="00991B30" w:rsidP="00991B30">
      <w:pPr>
        <w:numPr>
          <w:ilvl w:val="1"/>
          <w:numId w:val="1"/>
        </w:numPr>
      </w:pPr>
      <w:r w:rsidRPr="00991B30">
        <w:t>виджеты не должны накладываться друг на друга;</w:t>
      </w:r>
    </w:p>
    <w:p w14:paraId="32D0C605" w14:textId="77777777" w:rsidR="00991B30" w:rsidRPr="00991B30" w:rsidRDefault="00991B30" w:rsidP="00991B30">
      <w:pPr>
        <w:numPr>
          <w:ilvl w:val="1"/>
          <w:numId w:val="1"/>
        </w:numPr>
      </w:pPr>
      <w:r w:rsidRPr="00991B30">
        <w:t>окно должно выглядеть аккуратно: подписи слева, поля ввода справа, кнопки под ними, результат — внизу.</w:t>
      </w:r>
    </w:p>
    <w:p w14:paraId="0E498962" w14:textId="77777777" w:rsidR="00991B30" w:rsidRPr="00991B30" w:rsidRDefault="00991B30" w:rsidP="00991B30">
      <w:pPr>
        <w:numPr>
          <w:ilvl w:val="0"/>
          <w:numId w:val="1"/>
        </w:numPr>
      </w:pPr>
      <w:r w:rsidRPr="00991B30">
        <w:rPr>
          <w:b/>
          <w:bCs/>
        </w:rPr>
        <w:t>Логика работы:</w:t>
      </w:r>
    </w:p>
    <w:p w14:paraId="3628323B" w14:textId="77777777" w:rsidR="00991B30" w:rsidRPr="00991B30" w:rsidRDefault="00991B30" w:rsidP="00991B30">
      <w:pPr>
        <w:numPr>
          <w:ilvl w:val="1"/>
          <w:numId w:val="1"/>
        </w:numPr>
      </w:pPr>
      <w:r w:rsidRPr="00991B30">
        <w:t xml:space="preserve">кнопка «Посчитать площадь» считает произведение длины и ширины и выводит результат в метку в формате: Площадь: 15.00 </w:t>
      </w:r>
      <w:proofErr w:type="spellStart"/>
      <w:proofErr w:type="gramStart"/>
      <w:r w:rsidRPr="00991B30">
        <w:t>кв.м</w:t>
      </w:r>
      <w:proofErr w:type="spellEnd"/>
      <w:proofErr w:type="gramEnd"/>
      <w:r w:rsidRPr="00991B30">
        <w:t>;</w:t>
      </w:r>
    </w:p>
    <w:p w14:paraId="3F1BD76A" w14:textId="77777777" w:rsidR="00991B30" w:rsidRPr="00991B30" w:rsidRDefault="00991B30" w:rsidP="00991B30">
      <w:pPr>
        <w:numPr>
          <w:ilvl w:val="1"/>
          <w:numId w:val="1"/>
        </w:numPr>
      </w:pPr>
      <w:r w:rsidRPr="00991B30">
        <w:t xml:space="preserve">кнопка «Посчитать объём» считает произведение длины, ширины и высоты и выводит результат в формате: Объём: 24.00 </w:t>
      </w:r>
      <w:proofErr w:type="spellStart"/>
      <w:proofErr w:type="gramStart"/>
      <w:r w:rsidRPr="00991B30">
        <w:t>куб.м</w:t>
      </w:r>
      <w:proofErr w:type="spellEnd"/>
      <w:proofErr w:type="gramEnd"/>
      <w:r w:rsidRPr="00991B30">
        <w:t>;</w:t>
      </w:r>
    </w:p>
    <w:p w14:paraId="28B48711" w14:textId="77CC2F83" w:rsidR="00991B30" w:rsidRDefault="00991B30" w:rsidP="00991B30">
      <w:pPr>
        <w:numPr>
          <w:ilvl w:val="1"/>
          <w:numId w:val="1"/>
        </w:numPr>
      </w:pPr>
      <w:r w:rsidRPr="00991B30">
        <w:t>результат округляется до двух знаков после запятой.</w:t>
      </w:r>
    </w:p>
    <w:p w14:paraId="1BE69418" w14:textId="2B49146E" w:rsidR="00991B30" w:rsidRPr="00991B30" w:rsidRDefault="00991B30" w:rsidP="00991B30">
      <w:r>
        <w:br w:type="page"/>
      </w:r>
    </w:p>
    <w:p w14:paraId="3BA4A788" w14:textId="77777777" w:rsidR="00991B30" w:rsidRPr="00991B30" w:rsidRDefault="00991B30" w:rsidP="00991B30">
      <w:pPr>
        <w:numPr>
          <w:ilvl w:val="0"/>
          <w:numId w:val="1"/>
        </w:numPr>
      </w:pPr>
      <w:r w:rsidRPr="00991B30">
        <w:rPr>
          <w:b/>
          <w:bCs/>
        </w:rPr>
        <w:lastRenderedPageBreak/>
        <w:t>Обработка ошибок:</w:t>
      </w:r>
    </w:p>
    <w:p w14:paraId="36BBDC95" w14:textId="77777777" w:rsidR="00991B30" w:rsidRPr="00991B30" w:rsidRDefault="00991B30" w:rsidP="00991B30">
      <w:pPr>
        <w:numPr>
          <w:ilvl w:val="1"/>
          <w:numId w:val="1"/>
        </w:numPr>
      </w:pPr>
      <w:r w:rsidRPr="00991B30">
        <w:t xml:space="preserve">если пользователь ввёл в поле не число (буквы, символы) или оставил поле пустым — приложение </w:t>
      </w:r>
      <w:r w:rsidRPr="00991B30">
        <w:rPr>
          <w:b/>
          <w:bCs/>
        </w:rPr>
        <w:t>не должно падать</w:t>
      </w:r>
      <w:r w:rsidRPr="00991B30">
        <w:t>;</w:t>
      </w:r>
    </w:p>
    <w:p w14:paraId="2A542DA1" w14:textId="05A9853C" w:rsidR="00991B30" w:rsidRPr="00991B30" w:rsidRDefault="00991B30" w:rsidP="00991B30">
      <w:pPr>
        <w:numPr>
          <w:ilvl w:val="1"/>
          <w:numId w:val="1"/>
        </w:numPr>
      </w:pPr>
      <w:r w:rsidRPr="00991B30">
        <w:t xml:space="preserve">вместо этого в метке результата выводится понятное сообщение, например: Ошибка: введите числа в поля длины и </w:t>
      </w:r>
      <w:proofErr w:type="gramStart"/>
      <w:r w:rsidRPr="00991B30">
        <w:t>ширины!.</w:t>
      </w:r>
      <w:proofErr w:type="gramEnd"/>
    </w:p>
    <w:p w14:paraId="7ADE7B71" w14:textId="77777777" w:rsidR="00991B30" w:rsidRPr="00991B30" w:rsidRDefault="00991B30" w:rsidP="00991B30">
      <w:pPr>
        <w:spacing w:before="240"/>
        <w:rPr>
          <w:b/>
          <w:bCs/>
        </w:rPr>
      </w:pPr>
      <w:r w:rsidRPr="00991B30">
        <w:rPr>
          <w:b/>
          <w:bCs/>
        </w:rPr>
        <w:t>Что должно получиться в итоге</w:t>
      </w:r>
    </w:p>
    <w:p w14:paraId="443288AC" w14:textId="77777777" w:rsidR="00991B30" w:rsidRPr="00991B30" w:rsidRDefault="00991B30" w:rsidP="00991B30">
      <w:r w:rsidRPr="00991B30">
        <w:t>При запуске приложения открывается окно с тремя полями ввода, двумя кнопками и меткой результата.</w:t>
      </w:r>
    </w:p>
    <w:p w14:paraId="61B21A9B" w14:textId="77777777" w:rsidR="00991B30" w:rsidRPr="00991B30" w:rsidRDefault="00991B30" w:rsidP="00991B30">
      <w:pPr>
        <w:numPr>
          <w:ilvl w:val="0"/>
          <w:numId w:val="2"/>
        </w:numPr>
      </w:pPr>
      <w:r w:rsidRPr="00991B30">
        <w:t>Вводим 5 и 3, нажимаем «Посчитать площадь» → в метке появляется Площадь: 15.00 кв.м.</w:t>
      </w:r>
    </w:p>
    <w:p w14:paraId="08B38A46" w14:textId="77777777" w:rsidR="00991B30" w:rsidRPr="00991B30" w:rsidRDefault="00991B30" w:rsidP="00991B30">
      <w:pPr>
        <w:numPr>
          <w:ilvl w:val="0"/>
          <w:numId w:val="2"/>
        </w:numPr>
      </w:pPr>
      <w:r w:rsidRPr="00991B30">
        <w:t xml:space="preserve">Вводим 2, 3 и 4, нажимаем «Посчитать объём» → в метке появляется Объём: 24.00 </w:t>
      </w:r>
      <w:proofErr w:type="spellStart"/>
      <w:r w:rsidRPr="00991B30">
        <w:t>куб.м</w:t>
      </w:r>
      <w:proofErr w:type="spellEnd"/>
      <w:r w:rsidRPr="00991B30">
        <w:t>.</w:t>
      </w:r>
    </w:p>
    <w:p w14:paraId="6ACC4A5C" w14:textId="77777777" w:rsidR="00991B30" w:rsidRPr="00991B30" w:rsidRDefault="00991B30" w:rsidP="00991B30">
      <w:pPr>
        <w:numPr>
          <w:ilvl w:val="0"/>
          <w:numId w:val="2"/>
        </w:numPr>
      </w:pPr>
      <w:r w:rsidRPr="00991B30">
        <w:t xml:space="preserve">Вводим </w:t>
      </w:r>
      <w:proofErr w:type="spellStart"/>
      <w:r w:rsidRPr="00991B30">
        <w:t>abc</w:t>
      </w:r>
      <w:proofErr w:type="spellEnd"/>
      <w:r w:rsidRPr="00991B30">
        <w:t xml:space="preserve"> в любое поле и нажимаем кнопку → в метке появляется сообщение об ошибке.</w:t>
      </w:r>
    </w:p>
    <w:p w14:paraId="69114DE4" w14:textId="6F7387BD" w:rsidR="00991B30" w:rsidRPr="00991B30" w:rsidRDefault="00991B30" w:rsidP="00991B30">
      <w:pPr>
        <w:numPr>
          <w:ilvl w:val="0"/>
          <w:numId w:val="2"/>
        </w:numPr>
      </w:pPr>
      <w:r w:rsidRPr="00991B30">
        <w:t>Приложение не падает ни при каких данных.</w:t>
      </w:r>
    </w:p>
    <w:p w14:paraId="5133C57E" w14:textId="77777777" w:rsidR="00991B30" w:rsidRPr="00991B30" w:rsidRDefault="00991B30" w:rsidP="00991B30">
      <w:pPr>
        <w:spacing w:before="240"/>
        <w:rPr>
          <w:b/>
          <w:bCs/>
        </w:rPr>
      </w:pPr>
      <w:r w:rsidRPr="00991B30">
        <w:rPr>
          <w:b/>
          <w:bCs/>
        </w:rPr>
        <w:t>Подсказки</w:t>
      </w:r>
    </w:p>
    <w:p w14:paraId="4A2C6304" w14:textId="77777777" w:rsidR="00991B30" w:rsidRPr="00991B30" w:rsidRDefault="00991B30" w:rsidP="00991B30">
      <w:pPr>
        <w:numPr>
          <w:ilvl w:val="0"/>
          <w:numId w:val="3"/>
        </w:numPr>
        <w:rPr>
          <w:lang w:val="en-US"/>
        </w:rPr>
      </w:pPr>
      <w:r w:rsidRPr="00991B30">
        <w:t>Импорты</w:t>
      </w:r>
      <w:r w:rsidRPr="00991B30">
        <w:rPr>
          <w:lang w:val="en-US"/>
        </w:rPr>
        <w:t xml:space="preserve">: </w:t>
      </w:r>
      <w:proofErr w:type="spellStart"/>
      <w:r w:rsidRPr="00991B30">
        <w:rPr>
          <w:lang w:val="en-US"/>
        </w:rPr>
        <w:t>QApplication</w:t>
      </w:r>
      <w:proofErr w:type="spellEnd"/>
      <w:r w:rsidRPr="00991B30">
        <w:rPr>
          <w:lang w:val="en-US"/>
        </w:rPr>
        <w:t xml:space="preserve">, </w:t>
      </w:r>
      <w:proofErr w:type="spellStart"/>
      <w:r w:rsidRPr="00991B30">
        <w:rPr>
          <w:lang w:val="en-US"/>
        </w:rPr>
        <w:t>QMainWindow</w:t>
      </w:r>
      <w:proofErr w:type="spellEnd"/>
      <w:r w:rsidRPr="00991B30">
        <w:rPr>
          <w:lang w:val="en-US"/>
        </w:rPr>
        <w:t xml:space="preserve">, </w:t>
      </w:r>
      <w:proofErr w:type="spellStart"/>
      <w:r w:rsidRPr="00991B30">
        <w:rPr>
          <w:lang w:val="en-US"/>
        </w:rPr>
        <w:t>QLabel</w:t>
      </w:r>
      <w:proofErr w:type="spellEnd"/>
      <w:r w:rsidRPr="00991B30">
        <w:rPr>
          <w:lang w:val="en-US"/>
        </w:rPr>
        <w:t xml:space="preserve">, </w:t>
      </w:r>
      <w:proofErr w:type="spellStart"/>
      <w:r w:rsidRPr="00991B30">
        <w:rPr>
          <w:lang w:val="en-US"/>
        </w:rPr>
        <w:t>QLineEdit</w:t>
      </w:r>
      <w:proofErr w:type="spellEnd"/>
      <w:r w:rsidRPr="00991B30">
        <w:rPr>
          <w:lang w:val="en-US"/>
        </w:rPr>
        <w:t xml:space="preserve">, </w:t>
      </w:r>
      <w:proofErr w:type="spellStart"/>
      <w:r w:rsidRPr="00991B30">
        <w:rPr>
          <w:lang w:val="en-US"/>
        </w:rPr>
        <w:t>QPushButton</w:t>
      </w:r>
      <w:proofErr w:type="spellEnd"/>
      <w:r w:rsidRPr="00991B30">
        <w:rPr>
          <w:lang w:val="en-US"/>
        </w:rPr>
        <w:t>.</w:t>
      </w:r>
    </w:p>
    <w:p w14:paraId="23DF6E0A" w14:textId="77777777" w:rsidR="00991B30" w:rsidRPr="00991B30" w:rsidRDefault="00991B30" w:rsidP="00991B30">
      <w:pPr>
        <w:numPr>
          <w:ilvl w:val="0"/>
          <w:numId w:val="3"/>
        </w:numPr>
        <w:rPr>
          <w:lang w:val="en-US"/>
        </w:rPr>
      </w:pPr>
      <w:r w:rsidRPr="00991B30">
        <w:t>Каркас</w:t>
      </w:r>
      <w:r w:rsidRPr="00991B30">
        <w:rPr>
          <w:lang w:val="en-US"/>
        </w:rPr>
        <w:t xml:space="preserve"> </w:t>
      </w:r>
      <w:r w:rsidRPr="00991B30">
        <w:t>приложения</w:t>
      </w:r>
      <w:r w:rsidRPr="00991B30">
        <w:rPr>
          <w:lang w:val="en-US"/>
        </w:rPr>
        <w:t xml:space="preserve">: </w:t>
      </w:r>
      <w:proofErr w:type="spellStart"/>
      <w:r w:rsidRPr="00991B30">
        <w:rPr>
          <w:lang w:val="en-US"/>
        </w:rPr>
        <w:t>QApplication</w:t>
      </w:r>
      <w:proofErr w:type="spellEnd"/>
      <w:r w:rsidRPr="00991B30">
        <w:rPr>
          <w:lang w:val="en-US"/>
        </w:rPr>
        <w:t xml:space="preserve"> → </w:t>
      </w:r>
      <w:proofErr w:type="spellStart"/>
      <w:r w:rsidRPr="00991B30">
        <w:rPr>
          <w:lang w:val="en-US"/>
        </w:rPr>
        <w:t>QMainWindow</w:t>
      </w:r>
      <w:proofErr w:type="spellEnd"/>
      <w:r w:rsidRPr="00991B30">
        <w:rPr>
          <w:lang w:val="en-US"/>
        </w:rPr>
        <w:t xml:space="preserve"> → </w:t>
      </w:r>
      <w:r w:rsidRPr="00991B30">
        <w:t>виджеты</w:t>
      </w:r>
      <w:r w:rsidRPr="00991B30">
        <w:rPr>
          <w:lang w:val="en-US"/>
        </w:rPr>
        <w:t xml:space="preserve"> → </w:t>
      </w:r>
      <w:proofErr w:type="gramStart"/>
      <w:r w:rsidRPr="00991B30">
        <w:rPr>
          <w:lang w:val="en-US"/>
        </w:rPr>
        <w:t>show(</w:t>
      </w:r>
      <w:proofErr w:type="gramEnd"/>
      <w:r w:rsidRPr="00991B30">
        <w:rPr>
          <w:lang w:val="en-US"/>
        </w:rPr>
        <w:t>) → exec</w:t>
      </w:r>
      <w:proofErr w:type="gramStart"/>
      <w:r w:rsidRPr="00991B30">
        <w:rPr>
          <w:lang w:val="en-US"/>
        </w:rPr>
        <w:t>_(</w:t>
      </w:r>
      <w:proofErr w:type="gramEnd"/>
      <w:r w:rsidRPr="00991B30">
        <w:rPr>
          <w:lang w:val="en-US"/>
        </w:rPr>
        <w:t>).</w:t>
      </w:r>
    </w:p>
    <w:p w14:paraId="4D8D4A73" w14:textId="77777777" w:rsidR="00991B30" w:rsidRPr="00991B30" w:rsidRDefault="00991B30" w:rsidP="00991B30">
      <w:pPr>
        <w:numPr>
          <w:ilvl w:val="0"/>
          <w:numId w:val="3"/>
        </w:numPr>
      </w:pPr>
      <w:r w:rsidRPr="00991B30">
        <w:t xml:space="preserve">Для чтения текста из поля: </w:t>
      </w:r>
      <w:proofErr w:type="spellStart"/>
      <w:r w:rsidRPr="00991B30">
        <w:t>input_length.</w:t>
      </w:r>
      <w:proofErr w:type="gramStart"/>
      <w:r w:rsidRPr="00991B30">
        <w:t>text</w:t>
      </w:r>
      <w:proofErr w:type="spellEnd"/>
      <w:r w:rsidRPr="00991B30">
        <w:t>(</w:t>
      </w:r>
      <w:proofErr w:type="gramEnd"/>
      <w:r w:rsidRPr="00991B30">
        <w:t xml:space="preserve">). Возвращает </w:t>
      </w:r>
      <w:r w:rsidRPr="00991B30">
        <w:rPr>
          <w:b/>
          <w:bCs/>
        </w:rPr>
        <w:t>строку</w:t>
      </w:r>
      <w:r w:rsidRPr="00991B30">
        <w:t>.</w:t>
      </w:r>
    </w:p>
    <w:p w14:paraId="406E0F4B" w14:textId="77777777" w:rsidR="00991B30" w:rsidRPr="00991B30" w:rsidRDefault="00991B30" w:rsidP="00991B30">
      <w:pPr>
        <w:numPr>
          <w:ilvl w:val="0"/>
          <w:numId w:val="3"/>
        </w:numPr>
      </w:pPr>
      <w:r w:rsidRPr="00991B30">
        <w:t xml:space="preserve">Для превращения строки в число: </w:t>
      </w:r>
      <w:proofErr w:type="spellStart"/>
      <w:r w:rsidRPr="00991B30">
        <w:t>float</w:t>
      </w:r>
      <w:proofErr w:type="spellEnd"/>
      <w:r w:rsidRPr="00991B30">
        <w:t xml:space="preserve">(...). Если строка не число — возникает исключение </w:t>
      </w:r>
      <w:proofErr w:type="spellStart"/>
      <w:r w:rsidRPr="00991B30">
        <w:t>ValueError</w:t>
      </w:r>
      <w:proofErr w:type="spellEnd"/>
      <w:r w:rsidRPr="00991B30">
        <w:t xml:space="preserve">, его нужно поймать через </w:t>
      </w:r>
      <w:proofErr w:type="spellStart"/>
      <w:r w:rsidRPr="00991B30">
        <w:t>try</w:t>
      </w:r>
      <w:proofErr w:type="spellEnd"/>
      <w:r w:rsidRPr="00991B30">
        <w:t>/</w:t>
      </w:r>
      <w:proofErr w:type="spellStart"/>
      <w:r w:rsidRPr="00991B30">
        <w:t>except</w:t>
      </w:r>
      <w:proofErr w:type="spellEnd"/>
      <w:r w:rsidRPr="00991B30">
        <w:t>.</w:t>
      </w:r>
    </w:p>
    <w:p w14:paraId="594D9134" w14:textId="77777777" w:rsidR="00991B30" w:rsidRPr="00991B30" w:rsidRDefault="00991B30" w:rsidP="00991B30">
      <w:pPr>
        <w:numPr>
          <w:ilvl w:val="0"/>
          <w:numId w:val="3"/>
        </w:numPr>
      </w:pPr>
      <w:r w:rsidRPr="00991B30">
        <w:t xml:space="preserve">Для записи текста в метку: </w:t>
      </w:r>
      <w:proofErr w:type="spellStart"/>
      <w:r w:rsidRPr="00991B30">
        <w:t>label_</w:t>
      </w:r>
      <w:proofErr w:type="gramStart"/>
      <w:r w:rsidRPr="00991B30">
        <w:t>result.setText</w:t>
      </w:r>
      <w:proofErr w:type="spellEnd"/>
      <w:proofErr w:type="gramEnd"/>
      <w:r w:rsidRPr="00991B30">
        <w:t>("...").</w:t>
      </w:r>
    </w:p>
    <w:p w14:paraId="0FC85362" w14:textId="77777777" w:rsidR="00991B30" w:rsidRPr="00991B30" w:rsidRDefault="00991B30" w:rsidP="00991B30">
      <w:pPr>
        <w:numPr>
          <w:ilvl w:val="0"/>
          <w:numId w:val="3"/>
        </w:numPr>
      </w:pPr>
      <w:r w:rsidRPr="00991B30">
        <w:t xml:space="preserve">Для связи кнопки с функцией: </w:t>
      </w:r>
      <w:proofErr w:type="spellStart"/>
      <w:proofErr w:type="gramStart"/>
      <w:r w:rsidRPr="00991B30">
        <w:t>button.clicked</w:t>
      </w:r>
      <w:proofErr w:type="gramEnd"/>
      <w:r w:rsidRPr="00991B30">
        <w:t>.connect</w:t>
      </w:r>
      <w:proofErr w:type="spellEnd"/>
      <w:r w:rsidRPr="00991B30">
        <w:t>(</w:t>
      </w:r>
      <w:proofErr w:type="spellStart"/>
      <w:r w:rsidRPr="00991B30">
        <w:t>my_function</w:t>
      </w:r>
      <w:proofErr w:type="spellEnd"/>
      <w:r w:rsidRPr="00991B30">
        <w:t xml:space="preserve">) — </w:t>
      </w:r>
      <w:r w:rsidRPr="00991B30">
        <w:rPr>
          <w:b/>
          <w:bCs/>
        </w:rPr>
        <w:t>без скобок</w:t>
      </w:r>
      <w:r w:rsidRPr="00991B30">
        <w:t xml:space="preserve"> после имени функции.</w:t>
      </w:r>
    </w:p>
    <w:p w14:paraId="65BE67F2" w14:textId="7BCAD4F9" w:rsidR="000319B3" w:rsidRDefault="00991B30" w:rsidP="00991B30">
      <w:pPr>
        <w:numPr>
          <w:ilvl w:val="0"/>
          <w:numId w:val="3"/>
        </w:numPr>
      </w:pPr>
      <w:r w:rsidRPr="00991B30">
        <w:t xml:space="preserve">Не забудьте передать родителя при создании виджетов: </w:t>
      </w:r>
      <w:proofErr w:type="spellStart"/>
      <w:proofErr w:type="gramStart"/>
      <w:r w:rsidRPr="00991B30">
        <w:t>QLabel</w:t>
      </w:r>
      <w:proofErr w:type="spellEnd"/>
      <w:r w:rsidRPr="00991B30">
        <w:t>(</w:t>
      </w:r>
      <w:proofErr w:type="gramEnd"/>
      <w:r w:rsidRPr="00991B30">
        <w:t xml:space="preserve">"...", </w:t>
      </w:r>
      <w:proofErr w:type="spellStart"/>
      <w:r w:rsidRPr="00991B30">
        <w:t>window</w:t>
      </w:r>
      <w:proofErr w:type="spellEnd"/>
      <w:r w:rsidRPr="00991B30">
        <w:t>).</w:t>
      </w:r>
    </w:p>
    <w:sectPr w:rsidR="000319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57C5"/>
    <w:multiLevelType w:val="multilevel"/>
    <w:tmpl w:val="B7B6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41E82"/>
    <w:multiLevelType w:val="multilevel"/>
    <w:tmpl w:val="3300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025FD2"/>
    <w:multiLevelType w:val="multilevel"/>
    <w:tmpl w:val="6E36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642724">
    <w:abstractNumId w:val="1"/>
  </w:num>
  <w:num w:numId="2" w16cid:durableId="440759270">
    <w:abstractNumId w:val="2"/>
  </w:num>
  <w:num w:numId="3" w16cid:durableId="118301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B3"/>
    <w:rsid w:val="000319B3"/>
    <w:rsid w:val="00386E2F"/>
    <w:rsid w:val="00991B30"/>
    <w:rsid w:val="00CD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F897A"/>
  <w15:chartTrackingRefBased/>
  <w15:docId w15:val="{54BD6550-5F87-4B32-846C-585E93A9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1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1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1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1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19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19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19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19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19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19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1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1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1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1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19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19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19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1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19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1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Коленкина Мария Михайловна</dc:creator>
  <cp:keywords/>
  <dc:description/>
  <cp:lastModifiedBy>Коленкина Мария Михайловна</cp:lastModifiedBy>
  <cp:revision>2</cp:revision>
  <cp:lastPrinted>2026-09-26T07:01:00Z</cp:lastPrinted>
  <dcterms:created xsi:type="dcterms:W3CDTF">2026-09-26T06:55:00Z</dcterms:created>
  <dcterms:modified xsi:type="dcterms:W3CDTF">2026-09-26T07:17:00Z</dcterms:modified>
</cp:coreProperties>
</file>